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22D3C" w14:textId="77777777" w:rsidR="00DF5B89" w:rsidRPr="00F966CC" w:rsidRDefault="00174F9E" w:rsidP="00665EF8">
      <w:pPr>
        <w:jc w:val="right"/>
        <w:rPr>
          <w:rFonts w:ascii="Bookman Old Style" w:hAnsi="Bookman Old Style" w:cs="Arial"/>
          <w:b/>
          <w:sz w:val="22"/>
          <w:szCs w:val="22"/>
        </w:rPr>
      </w:pPr>
      <w:r w:rsidRPr="00F966CC">
        <w:rPr>
          <w:rFonts w:ascii="Bookman Old Style" w:hAnsi="Bookman Old Style" w:cs="Arial"/>
          <w:b/>
          <w:sz w:val="22"/>
          <w:szCs w:val="22"/>
        </w:rPr>
        <w:t>č.</w:t>
      </w:r>
      <w:r w:rsidR="00886FA7">
        <w:rPr>
          <w:rFonts w:ascii="Bookman Old Style" w:hAnsi="Bookman Old Style" w:cs="Arial"/>
          <w:b/>
          <w:sz w:val="22"/>
          <w:szCs w:val="22"/>
        </w:rPr>
        <w:t xml:space="preserve"> 2/2022</w:t>
      </w:r>
    </w:p>
    <w:p w14:paraId="184E32D0" w14:textId="77777777" w:rsidR="00B5550D" w:rsidRPr="00F966CC" w:rsidRDefault="00B5550D" w:rsidP="00487A5D">
      <w:pPr>
        <w:jc w:val="right"/>
        <w:outlineLvl w:val="0"/>
        <w:rPr>
          <w:rFonts w:ascii="Bookman Old Style" w:hAnsi="Bookman Old Style" w:cs="Arial"/>
          <w:sz w:val="22"/>
          <w:szCs w:val="22"/>
        </w:rPr>
      </w:pPr>
    </w:p>
    <w:p w14:paraId="0B000B24" w14:textId="77777777" w:rsidR="00174F9E" w:rsidRPr="00F966CC" w:rsidRDefault="00174F9E" w:rsidP="00174F9E">
      <w:pPr>
        <w:jc w:val="center"/>
        <w:rPr>
          <w:rFonts w:ascii="Bookman Old Style" w:hAnsi="Bookman Old Style" w:cs="Arial"/>
          <w:b/>
          <w:sz w:val="22"/>
          <w:szCs w:val="22"/>
        </w:rPr>
      </w:pPr>
      <w:r w:rsidRPr="00F966CC">
        <w:rPr>
          <w:rFonts w:ascii="Bookman Old Style" w:hAnsi="Bookman Old Style" w:cs="Arial"/>
          <w:b/>
          <w:sz w:val="22"/>
          <w:szCs w:val="22"/>
        </w:rPr>
        <w:t>STATUTÁRNÍ MĚSTO JABLONEC NAD NISOU</w:t>
      </w:r>
    </w:p>
    <w:p w14:paraId="1BB812B0" w14:textId="77777777" w:rsidR="00174F9E" w:rsidRPr="00F966CC" w:rsidRDefault="00174F9E" w:rsidP="00174F9E">
      <w:pPr>
        <w:jc w:val="center"/>
        <w:rPr>
          <w:rFonts w:ascii="Bookman Old Style" w:hAnsi="Bookman Old Style" w:cs="Arial"/>
          <w:b/>
          <w:sz w:val="22"/>
          <w:szCs w:val="22"/>
        </w:rPr>
      </w:pPr>
      <w:r w:rsidRPr="00F966CC">
        <w:rPr>
          <w:rFonts w:ascii="Bookman Old Style" w:hAnsi="Bookman Old Style" w:cs="Arial"/>
          <w:b/>
          <w:sz w:val="22"/>
          <w:szCs w:val="22"/>
        </w:rPr>
        <w:t>ZASTUPITELSTVO MĚSTA JABLONEC NAD NISOU</w:t>
      </w:r>
    </w:p>
    <w:p w14:paraId="7FB19CA9" w14:textId="77777777" w:rsidR="00174F9E" w:rsidRPr="00F966CC" w:rsidRDefault="00174F9E" w:rsidP="00487A5D">
      <w:pPr>
        <w:jc w:val="right"/>
        <w:outlineLvl w:val="0"/>
        <w:rPr>
          <w:rFonts w:ascii="Bookman Old Style" w:hAnsi="Bookman Old Style" w:cs="Arial"/>
          <w:sz w:val="22"/>
          <w:szCs w:val="22"/>
        </w:rPr>
      </w:pPr>
    </w:p>
    <w:p w14:paraId="5BD3FE79" w14:textId="77777777" w:rsidR="00DF5B89" w:rsidRPr="00F966CC" w:rsidRDefault="00DF5B89" w:rsidP="00487A5D">
      <w:pPr>
        <w:pStyle w:val="Nzev"/>
        <w:outlineLvl w:val="0"/>
        <w:rPr>
          <w:rFonts w:ascii="Bookman Old Style" w:hAnsi="Bookman Old Style" w:cs="Arial"/>
          <w:b/>
          <w:sz w:val="22"/>
          <w:szCs w:val="22"/>
        </w:rPr>
      </w:pPr>
      <w:r w:rsidRPr="00F966CC">
        <w:rPr>
          <w:rFonts w:ascii="Bookman Old Style" w:hAnsi="Bookman Old Style" w:cs="Arial"/>
          <w:b/>
          <w:sz w:val="22"/>
          <w:szCs w:val="22"/>
        </w:rPr>
        <w:t>Obecně závazná vyhláška</w:t>
      </w:r>
    </w:p>
    <w:p w14:paraId="6ED64431" w14:textId="77777777" w:rsidR="00DF5B89" w:rsidRPr="00F966CC" w:rsidRDefault="00DF79FC" w:rsidP="003D4657">
      <w:pPr>
        <w:pStyle w:val="Podnadpis"/>
        <w:rPr>
          <w:rFonts w:ascii="Bookman Old Style" w:hAnsi="Bookman Old Style" w:cs="Arial"/>
          <w:b/>
          <w:bCs/>
          <w:color w:val="FF0000"/>
          <w:sz w:val="22"/>
          <w:szCs w:val="22"/>
        </w:rPr>
      </w:pPr>
      <w:r w:rsidRPr="00F966CC">
        <w:rPr>
          <w:rFonts w:ascii="Bookman Old Style" w:hAnsi="Bookman Old Style" w:cs="Arial"/>
          <w:b/>
          <w:bCs/>
          <w:sz w:val="22"/>
          <w:szCs w:val="22"/>
        </w:rPr>
        <w:t xml:space="preserve">statutárního </w:t>
      </w:r>
      <w:r w:rsidR="00DF5B89" w:rsidRPr="00F966CC">
        <w:rPr>
          <w:rFonts w:ascii="Bookman Old Style" w:hAnsi="Bookman Old Style" w:cs="Arial"/>
          <w:b/>
          <w:bCs/>
          <w:sz w:val="22"/>
          <w:szCs w:val="22"/>
        </w:rPr>
        <w:t>města Jablon</w:t>
      </w:r>
      <w:r w:rsidRPr="00F966CC">
        <w:rPr>
          <w:rFonts w:ascii="Bookman Old Style" w:hAnsi="Bookman Old Style" w:cs="Arial"/>
          <w:b/>
          <w:bCs/>
          <w:sz w:val="22"/>
          <w:szCs w:val="22"/>
        </w:rPr>
        <w:t>e</w:t>
      </w:r>
      <w:r w:rsidR="00DF5B89" w:rsidRPr="00F966CC">
        <w:rPr>
          <w:rFonts w:ascii="Bookman Old Style" w:hAnsi="Bookman Old Style" w:cs="Arial"/>
          <w:b/>
          <w:bCs/>
          <w:sz w:val="22"/>
          <w:szCs w:val="22"/>
        </w:rPr>
        <w:t xml:space="preserve">c nad Nisou č. </w:t>
      </w:r>
      <w:r w:rsidR="00886FA7">
        <w:rPr>
          <w:rFonts w:ascii="Bookman Old Style" w:hAnsi="Bookman Old Style" w:cs="Arial"/>
          <w:b/>
          <w:bCs/>
          <w:sz w:val="22"/>
          <w:szCs w:val="22"/>
        </w:rPr>
        <w:t>2/2022</w:t>
      </w:r>
      <w:r w:rsidR="003D4657" w:rsidRPr="00F966CC">
        <w:rPr>
          <w:rFonts w:ascii="Bookman Old Style" w:hAnsi="Bookman Old Style" w:cs="Arial"/>
          <w:b/>
          <w:bCs/>
          <w:sz w:val="22"/>
          <w:szCs w:val="22"/>
        </w:rPr>
        <w:t>,</w:t>
      </w:r>
    </w:p>
    <w:p w14:paraId="2D02FCA5" w14:textId="77777777" w:rsidR="003D4657" w:rsidRPr="00F966CC" w:rsidRDefault="003D4657" w:rsidP="003D4657">
      <w:pPr>
        <w:pStyle w:val="Podnadpis"/>
        <w:rPr>
          <w:rFonts w:ascii="Bookman Old Style" w:hAnsi="Bookman Old Style" w:cs="Arial"/>
          <w:b/>
          <w:bCs/>
          <w:sz w:val="22"/>
          <w:szCs w:val="22"/>
        </w:rPr>
      </w:pPr>
    </w:p>
    <w:p w14:paraId="66A30EB2" w14:textId="77777777" w:rsidR="004A354A" w:rsidRPr="00F966CC" w:rsidRDefault="00FD6CBD" w:rsidP="003D4657">
      <w:pPr>
        <w:pStyle w:val="Podnadpis"/>
        <w:rPr>
          <w:rFonts w:ascii="Bookman Old Style" w:hAnsi="Bookman Old Style" w:cs="Arial"/>
          <w:b/>
          <w:bCs/>
          <w:sz w:val="22"/>
          <w:szCs w:val="22"/>
        </w:rPr>
      </w:pPr>
      <w:r w:rsidRPr="00F966CC">
        <w:rPr>
          <w:rFonts w:ascii="Bookman Old Style" w:hAnsi="Bookman Old Style" w:cs="Arial"/>
          <w:b/>
          <w:bCs/>
          <w:sz w:val="22"/>
          <w:szCs w:val="22"/>
        </w:rPr>
        <w:t xml:space="preserve">kterou se mění obecně závazná vyhláška statutárního města Jablonec nad Nisou č. </w:t>
      </w:r>
      <w:r w:rsidR="0064170A" w:rsidRPr="00F966CC">
        <w:rPr>
          <w:rFonts w:ascii="Bookman Old Style" w:hAnsi="Bookman Old Style" w:cs="Arial"/>
          <w:b/>
          <w:bCs/>
          <w:sz w:val="22"/>
          <w:szCs w:val="22"/>
        </w:rPr>
        <w:t>6</w:t>
      </w:r>
      <w:r w:rsidRPr="00F966CC">
        <w:rPr>
          <w:rFonts w:ascii="Bookman Old Style" w:hAnsi="Bookman Old Style" w:cs="Arial"/>
          <w:b/>
          <w:bCs/>
          <w:sz w:val="22"/>
          <w:szCs w:val="22"/>
        </w:rPr>
        <w:t xml:space="preserve">/2021, </w:t>
      </w:r>
      <w:r w:rsidR="004A354A" w:rsidRPr="00F966CC">
        <w:rPr>
          <w:rFonts w:ascii="Bookman Old Style" w:hAnsi="Bookman Old Style" w:cs="Arial"/>
          <w:b/>
          <w:bCs/>
          <w:sz w:val="22"/>
          <w:szCs w:val="22"/>
        </w:rPr>
        <w:t xml:space="preserve">o </w:t>
      </w:r>
      <w:r w:rsidR="0064170A" w:rsidRPr="00F966CC">
        <w:rPr>
          <w:rFonts w:ascii="Bookman Old Style" w:hAnsi="Bookman Old Style" w:cs="Arial"/>
          <w:b/>
          <w:bCs/>
          <w:sz w:val="22"/>
          <w:szCs w:val="22"/>
        </w:rPr>
        <w:t>stanovení obecního systému odpadového hospodářství</w:t>
      </w:r>
    </w:p>
    <w:p w14:paraId="1877AAD1" w14:textId="77777777" w:rsidR="00C9538F" w:rsidRPr="00F966CC" w:rsidRDefault="00C9538F" w:rsidP="00487A5D">
      <w:pPr>
        <w:pStyle w:val="Zkladntext"/>
        <w:spacing w:after="0"/>
        <w:jc w:val="center"/>
        <w:rPr>
          <w:rFonts w:ascii="Bookman Old Style" w:hAnsi="Bookman Old Style" w:cs="Arial"/>
          <w:sz w:val="22"/>
          <w:szCs w:val="22"/>
        </w:rPr>
      </w:pPr>
    </w:p>
    <w:p w14:paraId="41E0D9D6" w14:textId="77777777" w:rsidR="003D4657" w:rsidRPr="00F966CC" w:rsidRDefault="003D4657" w:rsidP="003D4657">
      <w:pPr>
        <w:pStyle w:val="Zkladntext2"/>
        <w:spacing w:after="0" w:line="240" w:lineRule="auto"/>
        <w:jc w:val="both"/>
        <w:rPr>
          <w:rFonts w:ascii="Bookman Old Style" w:hAnsi="Bookman Old Style" w:cs="Arial"/>
          <w:sz w:val="22"/>
          <w:szCs w:val="22"/>
        </w:rPr>
      </w:pPr>
      <w:r w:rsidRPr="00F966CC">
        <w:rPr>
          <w:rFonts w:ascii="Bookman Old Style" w:hAnsi="Bookman Old Style" w:cs="Arial"/>
          <w:sz w:val="22"/>
          <w:szCs w:val="22"/>
        </w:rPr>
        <w:t xml:space="preserve">Zastupitelstvo města Jablonec nad Nisou se na svém zasedání dne </w:t>
      </w:r>
      <w:r w:rsidR="008B2D1D" w:rsidRPr="00F966CC">
        <w:rPr>
          <w:rFonts w:ascii="Bookman Old Style" w:hAnsi="Bookman Old Style" w:cs="Arial"/>
          <w:sz w:val="22"/>
          <w:szCs w:val="22"/>
          <w:lang w:val="cs-CZ"/>
        </w:rPr>
        <w:t>1</w:t>
      </w:r>
      <w:r w:rsidR="0064170A" w:rsidRPr="00F966CC">
        <w:rPr>
          <w:rFonts w:ascii="Bookman Old Style" w:hAnsi="Bookman Old Style" w:cs="Arial"/>
          <w:sz w:val="22"/>
          <w:szCs w:val="22"/>
          <w:lang w:val="cs-CZ"/>
        </w:rPr>
        <w:t>7</w:t>
      </w:r>
      <w:r w:rsidR="008B2D1D" w:rsidRPr="00F966CC">
        <w:rPr>
          <w:rFonts w:ascii="Bookman Old Style" w:hAnsi="Bookman Old Style" w:cs="Arial"/>
          <w:sz w:val="22"/>
          <w:szCs w:val="22"/>
          <w:lang w:val="cs-CZ"/>
        </w:rPr>
        <w:t>.</w:t>
      </w:r>
      <w:r w:rsidR="008B2D1D" w:rsidRPr="00F966CC">
        <w:rPr>
          <w:rFonts w:ascii="Bookman Old Style" w:hAnsi="Bookman Old Style" w:cs="Arial"/>
          <w:sz w:val="22"/>
          <w:szCs w:val="22"/>
        </w:rPr>
        <w:t> </w:t>
      </w:r>
      <w:r w:rsidR="0064170A" w:rsidRPr="00F966CC">
        <w:rPr>
          <w:rFonts w:ascii="Bookman Old Style" w:hAnsi="Bookman Old Style" w:cs="Arial"/>
          <w:sz w:val="22"/>
          <w:szCs w:val="22"/>
          <w:lang w:val="cs-CZ"/>
        </w:rPr>
        <w:t>března</w:t>
      </w:r>
      <w:r w:rsidR="008B2D1D" w:rsidRPr="00F966CC">
        <w:rPr>
          <w:rFonts w:ascii="Bookman Old Style" w:hAnsi="Bookman Old Style" w:cs="Arial"/>
          <w:sz w:val="22"/>
          <w:szCs w:val="22"/>
          <w:lang w:val="cs-CZ"/>
        </w:rPr>
        <w:t xml:space="preserve"> 202</w:t>
      </w:r>
      <w:r w:rsidR="0064170A" w:rsidRPr="00F966CC">
        <w:rPr>
          <w:rFonts w:ascii="Bookman Old Style" w:hAnsi="Bookman Old Style" w:cs="Arial"/>
          <w:sz w:val="22"/>
          <w:szCs w:val="22"/>
          <w:lang w:val="cs-CZ"/>
        </w:rPr>
        <w:t>2</w:t>
      </w:r>
      <w:r w:rsidRPr="00F966CC">
        <w:rPr>
          <w:rFonts w:ascii="Bookman Old Style" w:hAnsi="Bookman Old Style" w:cs="Arial"/>
          <w:sz w:val="22"/>
          <w:szCs w:val="22"/>
        </w:rPr>
        <w:t xml:space="preserve"> usnesením č.</w:t>
      </w:r>
      <w:r w:rsidR="00174F9E" w:rsidRPr="00F966CC">
        <w:rPr>
          <w:rFonts w:ascii="Bookman Old Style" w:hAnsi="Bookman Old Style" w:cs="Arial"/>
          <w:sz w:val="22"/>
          <w:szCs w:val="22"/>
          <w:lang w:val="cs-CZ"/>
        </w:rPr>
        <w:t xml:space="preserve"> </w:t>
      </w:r>
      <w:r w:rsidRPr="00F966CC">
        <w:rPr>
          <w:rFonts w:ascii="Bookman Old Style" w:hAnsi="Bookman Old Style" w:cs="Arial"/>
          <w:sz w:val="22"/>
          <w:szCs w:val="22"/>
        </w:rPr>
        <w:t>ZM/</w:t>
      </w:r>
      <w:r w:rsidR="00A30A09">
        <w:rPr>
          <w:rFonts w:ascii="Bookman Old Style" w:hAnsi="Bookman Old Style" w:cs="Arial"/>
          <w:sz w:val="22"/>
          <w:szCs w:val="22"/>
          <w:lang w:val="cs-CZ"/>
        </w:rPr>
        <w:t>55</w:t>
      </w:r>
      <w:r w:rsidR="00FD6CBD" w:rsidRPr="00F966CC">
        <w:rPr>
          <w:rFonts w:ascii="Bookman Old Style" w:hAnsi="Bookman Old Style" w:cs="Arial"/>
          <w:sz w:val="22"/>
          <w:szCs w:val="22"/>
          <w:lang w:val="cs-CZ"/>
        </w:rPr>
        <w:t>/</w:t>
      </w:r>
      <w:r w:rsidRPr="00F966CC">
        <w:rPr>
          <w:rFonts w:ascii="Bookman Old Style" w:hAnsi="Bookman Old Style" w:cs="Arial"/>
          <w:sz w:val="22"/>
          <w:szCs w:val="22"/>
        </w:rPr>
        <w:t>20</w:t>
      </w:r>
      <w:r w:rsidR="008B2D1D" w:rsidRPr="00F966CC">
        <w:rPr>
          <w:rFonts w:ascii="Bookman Old Style" w:hAnsi="Bookman Old Style" w:cs="Arial"/>
          <w:sz w:val="22"/>
          <w:szCs w:val="22"/>
          <w:lang w:val="cs-CZ"/>
        </w:rPr>
        <w:t>2</w:t>
      </w:r>
      <w:r w:rsidR="0064170A" w:rsidRPr="00F966CC">
        <w:rPr>
          <w:rFonts w:ascii="Bookman Old Style" w:hAnsi="Bookman Old Style" w:cs="Arial"/>
          <w:sz w:val="22"/>
          <w:szCs w:val="22"/>
          <w:lang w:val="cs-CZ"/>
        </w:rPr>
        <w:t>2</w:t>
      </w:r>
      <w:r w:rsidRPr="00F966CC">
        <w:rPr>
          <w:rFonts w:ascii="Bookman Old Style" w:hAnsi="Bookman Old Style" w:cs="Arial"/>
          <w:sz w:val="22"/>
          <w:szCs w:val="22"/>
        </w:rPr>
        <w:t xml:space="preserve"> usneslo vydat na základě § </w:t>
      </w:r>
      <w:r w:rsidR="0064170A" w:rsidRPr="00F966CC">
        <w:rPr>
          <w:rFonts w:ascii="Bookman Old Style" w:hAnsi="Bookman Old Style" w:cs="Arial"/>
          <w:sz w:val="22"/>
          <w:szCs w:val="22"/>
          <w:lang w:val="cs-CZ"/>
        </w:rPr>
        <w:t>59</w:t>
      </w:r>
      <w:r w:rsidRPr="00F966CC">
        <w:rPr>
          <w:rFonts w:ascii="Bookman Old Style" w:hAnsi="Bookman Old Style" w:cs="Arial"/>
          <w:sz w:val="22"/>
          <w:szCs w:val="22"/>
        </w:rPr>
        <w:t xml:space="preserve"> odst. </w:t>
      </w:r>
      <w:r w:rsidR="0064170A" w:rsidRPr="00F966CC">
        <w:rPr>
          <w:rFonts w:ascii="Bookman Old Style" w:hAnsi="Bookman Old Style" w:cs="Arial"/>
          <w:sz w:val="22"/>
          <w:szCs w:val="22"/>
          <w:lang w:val="cs-CZ"/>
        </w:rPr>
        <w:t>4</w:t>
      </w:r>
      <w:r w:rsidRPr="00F966CC">
        <w:rPr>
          <w:rFonts w:ascii="Bookman Old Style" w:hAnsi="Bookman Old Style" w:cs="Arial"/>
          <w:sz w:val="22"/>
          <w:szCs w:val="22"/>
        </w:rPr>
        <w:t xml:space="preserve"> zákona č. 5</w:t>
      </w:r>
      <w:r w:rsidR="0064170A" w:rsidRPr="00F966CC">
        <w:rPr>
          <w:rFonts w:ascii="Bookman Old Style" w:hAnsi="Bookman Old Style" w:cs="Arial"/>
          <w:sz w:val="22"/>
          <w:szCs w:val="22"/>
          <w:lang w:val="cs-CZ"/>
        </w:rPr>
        <w:t>41</w:t>
      </w:r>
      <w:r w:rsidRPr="00F966CC">
        <w:rPr>
          <w:rFonts w:ascii="Bookman Old Style" w:hAnsi="Bookman Old Style" w:cs="Arial"/>
          <w:sz w:val="22"/>
          <w:szCs w:val="22"/>
        </w:rPr>
        <w:t>/</w:t>
      </w:r>
      <w:r w:rsidR="0064170A" w:rsidRPr="00F966CC">
        <w:rPr>
          <w:rFonts w:ascii="Bookman Old Style" w:hAnsi="Bookman Old Style" w:cs="Arial"/>
          <w:sz w:val="22"/>
          <w:szCs w:val="22"/>
          <w:lang w:val="cs-CZ"/>
        </w:rPr>
        <w:t>202</w:t>
      </w:r>
      <w:r w:rsidRPr="00F966CC">
        <w:rPr>
          <w:rFonts w:ascii="Bookman Old Style" w:hAnsi="Bookman Old Style" w:cs="Arial"/>
          <w:sz w:val="22"/>
          <w:szCs w:val="22"/>
        </w:rPr>
        <w:t xml:space="preserve">0 Sb., o </w:t>
      </w:r>
      <w:r w:rsidR="0064170A" w:rsidRPr="00F966CC">
        <w:rPr>
          <w:rFonts w:ascii="Bookman Old Style" w:hAnsi="Bookman Old Style" w:cs="Arial"/>
          <w:sz w:val="22"/>
          <w:szCs w:val="22"/>
          <w:lang w:val="cs-CZ"/>
        </w:rPr>
        <w:t>odpadech</w:t>
      </w:r>
      <w:r w:rsidRPr="00F966CC">
        <w:rPr>
          <w:rFonts w:ascii="Bookman Old Style" w:hAnsi="Bookman Old Style" w:cs="Arial"/>
          <w:sz w:val="22"/>
          <w:szCs w:val="22"/>
        </w:rPr>
        <w:t xml:space="preserve"> (dále jen „zákon o </w:t>
      </w:r>
      <w:r w:rsidR="0064170A" w:rsidRPr="00F966CC">
        <w:rPr>
          <w:rFonts w:ascii="Bookman Old Style" w:hAnsi="Bookman Old Style" w:cs="Arial"/>
          <w:sz w:val="22"/>
          <w:szCs w:val="22"/>
          <w:lang w:val="cs-CZ"/>
        </w:rPr>
        <w:t>odpadech</w:t>
      </w:r>
      <w:r w:rsidRPr="00F966CC">
        <w:rPr>
          <w:rFonts w:ascii="Bookman Old Style" w:hAnsi="Bookman Old Style" w:cs="Arial"/>
          <w:sz w:val="22"/>
          <w:szCs w:val="22"/>
        </w:rPr>
        <w:t xml:space="preserve">“), a v souladu s § 10 písm. d) a § 84 odst. 2 písm. h) zákona č. 128/2000 Sb., o obcích (obecní zřízení), ve znění pozdějších předpisů, tuto obecně závaznou vyhlášku (dále jen „tato vyhláška“): </w:t>
      </w:r>
    </w:p>
    <w:p w14:paraId="6A11AC46" w14:textId="77777777" w:rsidR="008B2D1D" w:rsidRPr="00F966CC" w:rsidRDefault="008B2D1D" w:rsidP="00487A5D">
      <w:pPr>
        <w:pStyle w:val="slalnk"/>
        <w:spacing w:before="0" w:after="0"/>
        <w:rPr>
          <w:rFonts w:ascii="Bookman Old Style" w:hAnsi="Bookman Old Style" w:cs="Arial"/>
          <w:sz w:val="22"/>
          <w:szCs w:val="22"/>
        </w:rPr>
      </w:pPr>
    </w:p>
    <w:p w14:paraId="430AE8D9" w14:textId="77777777" w:rsidR="00D1027A" w:rsidRPr="00F966CC" w:rsidRDefault="00D1027A" w:rsidP="00D1027A">
      <w:pPr>
        <w:pStyle w:val="slalnk"/>
        <w:spacing w:before="0" w:after="0"/>
        <w:rPr>
          <w:rFonts w:ascii="Bookman Old Style" w:hAnsi="Bookman Old Style" w:cs="Arial"/>
          <w:sz w:val="22"/>
          <w:szCs w:val="22"/>
        </w:rPr>
      </w:pPr>
      <w:r w:rsidRPr="00F966CC">
        <w:rPr>
          <w:rFonts w:ascii="Bookman Old Style" w:hAnsi="Bookman Old Style" w:cs="Arial"/>
          <w:sz w:val="22"/>
          <w:szCs w:val="22"/>
        </w:rPr>
        <w:t>Čl. 1</w:t>
      </w:r>
    </w:p>
    <w:p w14:paraId="1493AA7F" w14:textId="77777777" w:rsidR="00D1027A" w:rsidRPr="00F966CC" w:rsidRDefault="00FD6CBD" w:rsidP="00D1027A">
      <w:pPr>
        <w:pStyle w:val="Nzvylnk"/>
        <w:spacing w:before="0" w:after="0"/>
        <w:rPr>
          <w:rFonts w:ascii="Bookman Old Style" w:hAnsi="Bookman Old Style" w:cs="Arial"/>
          <w:sz w:val="22"/>
          <w:szCs w:val="22"/>
        </w:rPr>
      </w:pPr>
      <w:r w:rsidRPr="00F966CC">
        <w:rPr>
          <w:rFonts w:ascii="Bookman Old Style" w:hAnsi="Bookman Old Style" w:cs="Arial"/>
          <w:sz w:val="22"/>
          <w:szCs w:val="22"/>
        </w:rPr>
        <w:t>Změna obecně závazné vyhlášky</w:t>
      </w:r>
    </w:p>
    <w:p w14:paraId="00007F91" w14:textId="77777777" w:rsidR="00D1027A" w:rsidRPr="00F966CC" w:rsidRDefault="00D1027A" w:rsidP="00D1027A">
      <w:pPr>
        <w:pStyle w:val="Nzvylnk"/>
        <w:spacing w:before="0" w:after="0"/>
        <w:rPr>
          <w:rFonts w:ascii="Bookman Old Style" w:hAnsi="Bookman Old Style" w:cs="Arial"/>
          <w:sz w:val="22"/>
          <w:szCs w:val="22"/>
        </w:rPr>
      </w:pPr>
    </w:p>
    <w:p w14:paraId="2E2A7E59" w14:textId="77777777" w:rsidR="00D1027A" w:rsidRPr="00F966CC" w:rsidRDefault="00FD6CBD" w:rsidP="00FD6CBD">
      <w:pPr>
        <w:jc w:val="both"/>
        <w:rPr>
          <w:rFonts w:ascii="Bookman Old Style" w:hAnsi="Bookman Old Style" w:cs="Arial"/>
          <w:sz w:val="22"/>
          <w:szCs w:val="22"/>
        </w:rPr>
      </w:pPr>
      <w:r w:rsidRPr="00F966CC">
        <w:rPr>
          <w:rFonts w:ascii="Bookman Old Style" w:hAnsi="Bookman Old Style" w:cs="Arial"/>
          <w:sz w:val="22"/>
          <w:szCs w:val="22"/>
        </w:rPr>
        <w:t xml:space="preserve">Obecně závazná vyhláška Statutárního města Jablonec nad Nisou č. </w:t>
      </w:r>
      <w:r w:rsidR="0064170A" w:rsidRPr="00F966CC">
        <w:rPr>
          <w:rFonts w:ascii="Bookman Old Style" w:hAnsi="Bookman Old Style" w:cs="Arial"/>
          <w:sz w:val="22"/>
          <w:szCs w:val="22"/>
        </w:rPr>
        <w:t>6</w:t>
      </w:r>
      <w:r w:rsidRPr="00F966CC">
        <w:rPr>
          <w:rFonts w:ascii="Bookman Old Style" w:hAnsi="Bookman Old Style" w:cs="Arial"/>
          <w:sz w:val="22"/>
          <w:szCs w:val="22"/>
        </w:rPr>
        <w:t>/2021</w:t>
      </w:r>
      <w:r w:rsidR="00E3302E" w:rsidRPr="00F966CC">
        <w:rPr>
          <w:rFonts w:ascii="Bookman Old Style" w:hAnsi="Bookman Old Style" w:cs="Arial"/>
          <w:sz w:val="22"/>
          <w:szCs w:val="22"/>
        </w:rPr>
        <w:t xml:space="preserve"> ze dne 17.</w:t>
      </w:r>
      <w:r w:rsidR="00087C1E" w:rsidRPr="00F966CC">
        <w:rPr>
          <w:rFonts w:ascii="Bookman Old Style" w:hAnsi="Bookman Old Style" w:cs="Arial"/>
          <w:sz w:val="22"/>
          <w:szCs w:val="22"/>
        </w:rPr>
        <w:t xml:space="preserve"> </w:t>
      </w:r>
      <w:r w:rsidR="00E3302E" w:rsidRPr="00F966CC">
        <w:rPr>
          <w:rFonts w:ascii="Bookman Old Style" w:hAnsi="Bookman Old Style" w:cs="Arial"/>
          <w:sz w:val="22"/>
          <w:szCs w:val="22"/>
        </w:rPr>
        <w:t>června 2021</w:t>
      </w:r>
      <w:r w:rsidRPr="00F966CC">
        <w:rPr>
          <w:rFonts w:ascii="Bookman Old Style" w:hAnsi="Bookman Old Style" w:cs="Arial"/>
          <w:sz w:val="22"/>
          <w:szCs w:val="22"/>
        </w:rPr>
        <w:t xml:space="preserve">, o </w:t>
      </w:r>
      <w:r w:rsidR="00087C1E" w:rsidRPr="00F966CC">
        <w:rPr>
          <w:rFonts w:ascii="Bookman Old Style" w:hAnsi="Bookman Old Style" w:cs="Arial"/>
          <w:sz w:val="22"/>
          <w:szCs w:val="22"/>
        </w:rPr>
        <w:t xml:space="preserve">stanovení obecního systému odpadového hospodářství </w:t>
      </w:r>
      <w:r w:rsidR="00E3302E" w:rsidRPr="00F966CC">
        <w:rPr>
          <w:rFonts w:ascii="Bookman Old Style" w:hAnsi="Bookman Old Style" w:cs="Arial"/>
          <w:sz w:val="22"/>
          <w:szCs w:val="22"/>
        </w:rPr>
        <w:t>se mění takto:</w:t>
      </w:r>
    </w:p>
    <w:p w14:paraId="2F3DD74E" w14:textId="77777777" w:rsidR="00093C9E" w:rsidRPr="00F966CC" w:rsidRDefault="00093C9E" w:rsidP="00093C9E">
      <w:pPr>
        <w:ind w:left="567"/>
        <w:jc w:val="both"/>
        <w:rPr>
          <w:rFonts w:ascii="Bookman Old Style" w:hAnsi="Bookman Old Style" w:cs="Arial"/>
          <w:sz w:val="22"/>
          <w:szCs w:val="22"/>
        </w:rPr>
      </w:pPr>
    </w:p>
    <w:p w14:paraId="72798AB9" w14:textId="77777777" w:rsidR="008B2D1D" w:rsidRPr="00F966CC" w:rsidRDefault="009222A7" w:rsidP="00E3302E">
      <w:pPr>
        <w:numPr>
          <w:ilvl w:val="0"/>
          <w:numId w:val="1"/>
        </w:numPr>
        <w:jc w:val="both"/>
        <w:rPr>
          <w:rFonts w:ascii="Bookman Old Style" w:hAnsi="Bookman Old Style" w:cs="Arial"/>
          <w:strike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 xml:space="preserve">V </w:t>
      </w:r>
      <w:r w:rsidR="00E3302E" w:rsidRPr="00F966CC">
        <w:rPr>
          <w:rFonts w:ascii="Bookman Old Style" w:hAnsi="Bookman Old Style" w:cs="Arial"/>
          <w:sz w:val="22"/>
          <w:szCs w:val="22"/>
        </w:rPr>
        <w:t xml:space="preserve">Čl. </w:t>
      </w:r>
      <w:r w:rsidR="00087C1E" w:rsidRPr="00F966CC">
        <w:rPr>
          <w:rFonts w:ascii="Bookman Old Style" w:hAnsi="Bookman Old Style" w:cs="Arial"/>
          <w:sz w:val="22"/>
          <w:szCs w:val="22"/>
        </w:rPr>
        <w:t>3</w:t>
      </w:r>
      <w:r w:rsidR="00E3302E" w:rsidRPr="00F966CC">
        <w:rPr>
          <w:rFonts w:ascii="Bookman Old Style" w:hAnsi="Bookman Old Style" w:cs="Arial"/>
          <w:sz w:val="22"/>
          <w:szCs w:val="22"/>
        </w:rPr>
        <w:t xml:space="preserve"> </w:t>
      </w:r>
      <w:r w:rsidR="00087C1E" w:rsidRPr="00F966CC">
        <w:rPr>
          <w:rFonts w:ascii="Bookman Old Style" w:hAnsi="Bookman Old Style" w:cs="Arial"/>
          <w:sz w:val="22"/>
          <w:szCs w:val="22"/>
        </w:rPr>
        <w:t xml:space="preserve">Soustřeďování papíru, skla, plastů, nápojových kartonů, kovů, textilu, jedlých olejů a tuků, biologického odpadu rostlinného původu </w:t>
      </w:r>
      <w:r w:rsidR="00E3302E" w:rsidRPr="00F966CC">
        <w:rPr>
          <w:rFonts w:ascii="Bookman Old Style" w:hAnsi="Bookman Old Style" w:cs="Arial"/>
          <w:sz w:val="22"/>
          <w:szCs w:val="22"/>
        </w:rPr>
        <w:t xml:space="preserve">se </w:t>
      </w:r>
      <w:r>
        <w:rPr>
          <w:rFonts w:ascii="Bookman Old Style" w:hAnsi="Bookman Old Style" w:cs="Arial"/>
          <w:sz w:val="22"/>
          <w:szCs w:val="22"/>
        </w:rPr>
        <w:t xml:space="preserve">odst. (2) </w:t>
      </w:r>
      <w:r w:rsidR="00E3302E" w:rsidRPr="00F966CC">
        <w:rPr>
          <w:rFonts w:ascii="Bookman Old Style" w:hAnsi="Bookman Old Style" w:cs="Arial"/>
          <w:sz w:val="22"/>
          <w:szCs w:val="22"/>
        </w:rPr>
        <w:t>v celém rozsahu mění a nahrazuj</w:t>
      </w:r>
      <w:r>
        <w:rPr>
          <w:rFonts w:ascii="Bookman Old Style" w:hAnsi="Bookman Old Style" w:cs="Arial"/>
          <w:sz w:val="22"/>
          <w:szCs w:val="22"/>
        </w:rPr>
        <w:t xml:space="preserve">e </w:t>
      </w:r>
      <w:r w:rsidR="00E3302E" w:rsidRPr="00F966CC">
        <w:rPr>
          <w:rFonts w:ascii="Bookman Old Style" w:hAnsi="Bookman Old Style" w:cs="Arial"/>
          <w:sz w:val="22"/>
          <w:szCs w:val="22"/>
        </w:rPr>
        <w:t>tímto zněním:</w:t>
      </w:r>
    </w:p>
    <w:p w14:paraId="3BCBCEAC" w14:textId="77777777" w:rsidR="00087C1E" w:rsidRPr="00F966CC" w:rsidRDefault="00087C1E" w:rsidP="00087C1E">
      <w:pPr>
        <w:ind w:left="567"/>
        <w:jc w:val="both"/>
        <w:rPr>
          <w:rFonts w:ascii="Bookman Old Style" w:hAnsi="Bookman Old Style" w:cs="Arial"/>
          <w:strike/>
          <w:sz w:val="22"/>
          <w:szCs w:val="22"/>
        </w:rPr>
      </w:pPr>
    </w:p>
    <w:p w14:paraId="14C472E1" w14:textId="77777777" w:rsidR="00087C1E" w:rsidRPr="00F966CC" w:rsidRDefault="009222A7" w:rsidP="009222A7">
      <w:pPr>
        <w:pStyle w:val="Odstavecseseznamem"/>
        <w:spacing w:after="200" w:line="276" w:lineRule="auto"/>
        <w:ind w:left="425" w:hanging="141"/>
        <w:contextualSpacing w:val="0"/>
        <w:jc w:val="both"/>
        <w:rPr>
          <w:rFonts w:ascii="Bookman Old Style" w:hAnsi="Bookman Old Style" w:cs="Arial"/>
          <w:iCs/>
          <w:sz w:val="22"/>
          <w:szCs w:val="22"/>
        </w:rPr>
      </w:pPr>
      <w:r>
        <w:rPr>
          <w:rFonts w:ascii="Bookman Old Style" w:eastAsia="Calibri" w:hAnsi="Bookman Old Style" w:cs="Arial"/>
          <w:sz w:val="22"/>
          <w:szCs w:val="22"/>
        </w:rPr>
        <w:t xml:space="preserve">„(2) </w:t>
      </w:r>
      <w:r w:rsidR="00087C1E" w:rsidRPr="00F966CC">
        <w:rPr>
          <w:rFonts w:ascii="Bookman Old Style" w:eastAsia="Calibri" w:hAnsi="Bookman Old Style" w:cs="Arial"/>
          <w:sz w:val="22"/>
          <w:szCs w:val="22"/>
        </w:rPr>
        <w:t>Zvláštní sběrné nádoby jsou umístěny:</w:t>
      </w:r>
    </w:p>
    <w:p w14:paraId="4F77E5C6" w14:textId="77777777" w:rsidR="00087C1E" w:rsidRPr="00F966CC" w:rsidRDefault="00087C1E" w:rsidP="0039256E">
      <w:pPr>
        <w:pStyle w:val="Odstavecseseznamem"/>
        <w:numPr>
          <w:ilvl w:val="0"/>
          <w:numId w:val="37"/>
        </w:numPr>
        <w:spacing w:after="200" w:line="276" w:lineRule="auto"/>
        <w:ind w:left="357" w:firstLine="0"/>
        <w:contextualSpacing w:val="0"/>
        <w:jc w:val="both"/>
        <w:rPr>
          <w:rFonts w:ascii="Bookman Old Style" w:hAnsi="Bookman Old Style" w:cs="Arial"/>
          <w:iCs/>
          <w:sz w:val="22"/>
          <w:szCs w:val="22"/>
        </w:rPr>
      </w:pPr>
      <w:r w:rsidRPr="00F966CC">
        <w:rPr>
          <w:rFonts w:ascii="Bookman Old Style" w:eastAsia="Calibri" w:hAnsi="Bookman Old Style" w:cs="Arial"/>
          <w:sz w:val="22"/>
          <w:szCs w:val="22"/>
        </w:rPr>
        <w:t>na městem určených stanovištích, jejichž seznam vede příslušný odbor Magistrátu města Jablonec nad Nisou a současně je zveřejněn na webových stránkách města Jablonec nad Nisou</w:t>
      </w:r>
      <w:r w:rsidR="000334F8">
        <w:rPr>
          <w:rFonts w:ascii="Bookman Old Style" w:eastAsia="Calibri" w:hAnsi="Bookman Old Style" w:cs="Arial"/>
          <w:sz w:val="22"/>
          <w:szCs w:val="22"/>
          <w:vertAlign w:val="superscript"/>
        </w:rPr>
        <w:t>3</w:t>
      </w:r>
    </w:p>
    <w:p w14:paraId="45B6B412" w14:textId="77777777" w:rsidR="00087C1E" w:rsidRDefault="00F966CC" w:rsidP="0039256E">
      <w:pPr>
        <w:pStyle w:val="Odstavecseseznamem"/>
        <w:numPr>
          <w:ilvl w:val="0"/>
          <w:numId w:val="37"/>
        </w:numPr>
        <w:spacing w:after="200" w:line="276" w:lineRule="auto"/>
        <w:ind w:left="357" w:firstLine="0"/>
        <w:contextualSpacing w:val="0"/>
        <w:jc w:val="both"/>
        <w:rPr>
          <w:rFonts w:ascii="Bookman Old Style" w:hAnsi="Bookman Old Style" w:cs="Arial"/>
          <w:iCs/>
          <w:sz w:val="22"/>
          <w:szCs w:val="22"/>
        </w:rPr>
      </w:pPr>
      <w:r w:rsidRPr="009222A7">
        <w:rPr>
          <w:rFonts w:ascii="Bookman Old Style" w:hAnsi="Bookman Old Style" w:cs="Arial"/>
          <w:iCs/>
          <w:sz w:val="22"/>
          <w:szCs w:val="22"/>
        </w:rPr>
        <w:t>na individuálních stanovištích</w:t>
      </w:r>
      <w:r w:rsidR="0039256E" w:rsidRPr="009222A7">
        <w:rPr>
          <w:rFonts w:ascii="Bookman Old Style" w:hAnsi="Bookman Old Style" w:cs="Arial"/>
          <w:iCs/>
          <w:sz w:val="22"/>
          <w:szCs w:val="22"/>
        </w:rPr>
        <w:t>, tj.</w:t>
      </w:r>
      <w:r w:rsidRPr="009222A7">
        <w:rPr>
          <w:rFonts w:ascii="Bookman Old Style" w:hAnsi="Bookman Old Style" w:cs="Arial"/>
          <w:iCs/>
          <w:sz w:val="22"/>
          <w:szCs w:val="22"/>
        </w:rPr>
        <w:t xml:space="preserve"> u jednotlivých nemovitostí</w:t>
      </w:r>
      <w:r w:rsidR="0039256E" w:rsidRPr="009222A7">
        <w:rPr>
          <w:rFonts w:ascii="Bookman Old Style" w:hAnsi="Bookman Old Style" w:cs="Arial"/>
          <w:iCs/>
          <w:sz w:val="22"/>
          <w:szCs w:val="22"/>
        </w:rPr>
        <w:t xml:space="preserve"> na pozemcích vlastníka této nemovitosti</w:t>
      </w:r>
      <w:r w:rsidR="000334F8">
        <w:rPr>
          <w:rFonts w:ascii="Bookman Old Style" w:hAnsi="Bookman Old Style" w:cs="Arial"/>
          <w:iCs/>
          <w:sz w:val="22"/>
          <w:szCs w:val="22"/>
        </w:rPr>
        <w:t xml:space="preserve"> </w:t>
      </w:r>
      <w:r w:rsidR="000334F8" w:rsidRPr="000334F8">
        <w:rPr>
          <w:rFonts w:ascii="Bookman Old Style" w:hAnsi="Bookman Old Style" w:cs="Arial"/>
          <w:iCs/>
          <w:sz w:val="22"/>
          <w:szCs w:val="22"/>
        </w:rPr>
        <w:t>v případě odpadů uvedených v odst. 1) písm. a) a d)</w:t>
      </w:r>
      <w:r w:rsidR="009222A7" w:rsidRPr="009222A7">
        <w:rPr>
          <w:rFonts w:ascii="Bookman Old Style" w:hAnsi="Bookman Old Style" w:cs="Arial"/>
          <w:iCs/>
          <w:sz w:val="22"/>
          <w:szCs w:val="22"/>
        </w:rPr>
        <w:t>“</w:t>
      </w:r>
    </w:p>
    <w:p w14:paraId="0D26F9E6" w14:textId="77777777" w:rsidR="009222A7" w:rsidRDefault="009222A7" w:rsidP="009222A7">
      <w:pPr>
        <w:pStyle w:val="Odstavecseseznamem"/>
        <w:spacing w:after="200" w:line="276" w:lineRule="auto"/>
        <w:contextualSpacing w:val="0"/>
        <w:jc w:val="both"/>
        <w:rPr>
          <w:rFonts w:ascii="Bookman Old Style" w:hAnsi="Bookman Old Style" w:cs="Arial"/>
          <w:iCs/>
          <w:sz w:val="22"/>
          <w:szCs w:val="22"/>
        </w:rPr>
      </w:pPr>
    </w:p>
    <w:p w14:paraId="2B4D9A7D" w14:textId="77777777" w:rsidR="009222A7" w:rsidRPr="004E15EE" w:rsidRDefault="009222A7" w:rsidP="004E15EE">
      <w:pPr>
        <w:numPr>
          <w:ilvl w:val="0"/>
          <w:numId w:val="1"/>
        </w:numPr>
        <w:jc w:val="both"/>
        <w:rPr>
          <w:rFonts w:ascii="Bookman Old Style" w:hAnsi="Bookman Old Style" w:cs="Arial"/>
          <w:strike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 xml:space="preserve">V </w:t>
      </w:r>
      <w:r w:rsidRPr="00F966CC">
        <w:rPr>
          <w:rFonts w:ascii="Bookman Old Style" w:hAnsi="Bookman Old Style" w:cs="Arial"/>
          <w:sz w:val="22"/>
          <w:szCs w:val="22"/>
        </w:rPr>
        <w:t xml:space="preserve">Čl. 3 Soustřeďování papíru, skla, plastů, nápojových kartonů, kovů, textilu, jedlých olejů a tuků, biologického odpadu rostlinného původu </w:t>
      </w:r>
      <w:r>
        <w:rPr>
          <w:rFonts w:ascii="Bookman Old Style" w:hAnsi="Bookman Old Style" w:cs="Arial"/>
          <w:sz w:val="22"/>
          <w:szCs w:val="22"/>
        </w:rPr>
        <w:t>se nově vkládá odst. (8) v tomto znění</w:t>
      </w:r>
      <w:r w:rsidRPr="00F966CC">
        <w:rPr>
          <w:rFonts w:ascii="Bookman Old Style" w:hAnsi="Bookman Old Style" w:cs="Arial"/>
          <w:sz w:val="22"/>
          <w:szCs w:val="22"/>
        </w:rPr>
        <w:t>:</w:t>
      </w:r>
    </w:p>
    <w:p w14:paraId="5B2C6E26" w14:textId="77777777" w:rsidR="004E15EE" w:rsidRPr="004E15EE" w:rsidRDefault="004E15EE" w:rsidP="004E15EE">
      <w:pPr>
        <w:ind w:left="567"/>
        <w:jc w:val="both"/>
        <w:rPr>
          <w:rFonts w:ascii="Bookman Old Style" w:hAnsi="Bookman Old Style" w:cs="Arial"/>
          <w:strike/>
          <w:sz w:val="22"/>
          <w:szCs w:val="22"/>
        </w:rPr>
      </w:pPr>
    </w:p>
    <w:p w14:paraId="528A7F3F" w14:textId="77777777" w:rsidR="0039256E" w:rsidRPr="00821801" w:rsidRDefault="004E15EE" w:rsidP="004E15EE">
      <w:pPr>
        <w:pStyle w:val="Odstavecseseznamem"/>
        <w:spacing w:after="200" w:line="276" w:lineRule="auto"/>
        <w:ind w:left="993" w:hanging="568"/>
        <w:contextualSpacing w:val="0"/>
        <w:jc w:val="both"/>
        <w:rPr>
          <w:rFonts w:ascii="Bookman Old Style" w:eastAsia="Calibri" w:hAnsi="Bookman Old Style" w:cs="Arial"/>
          <w:sz w:val="22"/>
          <w:szCs w:val="22"/>
        </w:rPr>
      </w:pPr>
      <w:proofErr w:type="gramStart"/>
      <w:r w:rsidRPr="004E15EE">
        <w:rPr>
          <w:rFonts w:ascii="Bookman Old Style" w:hAnsi="Bookman Old Style" w:cs="Arial"/>
          <w:sz w:val="22"/>
          <w:szCs w:val="22"/>
        </w:rPr>
        <w:t>„ (</w:t>
      </w:r>
      <w:proofErr w:type="gramEnd"/>
      <w:r w:rsidRPr="004E15EE">
        <w:rPr>
          <w:rFonts w:ascii="Bookman Old Style" w:hAnsi="Bookman Old Style" w:cs="Arial"/>
          <w:sz w:val="22"/>
          <w:szCs w:val="22"/>
        </w:rPr>
        <w:t xml:space="preserve">8) </w:t>
      </w:r>
      <w:r w:rsidR="00821801" w:rsidRPr="004E15EE">
        <w:rPr>
          <w:rFonts w:ascii="Bookman Old Style" w:hAnsi="Bookman Old Style" w:cs="Arial"/>
          <w:sz w:val="22"/>
          <w:szCs w:val="22"/>
        </w:rPr>
        <w:t xml:space="preserve">Sběrné nádoby se umístí na svozovou trasu nejpozději </w:t>
      </w:r>
      <w:r w:rsidR="000334F8">
        <w:rPr>
          <w:rFonts w:ascii="Bookman Old Style" w:hAnsi="Bookman Old Style" w:cs="Arial"/>
          <w:sz w:val="22"/>
          <w:szCs w:val="22"/>
        </w:rPr>
        <w:t>do 6 hodin v den svozu</w:t>
      </w:r>
      <w:r w:rsidR="00821801" w:rsidRPr="004E15EE">
        <w:rPr>
          <w:rFonts w:ascii="Bookman Old Style" w:hAnsi="Bookman Old Style" w:cs="Arial"/>
          <w:sz w:val="22"/>
          <w:szCs w:val="22"/>
        </w:rPr>
        <w:t>. Nádoby nepřistavené v uvedený čas ve svozový den na svozové stanoviště nebudou vyvezeny</w:t>
      </w:r>
      <w:r w:rsidR="000334F8">
        <w:rPr>
          <w:rFonts w:ascii="Bookman Old Style" w:hAnsi="Bookman Old Style" w:cs="Arial"/>
          <w:sz w:val="22"/>
          <w:szCs w:val="22"/>
          <w:vertAlign w:val="superscript"/>
        </w:rPr>
        <w:t>9</w:t>
      </w:r>
      <w:r w:rsidR="00821801" w:rsidRPr="004E15EE">
        <w:rPr>
          <w:rFonts w:ascii="Bookman Old Style" w:hAnsi="Bookman Old Style" w:cs="Arial"/>
          <w:sz w:val="22"/>
          <w:szCs w:val="22"/>
        </w:rPr>
        <w:t xml:space="preserve">. </w:t>
      </w:r>
      <w:r w:rsidR="00B24691" w:rsidRPr="004E15EE">
        <w:rPr>
          <w:rFonts w:ascii="Bookman Old Style" w:hAnsi="Bookman Old Style" w:cs="Arial"/>
          <w:sz w:val="22"/>
          <w:szCs w:val="22"/>
        </w:rPr>
        <w:t xml:space="preserve">Toto neplatí, pokud jsou nádoby </w:t>
      </w:r>
      <w:r w:rsidR="00CB72D1" w:rsidRPr="004E15EE">
        <w:rPr>
          <w:rFonts w:ascii="Bookman Old Style" w:hAnsi="Bookman Old Style" w:cs="Arial"/>
          <w:sz w:val="22"/>
          <w:szCs w:val="22"/>
        </w:rPr>
        <w:t xml:space="preserve">umístěné </w:t>
      </w:r>
      <w:r w:rsidR="00B24691" w:rsidRPr="004E15EE">
        <w:rPr>
          <w:rFonts w:ascii="Bookman Old Style" w:hAnsi="Bookman Old Style" w:cs="Arial"/>
          <w:sz w:val="22"/>
          <w:szCs w:val="22"/>
        </w:rPr>
        <w:t>na městem určených stanovištích na veřejném prostranství.</w:t>
      </w:r>
      <w:r w:rsidRPr="004E15EE">
        <w:rPr>
          <w:rFonts w:ascii="Bookman Old Style" w:hAnsi="Bookman Old Style" w:cs="Arial"/>
          <w:sz w:val="22"/>
          <w:szCs w:val="22"/>
        </w:rPr>
        <w:t>“</w:t>
      </w:r>
    </w:p>
    <w:p w14:paraId="26406CC1" w14:textId="77777777" w:rsidR="0078331F" w:rsidRDefault="0078331F" w:rsidP="00087C1E">
      <w:pPr>
        <w:pStyle w:val="slalnk"/>
        <w:spacing w:before="0" w:after="0"/>
        <w:rPr>
          <w:rFonts w:ascii="Bookman Old Style" w:hAnsi="Bookman Old Style" w:cs="Arial"/>
          <w:sz w:val="22"/>
          <w:szCs w:val="22"/>
        </w:rPr>
      </w:pPr>
    </w:p>
    <w:p w14:paraId="1098EBED" w14:textId="77777777" w:rsidR="0039256E" w:rsidRPr="00F966CC" w:rsidRDefault="0039256E" w:rsidP="00087C1E">
      <w:pPr>
        <w:pStyle w:val="slalnk"/>
        <w:spacing w:before="0" w:after="0"/>
        <w:rPr>
          <w:rFonts w:ascii="Bookman Old Style" w:hAnsi="Bookman Old Style" w:cs="Arial"/>
          <w:sz w:val="22"/>
          <w:szCs w:val="22"/>
        </w:rPr>
      </w:pPr>
    </w:p>
    <w:p w14:paraId="559FA555" w14:textId="77777777" w:rsidR="008B2D1D" w:rsidRPr="00F966CC" w:rsidRDefault="008B2D1D" w:rsidP="00E3302E">
      <w:pPr>
        <w:pStyle w:val="slalnk"/>
        <w:spacing w:before="0" w:after="0"/>
        <w:rPr>
          <w:rFonts w:ascii="Bookman Old Style" w:hAnsi="Bookman Old Style" w:cs="Arial"/>
          <w:sz w:val="22"/>
          <w:szCs w:val="22"/>
        </w:rPr>
      </w:pPr>
      <w:r w:rsidRPr="00F966CC">
        <w:rPr>
          <w:rFonts w:ascii="Bookman Old Style" w:hAnsi="Bookman Old Style" w:cs="Arial"/>
          <w:sz w:val="22"/>
          <w:szCs w:val="22"/>
        </w:rPr>
        <w:t xml:space="preserve">Čl. </w:t>
      </w:r>
      <w:r w:rsidR="00E3302E" w:rsidRPr="00F966CC">
        <w:rPr>
          <w:rFonts w:ascii="Bookman Old Style" w:hAnsi="Bookman Old Style" w:cs="Arial"/>
          <w:sz w:val="22"/>
          <w:szCs w:val="22"/>
        </w:rPr>
        <w:t>2</w:t>
      </w:r>
    </w:p>
    <w:p w14:paraId="68969D98" w14:textId="77777777" w:rsidR="008B2D1D" w:rsidRPr="00F966CC" w:rsidRDefault="00E3302E" w:rsidP="0078331F">
      <w:pPr>
        <w:pStyle w:val="Nzvylnk"/>
        <w:rPr>
          <w:rFonts w:ascii="Bookman Old Style" w:hAnsi="Bookman Old Style" w:cs="Arial"/>
          <w:sz w:val="22"/>
          <w:szCs w:val="22"/>
        </w:rPr>
      </w:pPr>
      <w:r w:rsidRPr="00F966CC">
        <w:rPr>
          <w:rFonts w:ascii="Bookman Old Style" w:hAnsi="Bookman Old Style" w:cs="Arial"/>
          <w:sz w:val="22"/>
          <w:szCs w:val="22"/>
        </w:rPr>
        <w:t xml:space="preserve">Závěrečná </w:t>
      </w:r>
      <w:r w:rsidR="008B2D1D" w:rsidRPr="00F966CC">
        <w:rPr>
          <w:rFonts w:ascii="Bookman Old Style" w:hAnsi="Bookman Old Style" w:cs="Arial"/>
          <w:sz w:val="22"/>
          <w:szCs w:val="22"/>
        </w:rPr>
        <w:t>ustanovení</w:t>
      </w:r>
      <w:r w:rsidR="007C23DC" w:rsidRPr="00F966CC">
        <w:rPr>
          <w:rFonts w:ascii="Bookman Old Style" w:hAnsi="Bookman Old Style" w:cs="Arial"/>
          <w:sz w:val="22"/>
          <w:szCs w:val="22"/>
        </w:rPr>
        <w:t xml:space="preserve"> a účinnost</w:t>
      </w:r>
    </w:p>
    <w:p w14:paraId="7528C9C0" w14:textId="77777777" w:rsidR="007C23DC" w:rsidRPr="00F966CC" w:rsidRDefault="007C23DC" w:rsidP="007C23DC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Bookman Old Style" w:hAnsi="Bookman Old Style" w:cs="Arial"/>
          <w:bCs/>
          <w:sz w:val="22"/>
          <w:szCs w:val="22"/>
        </w:rPr>
      </w:pPr>
      <w:r w:rsidRPr="00F966CC">
        <w:rPr>
          <w:rFonts w:ascii="Bookman Old Style" w:hAnsi="Bookman Old Style" w:cs="Arial"/>
          <w:bCs/>
          <w:sz w:val="22"/>
          <w:szCs w:val="22"/>
        </w:rPr>
        <w:t xml:space="preserve">Ostatní ustanovení obecně závazné vyhlášky statutárního města Jablonec nad Nisou č. </w:t>
      </w:r>
      <w:r w:rsidR="00B24691">
        <w:rPr>
          <w:rFonts w:ascii="Bookman Old Style" w:hAnsi="Bookman Old Style" w:cs="Arial"/>
          <w:bCs/>
          <w:sz w:val="22"/>
          <w:szCs w:val="22"/>
        </w:rPr>
        <w:t>6</w:t>
      </w:r>
      <w:r w:rsidRPr="00F966CC">
        <w:rPr>
          <w:rFonts w:ascii="Bookman Old Style" w:hAnsi="Bookman Old Style" w:cs="Arial"/>
          <w:bCs/>
          <w:sz w:val="22"/>
          <w:szCs w:val="22"/>
        </w:rPr>
        <w:t xml:space="preserve">/2021, </w:t>
      </w:r>
      <w:r w:rsidR="00B24691" w:rsidRPr="00F966CC">
        <w:rPr>
          <w:rFonts w:ascii="Bookman Old Style" w:hAnsi="Bookman Old Style" w:cs="Arial"/>
          <w:sz w:val="22"/>
          <w:szCs w:val="22"/>
        </w:rPr>
        <w:t>o stanovení obecního systému odpadového hospodářství</w:t>
      </w:r>
      <w:r w:rsidRPr="00F966CC">
        <w:rPr>
          <w:rFonts w:ascii="Bookman Old Style" w:hAnsi="Bookman Old Style" w:cs="Arial"/>
          <w:bCs/>
          <w:sz w:val="22"/>
          <w:szCs w:val="22"/>
        </w:rPr>
        <w:t>, zůstávají nedotčena beze změn.</w:t>
      </w:r>
    </w:p>
    <w:p w14:paraId="38D0BC6B" w14:textId="77777777" w:rsidR="00F7100B" w:rsidRPr="00F966CC" w:rsidRDefault="00F7100B" w:rsidP="00F7100B">
      <w:pPr>
        <w:pStyle w:val="Odstavecseseznamem"/>
        <w:autoSpaceDE w:val="0"/>
        <w:autoSpaceDN w:val="0"/>
        <w:adjustRightInd w:val="0"/>
        <w:ind w:left="360"/>
        <w:jc w:val="both"/>
        <w:rPr>
          <w:rFonts w:ascii="Bookman Old Style" w:hAnsi="Bookman Old Style" w:cs="Arial"/>
          <w:bCs/>
          <w:sz w:val="22"/>
          <w:szCs w:val="22"/>
        </w:rPr>
      </w:pPr>
    </w:p>
    <w:p w14:paraId="3AD91D7A" w14:textId="77777777" w:rsidR="007C23DC" w:rsidRPr="00F966CC" w:rsidRDefault="007C23DC" w:rsidP="007C23DC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Bookman Old Style" w:hAnsi="Bookman Old Style" w:cs="Arial"/>
          <w:bCs/>
          <w:sz w:val="22"/>
          <w:szCs w:val="22"/>
        </w:rPr>
      </w:pPr>
      <w:r w:rsidRPr="00F966CC">
        <w:rPr>
          <w:rFonts w:ascii="Bookman Old Style" w:hAnsi="Bookman Old Style" w:cs="Arial"/>
          <w:sz w:val="22"/>
          <w:szCs w:val="22"/>
        </w:rPr>
        <w:t xml:space="preserve">Tato obecně závazná vyhláška nabývá účinnosti </w:t>
      </w:r>
      <w:r w:rsidR="00DF0E4C">
        <w:rPr>
          <w:rFonts w:ascii="Bookman Old Style" w:hAnsi="Bookman Old Style" w:cs="Arial"/>
          <w:sz w:val="22"/>
          <w:szCs w:val="22"/>
        </w:rPr>
        <w:t>dne 1. 6. 2022</w:t>
      </w:r>
    </w:p>
    <w:p w14:paraId="364CAB89" w14:textId="77777777" w:rsidR="008B2D1D" w:rsidRPr="00F966CC" w:rsidRDefault="008B2D1D" w:rsidP="008B2D1D">
      <w:pPr>
        <w:pStyle w:val="Nzvylnk"/>
        <w:jc w:val="left"/>
        <w:rPr>
          <w:rFonts w:ascii="Arial" w:hAnsi="Arial" w:cs="Arial"/>
          <w:b w:val="0"/>
          <w:bCs w:val="0"/>
          <w:iCs/>
          <w:color w:val="1A4BD6"/>
          <w:sz w:val="22"/>
          <w:szCs w:val="22"/>
        </w:rPr>
      </w:pPr>
    </w:p>
    <w:p w14:paraId="365D74EC" w14:textId="77777777" w:rsidR="0001419D" w:rsidRDefault="0001419D" w:rsidP="00487A5D">
      <w:pPr>
        <w:jc w:val="both"/>
        <w:rPr>
          <w:rFonts w:ascii="Bookman Old Style" w:hAnsi="Bookman Old Style" w:cs="Arial"/>
          <w:sz w:val="22"/>
          <w:szCs w:val="22"/>
        </w:rPr>
      </w:pPr>
    </w:p>
    <w:p w14:paraId="3A5B4685" w14:textId="77777777" w:rsidR="00FD3BF6" w:rsidRDefault="00FD3BF6" w:rsidP="00487A5D">
      <w:pPr>
        <w:jc w:val="both"/>
        <w:rPr>
          <w:rFonts w:ascii="Bookman Old Style" w:hAnsi="Bookman Old Style" w:cs="Arial"/>
          <w:sz w:val="22"/>
          <w:szCs w:val="22"/>
        </w:rPr>
      </w:pPr>
    </w:p>
    <w:p w14:paraId="5AAD2C6A" w14:textId="77777777" w:rsidR="00FD3BF6" w:rsidRPr="00F966CC" w:rsidRDefault="00FD3BF6" w:rsidP="00487A5D">
      <w:pPr>
        <w:jc w:val="both"/>
        <w:rPr>
          <w:rFonts w:ascii="Bookman Old Style" w:hAnsi="Bookman Old Style" w:cs="Arial"/>
          <w:sz w:val="22"/>
          <w:szCs w:val="22"/>
        </w:rPr>
      </w:pPr>
    </w:p>
    <w:p w14:paraId="408DBF04" w14:textId="77777777" w:rsidR="00665EF8" w:rsidRPr="00F966CC" w:rsidRDefault="00665EF8" w:rsidP="00487A5D">
      <w:pPr>
        <w:jc w:val="both"/>
        <w:rPr>
          <w:rFonts w:ascii="Bookman Old Style" w:hAnsi="Bookman Old Style" w:cs="Arial"/>
          <w:sz w:val="22"/>
          <w:szCs w:val="22"/>
        </w:rPr>
      </w:pPr>
    </w:p>
    <w:p w14:paraId="18E5D47F" w14:textId="77777777" w:rsidR="00BC1342" w:rsidRPr="00F966CC" w:rsidRDefault="00BC1342" w:rsidP="00BC1342">
      <w:pPr>
        <w:tabs>
          <w:tab w:val="center" w:pos="7655"/>
        </w:tabs>
        <w:jc w:val="both"/>
        <w:rPr>
          <w:rFonts w:ascii="Bookman Old Style" w:hAnsi="Bookman Old Style" w:cs="Arial"/>
          <w:sz w:val="22"/>
          <w:szCs w:val="22"/>
        </w:rPr>
      </w:pPr>
      <w:r w:rsidRPr="00F966CC">
        <w:rPr>
          <w:rFonts w:ascii="Bookman Old Style" w:hAnsi="Bookman Old Style" w:cs="Arial"/>
          <w:sz w:val="22"/>
          <w:szCs w:val="22"/>
        </w:rPr>
        <w:t xml:space="preserve">     RNDr. Jiří Čeřovský</w:t>
      </w:r>
      <w:r w:rsidRPr="00F966CC">
        <w:rPr>
          <w:rFonts w:ascii="Bookman Old Style" w:hAnsi="Bookman Old Style" w:cs="Arial"/>
          <w:sz w:val="22"/>
          <w:szCs w:val="22"/>
        </w:rPr>
        <w:tab/>
        <w:t>Ing. Milan Kouřil</w:t>
      </w:r>
    </w:p>
    <w:p w14:paraId="4415D006" w14:textId="77777777" w:rsidR="0001419D" w:rsidRPr="00F966CC" w:rsidRDefault="00BC1342" w:rsidP="00BC1342">
      <w:pPr>
        <w:tabs>
          <w:tab w:val="center" w:pos="7655"/>
        </w:tabs>
        <w:jc w:val="both"/>
        <w:rPr>
          <w:rFonts w:ascii="Bookman Old Style" w:hAnsi="Bookman Old Style" w:cs="Arial"/>
          <w:sz w:val="22"/>
          <w:szCs w:val="22"/>
        </w:rPr>
      </w:pPr>
      <w:r w:rsidRPr="00F966CC">
        <w:rPr>
          <w:rFonts w:ascii="Bookman Old Style" w:hAnsi="Bookman Old Style" w:cs="Arial"/>
          <w:sz w:val="22"/>
          <w:szCs w:val="22"/>
        </w:rPr>
        <w:t xml:space="preserve">        primátor města</w:t>
      </w:r>
      <w:r w:rsidR="00A30A09">
        <w:rPr>
          <w:rFonts w:ascii="Bookman Old Style" w:hAnsi="Bookman Old Style" w:cs="Arial"/>
          <w:sz w:val="22"/>
          <w:szCs w:val="22"/>
        </w:rPr>
        <w:t xml:space="preserve"> v.r.</w:t>
      </w:r>
      <w:r w:rsidRPr="00F966CC">
        <w:rPr>
          <w:rFonts w:ascii="Bookman Old Style" w:hAnsi="Bookman Old Style" w:cs="Arial"/>
          <w:sz w:val="22"/>
          <w:szCs w:val="22"/>
        </w:rPr>
        <w:tab/>
        <w:t>náměstek primátora</w:t>
      </w:r>
      <w:r w:rsidR="00A30A09">
        <w:rPr>
          <w:rFonts w:ascii="Bookman Old Style" w:hAnsi="Bookman Old Style" w:cs="Arial"/>
          <w:sz w:val="22"/>
          <w:szCs w:val="22"/>
        </w:rPr>
        <w:t xml:space="preserve"> v.r.</w:t>
      </w:r>
    </w:p>
    <w:p w14:paraId="13DA3F63" w14:textId="77777777" w:rsidR="0001419D" w:rsidRPr="00F966CC" w:rsidRDefault="0001419D" w:rsidP="00487A5D">
      <w:pPr>
        <w:tabs>
          <w:tab w:val="center" w:pos="7655"/>
        </w:tabs>
        <w:jc w:val="both"/>
        <w:rPr>
          <w:rFonts w:ascii="Bookman Old Style" w:hAnsi="Bookman Old Style" w:cs="Arial"/>
          <w:sz w:val="22"/>
          <w:szCs w:val="22"/>
        </w:rPr>
      </w:pPr>
    </w:p>
    <w:p w14:paraId="36BE7E33" w14:textId="77777777" w:rsidR="00DF5B89" w:rsidRPr="00F966CC" w:rsidRDefault="00DF5B89" w:rsidP="00487A5D">
      <w:pPr>
        <w:tabs>
          <w:tab w:val="center" w:pos="7655"/>
        </w:tabs>
        <w:jc w:val="both"/>
        <w:rPr>
          <w:rFonts w:ascii="Bookman Old Style" w:hAnsi="Bookman Old Style" w:cs="Arial"/>
          <w:sz w:val="22"/>
          <w:szCs w:val="22"/>
        </w:rPr>
      </w:pPr>
    </w:p>
    <w:p w14:paraId="44FC3E13" w14:textId="77777777" w:rsidR="00DE6C1C" w:rsidRPr="008E497B" w:rsidRDefault="00DE6C1C" w:rsidP="00487A5D">
      <w:pPr>
        <w:tabs>
          <w:tab w:val="center" w:pos="7655"/>
        </w:tabs>
        <w:jc w:val="both"/>
        <w:rPr>
          <w:rFonts w:ascii="Bookman Old Style" w:hAnsi="Bookman Old Style" w:cs="Arial"/>
          <w:sz w:val="20"/>
          <w:szCs w:val="20"/>
        </w:rPr>
      </w:pPr>
    </w:p>
    <w:p w14:paraId="1BE626B0" w14:textId="77777777" w:rsidR="00BC1342" w:rsidRPr="008E497B" w:rsidRDefault="00BC1342" w:rsidP="00FD3BF6">
      <w:pPr>
        <w:ind w:left="1134" w:hanging="1134"/>
        <w:rPr>
          <w:rFonts w:ascii="Bookman Old Style" w:hAnsi="Bookman Old Style" w:cs="Arial"/>
          <w:sz w:val="20"/>
          <w:szCs w:val="20"/>
        </w:rPr>
      </w:pPr>
      <w:r w:rsidRPr="008E497B">
        <w:rPr>
          <w:rFonts w:ascii="Bookman Old Style" w:hAnsi="Bookman Old Style" w:cs="Arial"/>
          <w:sz w:val="20"/>
          <w:szCs w:val="20"/>
        </w:rPr>
        <w:t>OZV</w:t>
      </w:r>
      <w:r w:rsidR="00FD3BF6">
        <w:rPr>
          <w:rFonts w:ascii="Bookman Old Style" w:hAnsi="Bookman Old Style" w:cs="Arial"/>
          <w:sz w:val="20"/>
          <w:szCs w:val="20"/>
        </w:rPr>
        <w:t xml:space="preserve"> č. 2/2022</w:t>
      </w:r>
      <w:r w:rsidRPr="008E497B">
        <w:rPr>
          <w:rFonts w:ascii="Bookman Old Style" w:hAnsi="Bookman Old Style" w:cs="Arial"/>
          <w:sz w:val="20"/>
          <w:szCs w:val="20"/>
        </w:rPr>
        <w:t xml:space="preserve"> byla vydána na Z</w:t>
      </w:r>
      <w:r w:rsidR="008E497B" w:rsidRPr="008E497B">
        <w:rPr>
          <w:rFonts w:ascii="Bookman Old Style" w:hAnsi="Bookman Old Style" w:cs="Arial"/>
          <w:sz w:val="20"/>
          <w:szCs w:val="20"/>
        </w:rPr>
        <w:t xml:space="preserve">astupitelstvu města Jablonec nad Nisou </w:t>
      </w:r>
      <w:r w:rsidRPr="008E497B">
        <w:rPr>
          <w:rFonts w:ascii="Bookman Old Style" w:hAnsi="Bookman Old Style" w:cs="Arial"/>
          <w:sz w:val="20"/>
          <w:szCs w:val="20"/>
        </w:rPr>
        <w:t>dne</w:t>
      </w:r>
      <w:r w:rsidR="008E497B" w:rsidRPr="008E497B">
        <w:rPr>
          <w:rFonts w:ascii="Bookman Old Style" w:hAnsi="Bookman Old Style" w:cs="Arial"/>
          <w:sz w:val="20"/>
          <w:szCs w:val="20"/>
        </w:rPr>
        <w:t xml:space="preserve"> </w:t>
      </w:r>
      <w:r w:rsidR="00DF0E4C" w:rsidRPr="008E497B">
        <w:rPr>
          <w:rFonts w:ascii="Bookman Old Style" w:hAnsi="Bookman Old Style" w:cs="Arial"/>
          <w:sz w:val="20"/>
          <w:szCs w:val="20"/>
        </w:rPr>
        <w:t>17.</w:t>
      </w:r>
      <w:r w:rsidR="00FD3BF6">
        <w:rPr>
          <w:rFonts w:ascii="Bookman Old Style" w:hAnsi="Bookman Old Style" w:cs="Arial"/>
          <w:sz w:val="20"/>
          <w:szCs w:val="20"/>
        </w:rPr>
        <w:t xml:space="preserve"> </w:t>
      </w:r>
      <w:r w:rsidR="00DF0E4C" w:rsidRPr="008E497B">
        <w:rPr>
          <w:rFonts w:ascii="Bookman Old Style" w:hAnsi="Bookman Old Style" w:cs="Arial"/>
          <w:sz w:val="20"/>
          <w:szCs w:val="20"/>
        </w:rPr>
        <w:t>3. 2022</w:t>
      </w:r>
    </w:p>
    <w:p w14:paraId="6766E1DC" w14:textId="77777777" w:rsidR="00BC1342" w:rsidRPr="008E497B" w:rsidRDefault="00BC1342" w:rsidP="00FD3BF6">
      <w:pPr>
        <w:ind w:left="1134" w:hanging="1134"/>
        <w:rPr>
          <w:rFonts w:ascii="Bookman Old Style" w:hAnsi="Bookman Old Style" w:cs="Arial"/>
          <w:sz w:val="20"/>
          <w:szCs w:val="20"/>
        </w:rPr>
      </w:pPr>
      <w:r w:rsidRPr="008E497B">
        <w:rPr>
          <w:rFonts w:ascii="Bookman Old Style" w:hAnsi="Bookman Old Style" w:cs="Arial"/>
          <w:sz w:val="20"/>
          <w:szCs w:val="20"/>
        </w:rPr>
        <w:t xml:space="preserve">a nabývá </w:t>
      </w:r>
      <w:r w:rsidRPr="008E497B">
        <w:rPr>
          <w:rFonts w:ascii="Bookman Old Style" w:hAnsi="Bookman Old Style" w:cs="Arial"/>
          <w:b/>
          <w:bCs/>
          <w:sz w:val="20"/>
          <w:szCs w:val="20"/>
        </w:rPr>
        <w:t xml:space="preserve">účinnosti </w:t>
      </w:r>
      <w:r w:rsidR="00665EF8" w:rsidRPr="008E497B">
        <w:rPr>
          <w:rFonts w:ascii="Bookman Old Style" w:hAnsi="Bookman Old Style" w:cs="Arial"/>
          <w:b/>
          <w:bCs/>
          <w:sz w:val="20"/>
          <w:szCs w:val="20"/>
        </w:rPr>
        <w:t>1</w:t>
      </w:r>
      <w:r w:rsidRPr="008E497B">
        <w:rPr>
          <w:rFonts w:ascii="Bookman Old Style" w:hAnsi="Bookman Old Style" w:cs="Arial"/>
          <w:b/>
          <w:bCs/>
          <w:sz w:val="20"/>
          <w:szCs w:val="20"/>
        </w:rPr>
        <w:t>.</w:t>
      </w:r>
      <w:r w:rsidR="00DF0E4C" w:rsidRPr="008E497B">
        <w:rPr>
          <w:rFonts w:ascii="Bookman Old Style" w:hAnsi="Bookman Old Style" w:cs="Arial"/>
          <w:b/>
          <w:bCs/>
          <w:sz w:val="20"/>
          <w:szCs w:val="20"/>
        </w:rPr>
        <w:t xml:space="preserve"> 6</w:t>
      </w:r>
      <w:r w:rsidRPr="008E497B">
        <w:rPr>
          <w:rFonts w:ascii="Bookman Old Style" w:hAnsi="Bookman Old Style" w:cs="Arial"/>
          <w:b/>
          <w:bCs/>
          <w:sz w:val="20"/>
          <w:szCs w:val="20"/>
        </w:rPr>
        <w:t>.</w:t>
      </w:r>
      <w:r w:rsidR="00DF0E4C" w:rsidRPr="008E497B">
        <w:rPr>
          <w:rFonts w:ascii="Bookman Old Style" w:hAnsi="Bookman Old Style" w:cs="Arial"/>
          <w:b/>
          <w:bCs/>
          <w:sz w:val="20"/>
          <w:szCs w:val="20"/>
        </w:rPr>
        <w:t xml:space="preserve"> </w:t>
      </w:r>
      <w:r w:rsidRPr="008E497B">
        <w:rPr>
          <w:rFonts w:ascii="Bookman Old Style" w:hAnsi="Bookman Old Style" w:cs="Arial"/>
          <w:b/>
          <w:bCs/>
          <w:sz w:val="20"/>
          <w:szCs w:val="20"/>
        </w:rPr>
        <w:t>202</w:t>
      </w:r>
      <w:r w:rsidR="00231329" w:rsidRPr="008E497B">
        <w:rPr>
          <w:rFonts w:ascii="Bookman Old Style" w:hAnsi="Bookman Old Style" w:cs="Arial"/>
          <w:b/>
          <w:bCs/>
          <w:sz w:val="20"/>
          <w:szCs w:val="20"/>
        </w:rPr>
        <w:t>2</w:t>
      </w:r>
    </w:p>
    <w:p w14:paraId="70F3B067" w14:textId="77777777" w:rsidR="00174F9E" w:rsidRPr="008E497B" w:rsidRDefault="00174F9E" w:rsidP="008E497B">
      <w:pPr>
        <w:jc w:val="both"/>
        <w:rPr>
          <w:rFonts w:ascii="Bookman Old Style" w:hAnsi="Bookman Old Style" w:cs="Arial"/>
          <w:sz w:val="20"/>
          <w:szCs w:val="20"/>
        </w:rPr>
      </w:pPr>
      <w:r w:rsidRPr="008E497B">
        <w:rPr>
          <w:rFonts w:ascii="Bookman Old Style" w:hAnsi="Bookman Old Style" w:cs="Arial"/>
          <w:sz w:val="20"/>
          <w:szCs w:val="20"/>
        </w:rPr>
        <w:t>(</w:t>
      </w:r>
      <w:r w:rsidR="00FD3BF6">
        <w:rPr>
          <w:rFonts w:ascii="Bookman Old Style" w:hAnsi="Bookman Old Style" w:cs="Arial"/>
          <w:sz w:val="20"/>
          <w:szCs w:val="20"/>
        </w:rPr>
        <w:t>Tato vyhláška</w:t>
      </w:r>
      <w:r w:rsidR="008E497B" w:rsidRPr="008E497B">
        <w:rPr>
          <w:rFonts w:ascii="Bookman Old Style" w:hAnsi="Bookman Old Style" w:cs="Arial"/>
          <w:sz w:val="20"/>
          <w:szCs w:val="20"/>
        </w:rPr>
        <w:t xml:space="preserve"> byl</w:t>
      </w:r>
      <w:r w:rsidR="00FD3BF6">
        <w:rPr>
          <w:rFonts w:ascii="Bookman Old Style" w:hAnsi="Bookman Old Style" w:cs="Arial"/>
          <w:sz w:val="20"/>
          <w:szCs w:val="20"/>
        </w:rPr>
        <w:t>a</w:t>
      </w:r>
      <w:r w:rsidR="008E497B" w:rsidRPr="008E497B">
        <w:rPr>
          <w:rFonts w:ascii="Bookman Old Style" w:hAnsi="Bookman Old Style" w:cs="Arial"/>
          <w:sz w:val="20"/>
          <w:szCs w:val="20"/>
        </w:rPr>
        <w:t xml:space="preserve"> vyhlášen</w:t>
      </w:r>
      <w:r w:rsidR="00FD3BF6">
        <w:rPr>
          <w:rFonts w:ascii="Bookman Old Style" w:hAnsi="Bookman Old Style" w:cs="Arial"/>
          <w:sz w:val="20"/>
          <w:szCs w:val="20"/>
        </w:rPr>
        <w:t>a</w:t>
      </w:r>
      <w:r w:rsidR="008E497B" w:rsidRPr="008E497B">
        <w:rPr>
          <w:rFonts w:ascii="Bookman Old Style" w:hAnsi="Bookman Old Style" w:cs="Arial"/>
          <w:sz w:val="20"/>
          <w:szCs w:val="20"/>
        </w:rPr>
        <w:t xml:space="preserve"> je</w:t>
      </w:r>
      <w:r w:rsidR="00FD3BF6">
        <w:rPr>
          <w:rFonts w:ascii="Bookman Old Style" w:hAnsi="Bookman Old Style" w:cs="Arial"/>
          <w:sz w:val="20"/>
          <w:szCs w:val="20"/>
        </w:rPr>
        <w:t>jím</w:t>
      </w:r>
      <w:r w:rsidR="008E497B" w:rsidRPr="008E497B">
        <w:rPr>
          <w:rFonts w:ascii="Bookman Old Style" w:hAnsi="Bookman Old Style" w:cs="Arial"/>
          <w:sz w:val="20"/>
          <w:szCs w:val="20"/>
        </w:rPr>
        <w:t xml:space="preserve"> zveřejněním v souladu se zák. č. 35/2021 Sb., o Sbírce</w:t>
      </w:r>
      <w:r w:rsidR="008E497B">
        <w:rPr>
          <w:rFonts w:ascii="Bookman Old Style" w:hAnsi="Bookman Old Style" w:cs="Arial"/>
          <w:sz w:val="20"/>
          <w:szCs w:val="20"/>
        </w:rPr>
        <w:t xml:space="preserve"> </w:t>
      </w:r>
      <w:r w:rsidR="008E497B" w:rsidRPr="008E497B">
        <w:rPr>
          <w:rFonts w:ascii="Bookman Old Style" w:hAnsi="Bookman Old Style" w:cs="Arial"/>
          <w:sz w:val="20"/>
          <w:szCs w:val="20"/>
        </w:rPr>
        <w:t>právních předpisů územních samosprávných celků a některých správních úřadů, dne XY.XY.2022</w:t>
      </w:r>
      <w:r w:rsidRPr="008E497B">
        <w:rPr>
          <w:rFonts w:ascii="Bookman Old Style" w:hAnsi="Bookman Old Style" w:cs="Arial"/>
          <w:sz w:val="20"/>
          <w:szCs w:val="20"/>
        </w:rPr>
        <w:t>)</w:t>
      </w:r>
    </w:p>
    <w:p w14:paraId="4FC34672" w14:textId="77777777" w:rsidR="00074AB0" w:rsidRPr="008E497B" w:rsidRDefault="00074AB0" w:rsidP="00BC1342">
      <w:pPr>
        <w:ind w:left="1134" w:hanging="1134"/>
        <w:jc w:val="both"/>
        <w:rPr>
          <w:rFonts w:ascii="Bookman Old Style" w:hAnsi="Bookman Old Style" w:cs="Arial"/>
          <w:sz w:val="20"/>
          <w:szCs w:val="20"/>
        </w:rPr>
      </w:pPr>
    </w:p>
    <w:sectPr w:rsidR="00074AB0" w:rsidRPr="008E497B" w:rsidSect="00DF5B89">
      <w:headerReference w:type="default" r:id="rId12"/>
      <w:footerReference w:type="default" r:id="rId13"/>
      <w:footnotePr>
        <w:numStart w:val="3"/>
      </w:footnotePr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AA4B5" w14:textId="77777777" w:rsidR="00D35D9C" w:rsidRDefault="00D35D9C">
      <w:r>
        <w:separator/>
      </w:r>
    </w:p>
  </w:endnote>
  <w:endnote w:type="continuationSeparator" w:id="0">
    <w:p w14:paraId="655DA661" w14:textId="77777777" w:rsidR="00D35D9C" w:rsidRDefault="00D35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920BC" w14:textId="77777777" w:rsidR="00963A29" w:rsidRPr="004E7E9F" w:rsidRDefault="00963A29">
    <w:pPr>
      <w:pStyle w:val="Zpat"/>
      <w:rPr>
        <w:rFonts w:ascii="Verdana" w:hAnsi="Verdana"/>
        <w:color w:val="808080"/>
        <w:sz w:val="18"/>
        <w:szCs w:val="18"/>
      </w:rPr>
    </w:pPr>
    <w:r>
      <w:tab/>
    </w:r>
    <w:r w:rsidRPr="004E7E9F">
      <w:rPr>
        <w:rStyle w:val="slostrnky"/>
        <w:rFonts w:ascii="Verdana" w:hAnsi="Verdana"/>
        <w:color w:val="808080"/>
        <w:sz w:val="18"/>
        <w:szCs w:val="18"/>
      </w:rPr>
      <w:fldChar w:fldCharType="begin"/>
    </w:r>
    <w:r w:rsidRPr="004E7E9F">
      <w:rPr>
        <w:rStyle w:val="slostrnky"/>
        <w:rFonts w:ascii="Verdana" w:hAnsi="Verdana"/>
        <w:color w:val="808080"/>
        <w:sz w:val="18"/>
        <w:szCs w:val="18"/>
      </w:rPr>
      <w:instrText xml:space="preserve"> PAGE </w:instrText>
    </w:r>
    <w:r w:rsidRPr="004E7E9F">
      <w:rPr>
        <w:rStyle w:val="slostrnky"/>
        <w:rFonts w:ascii="Verdana" w:hAnsi="Verdana"/>
        <w:color w:val="808080"/>
        <w:sz w:val="18"/>
        <w:szCs w:val="18"/>
      </w:rPr>
      <w:fldChar w:fldCharType="separate"/>
    </w:r>
    <w:r w:rsidR="00DF5B89">
      <w:rPr>
        <w:rStyle w:val="slostrnky"/>
        <w:rFonts w:ascii="Verdana" w:hAnsi="Verdana"/>
        <w:noProof/>
        <w:color w:val="808080"/>
        <w:sz w:val="18"/>
        <w:szCs w:val="18"/>
      </w:rPr>
      <w:t>1</w:t>
    </w:r>
    <w:r w:rsidRPr="004E7E9F">
      <w:rPr>
        <w:rStyle w:val="slostrnky"/>
        <w:rFonts w:ascii="Verdana" w:hAnsi="Verdana"/>
        <w:color w:val="808080"/>
        <w:sz w:val="18"/>
        <w:szCs w:val="18"/>
      </w:rPr>
      <w:fldChar w:fldCharType="end"/>
    </w:r>
    <w:r w:rsidRPr="004E7E9F">
      <w:rPr>
        <w:rStyle w:val="slostrnky"/>
        <w:rFonts w:ascii="Verdana" w:hAnsi="Verdana"/>
        <w:color w:val="808080"/>
        <w:sz w:val="18"/>
        <w:szCs w:val="18"/>
      </w:rPr>
      <w:t>/</w:t>
    </w:r>
    <w:r w:rsidRPr="004E7E9F">
      <w:rPr>
        <w:rStyle w:val="slostrnky"/>
        <w:rFonts w:ascii="Verdana" w:hAnsi="Verdana"/>
        <w:color w:val="808080"/>
        <w:sz w:val="18"/>
        <w:szCs w:val="18"/>
      </w:rPr>
      <w:fldChar w:fldCharType="begin"/>
    </w:r>
    <w:r w:rsidRPr="004E7E9F">
      <w:rPr>
        <w:rStyle w:val="slostrnky"/>
        <w:rFonts w:ascii="Verdana" w:hAnsi="Verdana"/>
        <w:color w:val="808080"/>
        <w:sz w:val="18"/>
        <w:szCs w:val="18"/>
      </w:rPr>
      <w:instrText xml:space="preserve"> NUMPAGES </w:instrText>
    </w:r>
    <w:r w:rsidRPr="004E7E9F">
      <w:rPr>
        <w:rStyle w:val="slostrnky"/>
        <w:rFonts w:ascii="Verdana" w:hAnsi="Verdana"/>
        <w:color w:val="808080"/>
        <w:sz w:val="18"/>
        <w:szCs w:val="18"/>
      </w:rPr>
      <w:fldChar w:fldCharType="separate"/>
    </w:r>
    <w:r w:rsidR="00DF5B89">
      <w:rPr>
        <w:rStyle w:val="slostrnky"/>
        <w:rFonts w:ascii="Verdana" w:hAnsi="Verdana"/>
        <w:noProof/>
        <w:color w:val="808080"/>
        <w:sz w:val="18"/>
        <w:szCs w:val="18"/>
      </w:rPr>
      <w:t>3</w:t>
    </w:r>
    <w:r w:rsidRPr="004E7E9F">
      <w:rPr>
        <w:rStyle w:val="slostrnky"/>
        <w:rFonts w:ascii="Verdana" w:hAnsi="Verdana"/>
        <w:color w:val="80808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9FCF6" w14:textId="77777777" w:rsidR="00D35D9C" w:rsidRDefault="00D35D9C">
      <w:r>
        <w:separator/>
      </w:r>
    </w:p>
  </w:footnote>
  <w:footnote w:type="continuationSeparator" w:id="0">
    <w:p w14:paraId="1B5E745F" w14:textId="77777777" w:rsidR="00D35D9C" w:rsidRDefault="00D35D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FF35F" w14:textId="77777777" w:rsidR="00963A29" w:rsidRPr="004E7E9F" w:rsidRDefault="00963A29">
    <w:pPr>
      <w:pStyle w:val="Zhlav"/>
      <w:rPr>
        <w:rFonts w:ascii="Verdana" w:hAnsi="Verdana"/>
        <w:sz w:val="20"/>
        <w:szCs w:val="20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77669B7"/>
    <w:multiLevelType w:val="multilevel"/>
    <w:tmpl w:val="F99A0D02"/>
    <w:lvl w:ilvl="0">
      <w:start w:val="1"/>
      <w:numFmt w:val="decimal"/>
      <w:lvlText w:val="(%1)"/>
      <w:lvlJc w:val="left"/>
      <w:rPr>
        <w:rFonts w:ascii="Bookman Old Style" w:hAnsi="Bookman Old Style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7F91632"/>
    <w:multiLevelType w:val="multilevel"/>
    <w:tmpl w:val="EBDA8F54"/>
    <w:lvl w:ilvl="0">
      <w:start w:val="1"/>
      <w:numFmt w:val="none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(%3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4">
      <w:start w:val="1"/>
      <w:numFmt w:val="decimal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C80460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19A055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3734CEB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9371BD0"/>
    <w:multiLevelType w:val="singleLevel"/>
    <w:tmpl w:val="2A545828"/>
    <w:lvl w:ilvl="0">
      <w:start w:val="1"/>
      <w:numFmt w:val="decimal"/>
      <w:pStyle w:val="Novelizanbod"/>
      <w:lvlText w:val="%1."/>
      <w:lvlJc w:val="left"/>
      <w:pPr>
        <w:tabs>
          <w:tab w:val="num" w:pos="567"/>
        </w:tabs>
        <w:ind w:left="567" w:hanging="567"/>
      </w:pPr>
      <w:rPr>
        <w:b w:val="0"/>
        <w:i w:val="0"/>
      </w:rPr>
    </w:lvl>
  </w:abstractNum>
  <w:abstractNum w:abstractNumId="7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1F861190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234849DA"/>
    <w:multiLevelType w:val="multilevel"/>
    <w:tmpl w:val="F99A0D02"/>
    <w:lvl w:ilvl="0">
      <w:start w:val="1"/>
      <w:numFmt w:val="decimal"/>
      <w:lvlText w:val="(%1)"/>
      <w:lvlJc w:val="left"/>
      <w:rPr>
        <w:rFonts w:ascii="Bookman Old Style" w:hAnsi="Bookman Old Style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498079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26E85E83"/>
    <w:multiLevelType w:val="multilevel"/>
    <w:tmpl w:val="EBDA8F54"/>
    <w:lvl w:ilvl="0">
      <w:start w:val="1"/>
      <w:numFmt w:val="none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(%3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4">
      <w:start w:val="1"/>
      <w:numFmt w:val="decimal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2A36271A"/>
    <w:multiLevelType w:val="hybridMultilevel"/>
    <w:tmpl w:val="C3E257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927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C6460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370E65BA"/>
    <w:multiLevelType w:val="hybridMultilevel"/>
    <w:tmpl w:val="C3C4B058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00243E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13D7E9F"/>
    <w:multiLevelType w:val="hybridMultilevel"/>
    <w:tmpl w:val="8102A92A"/>
    <w:lvl w:ilvl="0" w:tplc="D9B239D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5EB011D"/>
    <w:multiLevelType w:val="multilevel"/>
    <w:tmpl w:val="9118DA56"/>
    <w:lvl w:ilvl="0">
      <w:start w:val="2"/>
      <w:numFmt w:val="decimal"/>
      <w:lvlText w:val="(%1)"/>
      <w:lvlJc w:val="left"/>
      <w:rPr>
        <w:rFonts w:ascii="Bookman Old Style" w:hAnsi="Bookman Old Style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4A950346"/>
    <w:multiLevelType w:val="multilevel"/>
    <w:tmpl w:val="C6E6E8F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Bookman Old Style" w:hAnsi="Bookman Old Style"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50A52056"/>
    <w:multiLevelType w:val="hybridMultilevel"/>
    <w:tmpl w:val="29367D9A"/>
    <w:lvl w:ilvl="0" w:tplc="729E8920">
      <w:numFmt w:val="bullet"/>
      <w:lvlText w:val="-"/>
      <w:lvlJc w:val="left"/>
      <w:pPr>
        <w:ind w:left="785" w:hanging="360"/>
      </w:pPr>
      <w:rPr>
        <w:rFonts w:ascii="Bookman Old Style" w:eastAsia="Calibri" w:hAnsi="Bookman Old Style" w:cs="Aria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4" w15:restartNumberingAfterBreak="0">
    <w:nsid w:val="56A40F98"/>
    <w:multiLevelType w:val="multilevel"/>
    <w:tmpl w:val="F99A0D02"/>
    <w:lvl w:ilvl="0">
      <w:start w:val="1"/>
      <w:numFmt w:val="decimal"/>
      <w:lvlText w:val="(%1)"/>
      <w:lvlJc w:val="left"/>
      <w:rPr>
        <w:rFonts w:ascii="Bookman Old Style" w:hAnsi="Bookman Old Style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5B120698"/>
    <w:multiLevelType w:val="hybridMultilevel"/>
    <w:tmpl w:val="5CB2A598"/>
    <w:lvl w:ilvl="0" w:tplc="CF1CE364">
      <w:start w:val="1"/>
      <w:numFmt w:val="decimal"/>
      <w:lvlText w:val="[%1]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C9B71BB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67FB65DF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30" w15:restartNumberingAfterBreak="0">
    <w:nsid w:val="6D8F5C77"/>
    <w:multiLevelType w:val="hybridMultilevel"/>
    <w:tmpl w:val="01A446AC"/>
    <w:lvl w:ilvl="0" w:tplc="C466F95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7EC5E1D"/>
    <w:multiLevelType w:val="multilevel"/>
    <w:tmpl w:val="7122AA56"/>
    <w:lvl w:ilvl="0">
      <w:start w:val="1"/>
      <w:numFmt w:val="decimal"/>
      <w:lvlText w:val="[%1]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791F6E0C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 w15:restartNumberingAfterBreak="0">
    <w:nsid w:val="7D906268"/>
    <w:multiLevelType w:val="hybridMultilevel"/>
    <w:tmpl w:val="0BC4A4CE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8"/>
  </w:num>
  <w:num w:numId="3">
    <w:abstractNumId w:val="27"/>
  </w:num>
  <w:num w:numId="4">
    <w:abstractNumId w:val="3"/>
  </w:num>
  <w:num w:numId="5">
    <w:abstractNumId w:val="4"/>
  </w:num>
  <w:num w:numId="6">
    <w:abstractNumId w:val="26"/>
  </w:num>
  <w:num w:numId="7">
    <w:abstractNumId w:val="24"/>
  </w:num>
  <w:num w:numId="8">
    <w:abstractNumId w:val="0"/>
  </w:num>
  <w:num w:numId="9">
    <w:abstractNumId w:val="12"/>
  </w:num>
  <w:num w:numId="10">
    <w:abstractNumId w:val="10"/>
  </w:num>
  <w:num w:numId="11">
    <w:abstractNumId w:val="13"/>
  </w:num>
  <w:num w:numId="12">
    <w:abstractNumId w:val="29"/>
  </w:num>
  <w:num w:numId="13">
    <w:abstractNumId w:val="11"/>
  </w:num>
  <w:num w:numId="14">
    <w:abstractNumId w:val="6"/>
  </w:num>
  <w:num w:numId="15">
    <w:abstractNumId w:val="2"/>
  </w:num>
  <w:num w:numId="16">
    <w:abstractNumId w:val="29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</w:num>
  <w:num w:numId="19">
    <w:abstractNumId w:val="21"/>
  </w:num>
  <w:num w:numId="20">
    <w:abstractNumId w:val="33"/>
  </w:num>
  <w:num w:numId="21">
    <w:abstractNumId w:val="18"/>
  </w:num>
  <w:num w:numId="22">
    <w:abstractNumId w:val="15"/>
  </w:num>
  <w:num w:numId="23">
    <w:abstractNumId w:val="7"/>
  </w:num>
  <w:num w:numId="24">
    <w:abstractNumId w:val="22"/>
  </w:num>
  <w:num w:numId="25">
    <w:abstractNumId w:val="20"/>
  </w:num>
  <w:num w:numId="26">
    <w:abstractNumId w:val="16"/>
  </w:num>
  <w:num w:numId="27">
    <w:abstractNumId w:val="5"/>
  </w:num>
  <w:num w:numId="28">
    <w:abstractNumId w:val="32"/>
  </w:num>
  <w:num w:numId="29">
    <w:abstractNumId w:val="28"/>
  </w:num>
  <w:num w:numId="30">
    <w:abstractNumId w:val="9"/>
  </w:num>
  <w:num w:numId="31">
    <w:abstractNumId w:val="1"/>
  </w:num>
  <w:num w:numId="32">
    <w:abstractNumId w:val="30"/>
  </w:num>
  <w:num w:numId="33">
    <w:abstractNumId w:val="19"/>
  </w:num>
  <w:num w:numId="34">
    <w:abstractNumId w:val="17"/>
  </w:num>
  <w:num w:numId="35">
    <w:abstractNumId w:val="14"/>
  </w:num>
  <w:num w:numId="36">
    <w:abstractNumId w:val="23"/>
  </w:num>
  <w:num w:numId="37">
    <w:abstractNumId w:val="34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numStart w:val="3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772"/>
    <w:rsid w:val="00001CF1"/>
    <w:rsid w:val="0001419D"/>
    <w:rsid w:val="00026C4E"/>
    <w:rsid w:val="000334F8"/>
    <w:rsid w:val="00036491"/>
    <w:rsid w:val="00056EBC"/>
    <w:rsid w:val="000674FC"/>
    <w:rsid w:val="00074AB0"/>
    <w:rsid w:val="00087C1E"/>
    <w:rsid w:val="00091AA4"/>
    <w:rsid w:val="0009327D"/>
    <w:rsid w:val="00093C9E"/>
    <w:rsid w:val="000A6910"/>
    <w:rsid w:val="000A6F3E"/>
    <w:rsid w:val="000D15A8"/>
    <w:rsid w:val="000E00E5"/>
    <w:rsid w:val="00101DC4"/>
    <w:rsid w:val="00125FAA"/>
    <w:rsid w:val="001358A2"/>
    <w:rsid w:val="00136309"/>
    <w:rsid w:val="0014053C"/>
    <w:rsid w:val="001406E5"/>
    <w:rsid w:val="00141187"/>
    <w:rsid w:val="0015101D"/>
    <w:rsid w:val="0015142C"/>
    <w:rsid w:val="001523D2"/>
    <w:rsid w:val="00153E5F"/>
    <w:rsid w:val="001559E2"/>
    <w:rsid w:val="0016438E"/>
    <w:rsid w:val="00167D37"/>
    <w:rsid w:val="00174F9E"/>
    <w:rsid w:val="00194FDC"/>
    <w:rsid w:val="001A3C2C"/>
    <w:rsid w:val="001A4FE8"/>
    <w:rsid w:val="001B28AA"/>
    <w:rsid w:val="001C0183"/>
    <w:rsid w:val="001F1319"/>
    <w:rsid w:val="001F6BEF"/>
    <w:rsid w:val="00204096"/>
    <w:rsid w:val="00210C5E"/>
    <w:rsid w:val="00213B43"/>
    <w:rsid w:val="00213C37"/>
    <w:rsid w:val="00231329"/>
    <w:rsid w:val="0027360F"/>
    <w:rsid w:val="00281B88"/>
    <w:rsid w:val="00282BB0"/>
    <w:rsid w:val="0028494D"/>
    <w:rsid w:val="0028676A"/>
    <w:rsid w:val="002A327E"/>
    <w:rsid w:val="002A6212"/>
    <w:rsid w:val="002B4B66"/>
    <w:rsid w:val="002B5372"/>
    <w:rsid w:val="002C0874"/>
    <w:rsid w:val="002C4C78"/>
    <w:rsid w:val="002D071A"/>
    <w:rsid w:val="002D32F4"/>
    <w:rsid w:val="002F0ADA"/>
    <w:rsid w:val="002F3690"/>
    <w:rsid w:val="00303A43"/>
    <w:rsid w:val="003069F9"/>
    <w:rsid w:val="00323243"/>
    <w:rsid w:val="0032525F"/>
    <w:rsid w:val="00325F33"/>
    <w:rsid w:val="0034267C"/>
    <w:rsid w:val="00357836"/>
    <w:rsid w:val="00362327"/>
    <w:rsid w:val="003678A8"/>
    <w:rsid w:val="00372FB0"/>
    <w:rsid w:val="003746E8"/>
    <w:rsid w:val="00377BEA"/>
    <w:rsid w:val="00385B0B"/>
    <w:rsid w:val="00385F4D"/>
    <w:rsid w:val="0039256E"/>
    <w:rsid w:val="00397BCF"/>
    <w:rsid w:val="003D0B67"/>
    <w:rsid w:val="003D19C0"/>
    <w:rsid w:val="003D4657"/>
    <w:rsid w:val="003E4A94"/>
    <w:rsid w:val="003F4A27"/>
    <w:rsid w:val="004273EC"/>
    <w:rsid w:val="00432574"/>
    <w:rsid w:val="0046430C"/>
    <w:rsid w:val="00465B0E"/>
    <w:rsid w:val="004703F8"/>
    <w:rsid w:val="004736A9"/>
    <w:rsid w:val="004762BD"/>
    <w:rsid w:val="00477255"/>
    <w:rsid w:val="00477281"/>
    <w:rsid w:val="00477BC6"/>
    <w:rsid w:val="00485328"/>
    <w:rsid w:val="00487A5D"/>
    <w:rsid w:val="00497B46"/>
    <w:rsid w:val="004A354A"/>
    <w:rsid w:val="004A6792"/>
    <w:rsid w:val="004C26A9"/>
    <w:rsid w:val="004C3691"/>
    <w:rsid w:val="004C525A"/>
    <w:rsid w:val="004E15EE"/>
    <w:rsid w:val="004E6801"/>
    <w:rsid w:val="004E7E9F"/>
    <w:rsid w:val="004F72F5"/>
    <w:rsid w:val="00503F19"/>
    <w:rsid w:val="005103EE"/>
    <w:rsid w:val="00513340"/>
    <w:rsid w:val="00545F1E"/>
    <w:rsid w:val="00572329"/>
    <w:rsid w:val="00573548"/>
    <w:rsid w:val="00580ED9"/>
    <w:rsid w:val="00581432"/>
    <w:rsid w:val="0058165B"/>
    <w:rsid w:val="005939FF"/>
    <w:rsid w:val="005944D4"/>
    <w:rsid w:val="005A4503"/>
    <w:rsid w:val="005C77E6"/>
    <w:rsid w:val="005D30B4"/>
    <w:rsid w:val="005D6736"/>
    <w:rsid w:val="005D724A"/>
    <w:rsid w:val="005E49BA"/>
    <w:rsid w:val="006010D7"/>
    <w:rsid w:val="006029CE"/>
    <w:rsid w:val="00603962"/>
    <w:rsid w:val="0060407B"/>
    <w:rsid w:val="0060669A"/>
    <w:rsid w:val="0062366A"/>
    <w:rsid w:val="00636152"/>
    <w:rsid w:val="0064065F"/>
    <w:rsid w:val="00640DE0"/>
    <w:rsid w:val="0064170A"/>
    <w:rsid w:val="00642819"/>
    <w:rsid w:val="006457EB"/>
    <w:rsid w:val="00646516"/>
    <w:rsid w:val="00662D67"/>
    <w:rsid w:val="00665EF8"/>
    <w:rsid w:val="00681E1A"/>
    <w:rsid w:val="006949C4"/>
    <w:rsid w:val="006A77F0"/>
    <w:rsid w:val="006D1AC5"/>
    <w:rsid w:val="006F2249"/>
    <w:rsid w:val="007032B5"/>
    <w:rsid w:val="00707D8D"/>
    <w:rsid w:val="00710CD0"/>
    <w:rsid w:val="00711997"/>
    <w:rsid w:val="00712DE8"/>
    <w:rsid w:val="00723D1D"/>
    <w:rsid w:val="007313D4"/>
    <w:rsid w:val="007328A7"/>
    <w:rsid w:val="00733DA1"/>
    <w:rsid w:val="00740AD0"/>
    <w:rsid w:val="007417BC"/>
    <w:rsid w:val="0075624C"/>
    <w:rsid w:val="007568FA"/>
    <w:rsid w:val="007633C6"/>
    <w:rsid w:val="00766A82"/>
    <w:rsid w:val="00770722"/>
    <w:rsid w:val="00772241"/>
    <w:rsid w:val="00775686"/>
    <w:rsid w:val="007806E6"/>
    <w:rsid w:val="00781667"/>
    <w:rsid w:val="0078331F"/>
    <w:rsid w:val="007A7321"/>
    <w:rsid w:val="007C23DC"/>
    <w:rsid w:val="007D69C2"/>
    <w:rsid w:val="007E51D8"/>
    <w:rsid w:val="007F2ACD"/>
    <w:rsid w:val="00806A79"/>
    <w:rsid w:val="00821801"/>
    <w:rsid w:val="00822829"/>
    <w:rsid w:val="0082288C"/>
    <w:rsid w:val="00824EB3"/>
    <w:rsid w:val="0082564B"/>
    <w:rsid w:val="00827292"/>
    <w:rsid w:val="00841598"/>
    <w:rsid w:val="00845146"/>
    <w:rsid w:val="008504EA"/>
    <w:rsid w:val="00863414"/>
    <w:rsid w:val="0086676B"/>
    <w:rsid w:val="00870D29"/>
    <w:rsid w:val="00886FA7"/>
    <w:rsid w:val="008A505D"/>
    <w:rsid w:val="008B2D1D"/>
    <w:rsid w:val="008B707A"/>
    <w:rsid w:val="008B71D7"/>
    <w:rsid w:val="008C7222"/>
    <w:rsid w:val="008D62AC"/>
    <w:rsid w:val="008E497B"/>
    <w:rsid w:val="008E6823"/>
    <w:rsid w:val="00907CD0"/>
    <w:rsid w:val="00910665"/>
    <w:rsid w:val="0092140A"/>
    <w:rsid w:val="009222A7"/>
    <w:rsid w:val="00934A64"/>
    <w:rsid w:val="00942E81"/>
    <w:rsid w:val="00944A12"/>
    <w:rsid w:val="00946E84"/>
    <w:rsid w:val="00951D63"/>
    <w:rsid w:val="00953BB2"/>
    <w:rsid w:val="00960892"/>
    <w:rsid w:val="0096379C"/>
    <w:rsid w:val="00963A29"/>
    <w:rsid w:val="00964716"/>
    <w:rsid w:val="009A3A8C"/>
    <w:rsid w:val="009A58A1"/>
    <w:rsid w:val="009B66C0"/>
    <w:rsid w:val="009B7726"/>
    <w:rsid w:val="009C18A7"/>
    <w:rsid w:val="009C4E60"/>
    <w:rsid w:val="009D0A80"/>
    <w:rsid w:val="009D453F"/>
    <w:rsid w:val="009E7510"/>
    <w:rsid w:val="00A02B98"/>
    <w:rsid w:val="00A16F42"/>
    <w:rsid w:val="00A30A09"/>
    <w:rsid w:val="00A37163"/>
    <w:rsid w:val="00A376D7"/>
    <w:rsid w:val="00A519DA"/>
    <w:rsid w:val="00A66FAB"/>
    <w:rsid w:val="00A714F5"/>
    <w:rsid w:val="00A736E3"/>
    <w:rsid w:val="00A84DD7"/>
    <w:rsid w:val="00AA3428"/>
    <w:rsid w:val="00AB0EBF"/>
    <w:rsid w:val="00AE12A0"/>
    <w:rsid w:val="00B07BD8"/>
    <w:rsid w:val="00B24691"/>
    <w:rsid w:val="00B5550D"/>
    <w:rsid w:val="00B5709C"/>
    <w:rsid w:val="00B65A1E"/>
    <w:rsid w:val="00B665C8"/>
    <w:rsid w:val="00B804C8"/>
    <w:rsid w:val="00B81089"/>
    <w:rsid w:val="00B85D53"/>
    <w:rsid w:val="00B9030F"/>
    <w:rsid w:val="00BA45CA"/>
    <w:rsid w:val="00BB01D4"/>
    <w:rsid w:val="00BB0772"/>
    <w:rsid w:val="00BC1342"/>
    <w:rsid w:val="00BC3A7F"/>
    <w:rsid w:val="00BE723E"/>
    <w:rsid w:val="00BE7E1E"/>
    <w:rsid w:val="00C2520E"/>
    <w:rsid w:val="00C2742D"/>
    <w:rsid w:val="00C45B50"/>
    <w:rsid w:val="00C5162B"/>
    <w:rsid w:val="00C722AA"/>
    <w:rsid w:val="00C82B9C"/>
    <w:rsid w:val="00C8446B"/>
    <w:rsid w:val="00C9538F"/>
    <w:rsid w:val="00CB47A6"/>
    <w:rsid w:val="00CB72D1"/>
    <w:rsid w:val="00CB7F19"/>
    <w:rsid w:val="00CC12FE"/>
    <w:rsid w:val="00CC153B"/>
    <w:rsid w:val="00CE0169"/>
    <w:rsid w:val="00CE3449"/>
    <w:rsid w:val="00CE5E18"/>
    <w:rsid w:val="00CF3496"/>
    <w:rsid w:val="00CF4D60"/>
    <w:rsid w:val="00D05814"/>
    <w:rsid w:val="00D07617"/>
    <w:rsid w:val="00D1027A"/>
    <w:rsid w:val="00D35D9C"/>
    <w:rsid w:val="00D4434E"/>
    <w:rsid w:val="00D46A0C"/>
    <w:rsid w:val="00D621F0"/>
    <w:rsid w:val="00D66B08"/>
    <w:rsid w:val="00D71CB8"/>
    <w:rsid w:val="00D71EF2"/>
    <w:rsid w:val="00D7242D"/>
    <w:rsid w:val="00D81E26"/>
    <w:rsid w:val="00DA3266"/>
    <w:rsid w:val="00DC479C"/>
    <w:rsid w:val="00DD5FE1"/>
    <w:rsid w:val="00DE6C1C"/>
    <w:rsid w:val="00DF0E4C"/>
    <w:rsid w:val="00DF1042"/>
    <w:rsid w:val="00DF193E"/>
    <w:rsid w:val="00DF5B89"/>
    <w:rsid w:val="00DF79FC"/>
    <w:rsid w:val="00E0012D"/>
    <w:rsid w:val="00E3302E"/>
    <w:rsid w:val="00E4103E"/>
    <w:rsid w:val="00E439BE"/>
    <w:rsid w:val="00E45494"/>
    <w:rsid w:val="00E52C53"/>
    <w:rsid w:val="00E55E78"/>
    <w:rsid w:val="00E60003"/>
    <w:rsid w:val="00E70AD5"/>
    <w:rsid w:val="00E93244"/>
    <w:rsid w:val="00ED0DB8"/>
    <w:rsid w:val="00ED175F"/>
    <w:rsid w:val="00ED4008"/>
    <w:rsid w:val="00ED5054"/>
    <w:rsid w:val="00ED727F"/>
    <w:rsid w:val="00EF1BB2"/>
    <w:rsid w:val="00F0186D"/>
    <w:rsid w:val="00F05101"/>
    <w:rsid w:val="00F12169"/>
    <w:rsid w:val="00F35B74"/>
    <w:rsid w:val="00F379A3"/>
    <w:rsid w:val="00F66D0B"/>
    <w:rsid w:val="00F7100B"/>
    <w:rsid w:val="00F716C9"/>
    <w:rsid w:val="00F92467"/>
    <w:rsid w:val="00F95657"/>
    <w:rsid w:val="00F966CC"/>
    <w:rsid w:val="00FB319D"/>
    <w:rsid w:val="00FC1C3A"/>
    <w:rsid w:val="00FC36C4"/>
    <w:rsid w:val="00FD0406"/>
    <w:rsid w:val="00FD0CE3"/>
    <w:rsid w:val="00FD0E4B"/>
    <w:rsid w:val="00FD3BF6"/>
    <w:rsid w:val="00FD6CBD"/>
    <w:rsid w:val="00FF0486"/>
    <w:rsid w:val="00FF112B"/>
    <w:rsid w:val="00FF1EA8"/>
    <w:rsid w:val="00FF2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9C35F4"/>
  <w15:chartTrackingRefBased/>
  <w15:docId w15:val="{28248A30-8D6A-44BE-8A72-B8EC660DF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0772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BB0772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5162B"/>
    <w:pPr>
      <w:keepNext/>
      <w:keepLines/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5162B"/>
    <w:pPr>
      <w:keepNext/>
      <w:keepLines/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5162B"/>
    <w:pPr>
      <w:keepNext/>
      <w:keepLines/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link w:val="Nadpis2"/>
    <w:semiHidden/>
    <w:rsid w:val="00BB0772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BB077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BB0772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BB0772"/>
    <w:pPr>
      <w:spacing w:after="120"/>
    </w:pPr>
  </w:style>
  <w:style w:type="character" w:customStyle="1" w:styleId="ZkladntextChar">
    <w:name w:val="Základní text Char"/>
    <w:link w:val="Zkladntext"/>
    <w:rsid w:val="00BB077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uiPriority w:val="99"/>
    <w:semiHidden/>
    <w:rsid w:val="00BB077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BB0772"/>
    <w:rPr>
      <w:noProof/>
      <w:lang w:val="cs-CZ" w:eastAsia="cs-CZ" w:bidi="ar-SA"/>
    </w:rPr>
  </w:style>
  <w:style w:type="character" w:styleId="Znakapoznpodarou">
    <w:name w:val="footnote reference"/>
    <w:uiPriority w:val="99"/>
    <w:semiHidden/>
    <w:rsid w:val="00BB0772"/>
    <w:rPr>
      <w:vertAlign w:val="superscript"/>
    </w:rPr>
  </w:style>
  <w:style w:type="paragraph" w:customStyle="1" w:styleId="slalnk">
    <w:name w:val="Čísla článků"/>
    <w:basedOn w:val="Normln"/>
    <w:rsid w:val="00BB0772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BB0772"/>
    <w:pPr>
      <w:spacing w:before="60" w:after="160"/>
    </w:pPr>
  </w:style>
  <w:style w:type="paragraph" w:styleId="Textbubliny">
    <w:name w:val="Balloon Text"/>
    <w:basedOn w:val="Normln"/>
    <w:semiHidden/>
    <w:rsid w:val="00141187"/>
    <w:rPr>
      <w:rFonts w:ascii="Tahoma" w:hAnsi="Tahoma" w:cs="Tahoma"/>
      <w:sz w:val="16"/>
      <w:szCs w:val="16"/>
    </w:rPr>
  </w:style>
  <w:style w:type="paragraph" w:styleId="Nzev">
    <w:name w:val="Title"/>
    <w:basedOn w:val="Normln"/>
    <w:link w:val="NzevChar"/>
    <w:qFormat/>
    <w:rsid w:val="00C9538F"/>
    <w:pPr>
      <w:jc w:val="center"/>
    </w:pPr>
    <w:rPr>
      <w:sz w:val="36"/>
      <w:szCs w:val="20"/>
    </w:rPr>
  </w:style>
  <w:style w:type="character" w:customStyle="1" w:styleId="NzevChar">
    <w:name w:val="Název Char"/>
    <w:link w:val="Nzev"/>
    <w:rsid w:val="00C9538F"/>
    <w:rPr>
      <w:sz w:val="36"/>
    </w:rPr>
  </w:style>
  <w:style w:type="paragraph" w:styleId="Podnadpis">
    <w:name w:val="Subtitle"/>
    <w:aliases w:val="Podtitul"/>
    <w:basedOn w:val="Normln"/>
    <w:link w:val="PodtitulChar"/>
    <w:qFormat/>
    <w:rsid w:val="00C9538F"/>
    <w:pPr>
      <w:jc w:val="center"/>
    </w:pPr>
    <w:rPr>
      <w:szCs w:val="20"/>
    </w:rPr>
  </w:style>
  <w:style w:type="character" w:customStyle="1" w:styleId="PodtitulChar">
    <w:name w:val="Podtitul Char"/>
    <w:link w:val="Podnadpis"/>
    <w:rsid w:val="00C9538F"/>
    <w:rPr>
      <w:sz w:val="24"/>
    </w:rPr>
  </w:style>
  <w:style w:type="paragraph" w:styleId="Zpat">
    <w:name w:val="footer"/>
    <w:basedOn w:val="Normln"/>
    <w:rsid w:val="004E7E9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E7E9F"/>
  </w:style>
  <w:style w:type="paragraph" w:customStyle="1" w:styleId="Text1">
    <w:name w:val="Text 1"/>
    <w:basedOn w:val="Normln"/>
    <w:next w:val="Normln"/>
    <w:rsid w:val="00DF5B89"/>
    <w:pPr>
      <w:widowControl w:val="0"/>
      <w:autoSpaceDE w:val="0"/>
      <w:autoSpaceDN w:val="0"/>
      <w:spacing w:before="120"/>
      <w:jc w:val="both"/>
    </w:pPr>
  </w:style>
  <w:style w:type="paragraph" w:customStyle="1" w:styleId="Textbodu">
    <w:name w:val="Text bodu"/>
    <w:basedOn w:val="Normln"/>
    <w:rsid w:val="00E70AD5"/>
    <w:pPr>
      <w:numPr>
        <w:ilvl w:val="8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E70AD5"/>
    <w:pPr>
      <w:numPr>
        <w:ilvl w:val="7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E70AD5"/>
    <w:pPr>
      <w:numPr>
        <w:ilvl w:val="6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Textparagrafu">
    <w:name w:val="Text paragrafu"/>
    <w:basedOn w:val="Normln"/>
    <w:rsid w:val="00E70AD5"/>
    <w:pPr>
      <w:spacing w:before="240"/>
      <w:ind w:firstLine="425"/>
      <w:jc w:val="both"/>
      <w:outlineLvl w:val="5"/>
    </w:pPr>
    <w:rPr>
      <w:szCs w:val="20"/>
    </w:rPr>
  </w:style>
  <w:style w:type="paragraph" w:customStyle="1" w:styleId="Textbodunovely">
    <w:name w:val="Text bodu novely"/>
    <w:basedOn w:val="Normln"/>
    <w:next w:val="Normln"/>
    <w:rsid w:val="00E70AD5"/>
    <w:pPr>
      <w:ind w:left="567" w:hanging="567"/>
      <w:jc w:val="both"/>
    </w:pPr>
    <w:rPr>
      <w:szCs w:val="20"/>
    </w:rPr>
  </w:style>
  <w:style w:type="paragraph" w:customStyle="1" w:styleId="Novelizanbod">
    <w:name w:val="Novelizační bod"/>
    <w:basedOn w:val="Normln"/>
    <w:next w:val="Normln"/>
    <w:rsid w:val="00723D1D"/>
    <w:pPr>
      <w:keepNext/>
      <w:keepLines/>
      <w:numPr>
        <w:numId w:val="14"/>
      </w:numPr>
      <w:tabs>
        <w:tab w:val="left" w:pos="851"/>
      </w:tabs>
      <w:spacing w:before="480" w:after="120"/>
      <w:jc w:val="both"/>
    </w:pPr>
    <w:rPr>
      <w:szCs w:val="20"/>
    </w:rPr>
  </w:style>
  <w:style w:type="paragraph" w:customStyle="1" w:styleId="Nadpisparagrafu">
    <w:name w:val="Nadpis paragrafu"/>
    <w:basedOn w:val="Normln"/>
    <w:next w:val="Textodstavce"/>
    <w:rsid w:val="00723D1D"/>
    <w:pPr>
      <w:keepNext/>
      <w:keepLines/>
      <w:spacing w:before="240"/>
      <w:jc w:val="center"/>
      <w:outlineLvl w:val="5"/>
    </w:pPr>
    <w:rPr>
      <w:b/>
      <w:szCs w:val="20"/>
    </w:rPr>
  </w:style>
  <w:style w:type="character" w:customStyle="1" w:styleId="Nadpis7Char">
    <w:name w:val="Nadpis 7 Char"/>
    <w:link w:val="Nadpis7"/>
    <w:uiPriority w:val="9"/>
    <w:semiHidden/>
    <w:rsid w:val="00C5162B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C5162B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C5162B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rsid w:val="00C5162B"/>
    <w:pPr>
      <w:keepNext/>
      <w:keepLines/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C5162B"/>
    <w:pPr>
      <w:keepNext/>
      <w:keepLines/>
      <w:spacing w:before="240"/>
      <w:jc w:val="center"/>
      <w:outlineLvl w:val="5"/>
    </w:pPr>
    <w:rPr>
      <w:szCs w:val="20"/>
    </w:rPr>
  </w:style>
  <w:style w:type="paragraph" w:styleId="Zkladntext2">
    <w:name w:val="Body Text 2"/>
    <w:basedOn w:val="Normln"/>
    <w:link w:val="Zkladntext2Char"/>
    <w:rsid w:val="003D4657"/>
    <w:pPr>
      <w:spacing w:after="120" w:line="480" w:lineRule="auto"/>
    </w:pPr>
    <w:rPr>
      <w:lang w:val="x-none"/>
    </w:rPr>
  </w:style>
  <w:style w:type="character" w:customStyle="1" w:styleId="Zkladntext2Char">
    <w:name w:val="Základní text 2 Char"/>
    <w:link w:val="Zkladntext2"/>
    <w:rsid w:val="003D4657"/>
    <w:rPr>
      <w:sz w:val="24"/>
      <w:szCs w:val="24"/>
      <w:lang w:val="x-none"/>
    </w:rPr>
  </w:style>
  <w:style w:type="paragraph" w:styleId="Zkladntextodsazen">
    <w:name w:val="Body Text Indent"/>
    <w:basedOn w:val="Normln"/>
    <w:link w:val="ZkladntextodsazenChar"/>
    <w:rsid w:val="008B2D1D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8B2D1D"/>
    <w:rPr>
      <w:sz w:val="24"/>
      <w:szCs w:val="24"/>
    </w:rPr>
  </w:style>
  <w:style w:type="paragraph" w:customStyle="1" w:styleId="Default">
    <w:name w:val="Default"/>
    <w:rsid w:val="008B2D1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093C9E"/>
    <w:rPr>
      <w:sz w:val="16"/>
      <w:szCs w:val="16"/>
    </w:rPr>
  </w:style>
  <w:style w:type="paragraph" w:styleId="Textkomente">
    <w:name w:val="annotation text"/>
    <w:basedOn w:val="Normln"/>
    <w:link w:val="TextkomenteChar"/>
    <w:rsid w:val="00093C9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93C9E"/>
  </w:style>
  <w:style w:type="paragraph" w:styleId="Pedmtkomente">
    <w:name w:val="annotation subject"/>
    <w:basedOn w:val="Textkomente"/>
    <w:next w:val="Textkomente"/>
    <w:link w:val="PedmtkomenteChar"/>
    <w:rsid w:val="00093C9E"/>
    <w:rPr>
      <w:b/>
      <w:bCs/>
    </w:rPr>
  </w:style>
  <w:style w:type="character" w:customStyle="1" w:styleId="PedmtkomenteChar">
    <w:name w:val="Předmět komentáře Char"/>
    <w:link w:val="Pedmtkomente"/>
    <w:rsid w:val="00093C9E"/>
    <w:rPr>
      <w:b/>
      <w:bCs/>
    </w:rPr>
  </w:style>
  <w:style w:type="paragraph" w:styleId="Odstavecseseznamem">
    <w:name w:val="List Paragraph"/>
    <w:basedOn w:val="Normln"/>
    <w:uiPriority w:val="34"/>
    <w:qFormat/>
    <w:rsid w:val="007C23DC"/>
    <w:pPr>
      <w:ind w:left="720"/>
      <w:contextualSpacing/>
    </w:pPr>
  </w:style>
  <w:style w:type="character" w:styleId="Hypertextovodkaz">
    <w:name w:val="Hyperlink"/>
    <w:uiPriority w:val="99"/>
    <w:unhideWhenUsed/>
    <w:rsid w:val="00087C1E"/>
    <w:rPr>
      <w:color w:val="0000FF"/>
      <w:u w:val="single"/>
    </w:rPr>
  </w:style>
  <w:style w:type="paragraph" w:styleId="Textvysvtlivek">
    <w:name w:val="endnote text"/>
    <w:basedOn w:val="Normln"/>
    <w:link w:val="TextvysvtlivekChar"/>
    <w:rsid w:val="009D0A80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9D0A80"/>
  </w:style>
  <w:style w:type="character" w:styleId="Odkaznavysvtlivky">
    <w:name w:val="endnote reference"/>
    <w:rsid w:val="009D0A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F72AD5D6D5E64882B7B76F20C72B84" ma:contentTypeVersion="0" ma:contentTypeDescription="Vytvoří nový dokument" ma:contentTypeScope="" ma:versionID="03688fa07924ef522b754d59ec27fd6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6972375-E1B9-4840-8BF2-B7849884658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D7356A35-6F49-411D-8541-2598B28AB1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C45C354-EEF9-43A7-8797-1712FD6A1A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FABBCD-0868-4B53-AD7F-ADBA9BCD412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DA24D35-66E8-4AD7-8F26-81DFD5E4684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379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dc:description/>
  <cp:lastModifiedBy>Kučera, Jiří </cp:lastModifiedBy>
  <cp:revision>2</cp:revision>
  <cp:lastPrinted>2021-05-24T06:31:00Z</cp:lastPrinted>
  <dcterms:created xsi:type="dcterms:W3CDTF">2022-03-31T08:17:00Z</dcterms:created>
  <dcterms:modified xsi:type="dcterms:W3CDTF">2022-03-31T08:17:00Z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display_urn:schemas-microsoft-com:office:office#Editor">
    <vt:lpwstr>Pavlína Reichelová</vt:lpwstr>
  </property>
  <property fmtid="{D5CDD505-2E9C-101B-9397-08002B2CF9AE}" pid="4" name="display_urn:schemas-microsoft-com:office:office#Author">
    <vt:lpwstr>Pavlína Reichelová</vt:lpwstr>
  </property>
  <property fmtid="{D5CDD505-2E9C-101B-9397-08002B2CF9AE}" pid="5" name="TemplateUrl">
    <vt:lpwstr/>
  </property>
  <property fmtid="{D5CDD505-2E9C-101B-9397-08002B2CF9AE}" pid="6" name="xd_ProgID">
    <vt:lpwstr/>
  </property>
</Properties>
</file>