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6D0F" w14:textId="77777777" w:rsidR="003E686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3E6865">
        <w:rPr>
          <w:rFonts w:ascii="Arial" w:hAnsi="Arial" w:cs="Arial"/>
          <w:b/>
        </w:rPr>
        <w:t>BEC STARÝ KOLÍN</w:t>
      </w:r>
    </w:p>
    <w:p w14:paraId="619FF491" w14:textId="6AA22E2A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3E6865">
        <w:rPr>
          <w:rFonts w:ascii="Arial" w:hAnsi="Arial" w:cs="Arial"/>
          <w:b/>
        </w:rPr>
        <w:t xml:space="preserve"> Starý Kolín </w:t>
      </w:r>
    </w:p>
    <w:p w14:paraId="15891DCD" w14:textId="77777777" w:rsidR="003E6865" w:rsidRPr="00261FAF" w:rsidRDefault="003E686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E1293FB" w:rsidR="0024722A" w:rsidRPr="00261FAF" w:rsidRDefault="00D51D24" w:rsidP="003E6865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A6A14D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E6865">
        <w:rPr>
          <w:rFonts w:ascii="Arial" w:hAnsi="Arial" w:cs="Arial"/>
          <w:sz w:val="22"/>
          <w:szCs w:val="22"/>
        </w:rPr>
        <w:t xml:space="preserve"> Starý Kolín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02941">
        <w:rPr>
          <w:rFonts w:ascii="Arial" w:hAnsi="Arial" w:cs="Arial"/>
          <w:sz w:val="22"/>
          <w:szCs w:val="22"/>
        </w:rPr>
        <w:t>23</w:t>
      </w:r>
      <w:r w:rsidR="003E6865">
        <w:rPr>
          <w:rFonts w:ascii="Arial" w:hAnsi="Arial" w:cs="Arial"/>
          <w:sz w:val="22"/>
          <w:szCs w:val="22"/>
        </w:rPr>
        <w:t xml:space="preserve">. </w:t>
      </w:r>
      <w:r w:rsidR="00502941">
        <w:rPr>
          <w:rFonts w:ascii="Arial" w:hAnsi="Arial" w:cs="Arial"/>
          <w:sz w:val="22"/>
          <w:szCs w:val="22"/>
        </w:rPr>
        <w:t>4</w:t>
      </w:r>
      <w:r w:rsidR="003E6865">
        <w:rPr>
          <w:rFonts w:ascii="Arial" w:hAnsi="Arial" w:cs="Arial"/>
          <w:sz w:val="22"/>
          <w:szCs w:val="22"/>
        </w:rPr>
        <w:t xml:space="preserve">.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736C569C" w:rsidR="00EB486C" w:rsidRPr="009C54D2" w:rsidRDefault="0024722A" w:rsidP="003E686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C54D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C54D2">
        <w:rPr>
          <w:rFonts w:ascii="Arial" w:hAnsi="Arial" w:cs="Arial"/>
          <w:sz w:val="22"/>
          <w:szCs w:val="22"/>
        </w:rPr>
        <w:t xml:space="preserve">obecní systém </w:t>
      </w:r>
      <w:r w:rsidR="00BD2B1D" w:rsidRPr="009C54D2">
        <w:rPr>
          <w:rFonts w:ascii="Arial" w:hAnsi="Arial" w:cs="Arial"/>
          <w:sz w:val="22"/>
          <w:szCs w:val="22"/>
        </w:rPr>
        <w:t>odpadového hospodářství na území obce</w:t>
      </w:r>
      <w:r w:rsidR="003E6865" w:rsidRPr="009C54D2">
        <w:rPr>
          <w:rFonts w:ascii="Arial" w:hAnsi="Arial" w:cs="Arial"/>
          <w:sz w:val="22"/>
          <w:szCs w:val="22"/>
        </w:rPr>
        <w:t xml:space="preserve"> Starý Kolín.</w:t>
      </w:r>
      <w:r w:rsidR="003E6865" w:rsidRPr="009C54D2">
        <w:rPr>
          <w:rFonts w:ascii="Arial" w:hAnsi="Arial" w:cs="Arial"/>
          <w:sz w:val="22"/>
          <w:szCs w:val="22"/>
        </w:rPr>
        <w:br/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C54D2">
        <w:rPr>
          <w:rFonts w:ascii="Arial" w:hAnsi="Arial" w:cs="Arial"/>
          <w:sz w:val="22"/>
          <w:szCs w:val="22"/>
        </w:rPr>
        <w:t xml:space="preserve">  Každý </w:t>
      </w:r>
      <w:r w:rsidRPr="00BF6EFC">
        <w:rPr>
          <w:rFonts w:ascii="Arial" w:hAnsi="Arial" w:cs="Arial"/>
          <w:sz w:val="22"/>
          <w:szCs w:val="22"/>
        </w:rPr>
        <w:t>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305770F" w14:textId="77777777" w:rsidR="00D973DC" w:rsidRPr="00D973DC" w:rsidRDefault="00D973DC" w:rsidP="00D973DC">
      <w:pPr>
        <w:rPr>
          <w:rFonts w:ascii="Arial" w:hAnsi="Arial" w:cs="Arial"/>
        </w:rPr>
      </w:pPr>
    </w:p>
    <w:p w14:paraId="55CBB5AC" w14:textId="165E04BA" w:rsidR="00D973DC" w:rsidRPr="00D62F8B" w:rsidRDefault="002C1488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973DC">
        <w:rPr>
          <w:rFonts w:ascii="Arial" w:hAnsi="Arial" w:cs="Arial"/>
          <w:sz w:val="22"/>
          <w:szCs w:val="22"/>
        </w:rPr>
        <w:t>Obec Starý Kolín je provozovatelem Sběrného dvora</w:t>
      </w:r>
      <w:r>
        <w:rPr>
          <w:rFonts w:ascii="Arial" w:hAnsi="Arial" w:cs="Arial"/>
          <w:sz w:val="22"/>
          <w:szCs w:val="22"/>
        </w:rPr>
        <w:t xml:space="preserve"> Starý Kolín, který je umístěn na adrese Hlízovská 377, Starý Kolín (dále jen „sběrný dvůr“)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8B65D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B65DA">
        <w:rPr>
          <w:rFonts w:ascii="Arial" w:hAnsi="Arial" w:cs="Arial"/>
          <w:bCs/>
          <w:iCs/>
          <w:color w:val="000000"/>
        </w:rPr>
        <w:t>Biologick</w:t>
      </w:r>
      <w:r w:rsidR="001476FD" w:rsidRPr="008B65DA">
        <w:rPr>
          <w:rFonts w:ascii="Arial" w:hAnsi="Arial" w:cs="Arial"/>
          <w:bCs/>
          <w:iCs/>
          <w:color w:val="000000"/>
        </w:rPr>
        <w:t>é</w:t>
      </w:r>
      <w:r w:rsidRPr="008B65DA">
        <w:rPr>
          <w:rFonts w:ascii="Arial" w:hAnsi="Arial" w:cs="Arial"/>
          <w:bCs/>
          <w:iCs/>
          <w:color w:val="000000"/>
        </w:rPr>
        <w:t xml:space="preserve"> odpady</w:t>
      </w:r>
      <w:r w:rsidRPr="008B65DA">
        <w:rPr>
          <w:rFonts w:ascii="Arial" w:hAnsi="Arial" w:cs="Arial"/>
          <w:bCs/>
          <w:iCs/>
        </w:rPr>
        <w:t>,</w:t>
      </w:r>
    </w:p>
    <w:p w14:paraId="388A5E03" w14:textId="77777777" w:rsidR="009B77CC" w:rsidRPr="008B65D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B65DA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8B65D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B65DA">
        <w:rPr>
          <w:rFonts w:ascii="Arial" w:hAnsi="Arial" w:cs="Arial"/>
          <w:bCs/>
          <w:iCs/>
          <w:color w:val="000000"/>
        </w:rPr>
        <w:t>Plasty</w:t>
      </w:r>
      <w:r w:rsidR="00745703" w:rsidRPr="008B65DA">
        <w:rPr>
          <w:rFonts w:ascii="Arial" w:hAnsi="Arial" w:cs="Arial"/>
          <w:bCs/>
          <w:iCs/>
          <w:color w:val="000000"/>
        </w:rPr>
        <w:t xml:space="preserve"> včetně PET lahví</w:t>
      </w:r>
      <w:r w:rsidRPr="008B65DA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8B65D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B65DA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8B65D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B65DA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8B65D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B65D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8B65D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40992E2" w14:textId="3A64B775" w:rsidR="00E10230" w:rsidRPr="008B65DA" w:rsidRDefault="00053446" w:rsidP="00E10230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8B65D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8B65D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B65DA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8B65D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B65DA">
        <w:rPr>
          <w:rFonts w:ascii="Arial" w:hAnsi="Arial" w:cs="Arial"/>
          <w:iCs/>
          <w:sz w:val="22"/>
          <w:szCs w:val="22"/>
        </w:rPr>
        <w:t>Textil</w:t>
      </w:r>
      <w:r w:rsidR="001A2ACF" w:rsidRPr="008B65DA">
        <w:rPr>
          <w:rFonts w:ascii="Arial" w:hAnsi="Arial" w:cs="Arial"/>
          <w:iCs/>
          <w:sz w:val="22"/>
          <w:szCs w:val="22"/>
        </w:rPr>
        <w:t>,</w:t>
      </w:r>
    </w:p>
    <w:p w14:paraId="5425E886" w14:textId="0780B515" w:rsidR="00E10230" w:rsidRPr="008B65DA" w:rsidRDefault="00E10230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B65DA">
        <w:rPr>
          <w:rFonts w:ascii="Arial" w:hAnsi="Arial" w:cs="Arial"/>
          <w:iCs/>
          <w:sz w:val="22"/>
          <w:szCs w:val="22"/>
        </w:rPr>
        <w:lastRenderedPageBreak/>
        <w:t>Nápojové kartony,</w:t>
      </w:r>
    </w:p>
    <w:p w14:paraId="31BF2E98" w14:textId="6FAF8CEA" w:rsidR="00E10230" w:rsidRPr="008B65DA" w:rsidRDefault="00E10230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B65DA">
        <w:rPr>
          <w:rFonts w:ascii="Arial" w:hAnsi="Arial" w:cs="Arial"/>
          <w:iCs/>
          <w:sz w:val="22"/>
          <w:szCs w:val="22"/>
        </w:rPr>
        <w:t>Dřevo,</w:t>
      </w:r>
    </w:p>
    <w:p w14:paraId="76C89EB7" w14:textId="17AA9F32" w:rsidR="00A342C0" w:rsidRPr="008B65D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B65DA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8B65DA">
        <w:rPr>
          <w:rFonts w:ascii="Arial" w:hAnsi="Arial" w:cs="Arial"/>
          <w:iCs/>
          <w:sz w:val="22"/>
          <w:szCs w:val="22"/>
        </w:rPr>
        <w:t>.</w:t>
      </w:r>
    </w:p>
    <w:p w14:paraId="097DD815" w14:textId="787ED629" w:rsidR="0024722A" w:rsidRPr="00E10230" w:rsidRDefault="0024722A" w:rsidP="001A1793">
      <w:pPr>
        <w:rPr>
          <w:rFonts w:ascii="Arial" w:hAnsi="Arial" w:cs="Arial"/>
          <w:i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7DFE6B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E10230" w:rsidRPr="00E10230">
        <w:rPr>
          <w:rFonts w:ascii="Arial" w:hAnsi="Arial" w:cs="Arial"/>
          <w:sz w:val="22"/>
          <w:szCs w:val="22"/>
        </w:rPr>
        <w:t xml:space="preserve">odstavce 1 písm. a) až </w:t>
      </w:r>
      <w:r w:rsidR="008B65DA">
        <w:rPr>
          <w:rFonts w:ascii="Arial" w:hAnsi="Arial" w:cs="Arial"/>
          <w:sz w:val="22"/>
          <w:szCs w:val="22"/>
        </w:rPr>
        <w:t>k</w:t>
      </w:r>
      <w:r w:rsidR="00E10230" w:rsidRPr="00E10230">
        <w:rPr>
          <w:rFonts w:ascii="Arial" w:hAnsi="Arial" w:cs="Arial"/>
          <w:sz w:val="22"/>
          <w:szCs w:val="22"/>
        </w:rPr>
        <w:t>)</w:t>
      </w:r>
      <w:r w:rsidR="008426A7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DAFEF9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10230">
        <w:rPr>
          <w:rFonts w:ascii="Arial" w:hAnsi="Arial" w:cs="Arial"/>
          <w:sz w:val="22"/>
          <w:szCs w:val="22"/>
        </w:rPr>
        <w:t>(např. koberce, matrace, nábytek</w:t>
      </w:r>
      <w:r w:rsidR="00E10230">
        <w:rPr>
          <w:rFonts w:ascii="Arial" w:hAnsi="Arial" w:cs="Arial"/>
          <w:sz w:val="22"/>
          <w:szCs w:val="22"/>
        </w:rPr>
        <w:t xml:space="preserve"> apod.</w:t>
      </w:r>
      <w:r w:rsidRPr="00E10230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1E51C2" w14:textId="51D8C157" w:rsidR="00B34758" w:rsidRDefault="00B34758" w:rsidP="00B34758">
      <w:p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</w:p>
    <w:p w14:paraId="30CA0113" w14:textId="77777777" w:rsidR="00B34758" w:rsidRDefault="00B34758" w:rsidP="00B34758">
      <w:pPr>
        <w:numPr>
          <w:ilvl w:val="0"/>
          <w:numId w:val="4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B34758">
        <w:rPr>
          <w:rFonts w:ascii="Arial" w:hAnsi="Arial" w:cs="Arial"/>
          <w:sz w:val="22"/>
          <w:szCs w:val="22"/>
        </w:rPr>
        <w:t>Zvláštní sběrné nádoby (popelnice</w:t>
      </w:r>
      <w:r>
        <w:rPr>
          <w:rFonts w:ascii="Arial" w:hAnsi="Arial" w:cs="Arial"/>
          <w:sz w:val="22"/>
          <w:szCs w:val="22"/>
        </w:rPr>
        <w:t>, pytle</w:t>
      </w:r>
      <w:r w:rsidRPr="00B34758">
        <w:rPr>
          <w:rFonts w:ascii="Arial" w:hAnsi="Arial" w:cs="Arial"/>
          <w:sz w:val="22"/>
          <w:szCs w:val="22"/>
        </w:rPr>
        <w:t xml:space="preserve"> nebo kontejnery, případně podzemní kontejnery) barevně odlišené a označené příslušnými nápisy jsou určené k odkládání:</w:t>
      </w:r>
    </w:p>
    <w:p w14:paraId="2056BA0E" w14:textId="77777777" w:rsidR="00102F3A" w:rsidRDefault="00102F3A" w:rsidP="00102F3A">
      <w:pPr>
        <w:tabs>
          <w:tab w:val="num" w:pos="927"/>
        </w:tabs>
        <w:ind w:left="360"/>
        <w:rPr>
          <w:rFonts w:ascii="Arial" w:hAnsi="Arial" w:cs="Arial"/>
          <w:sz w:val="22"/>
          <w:szCs w:val="22"/>
        </w:rPr>
      </w:pPr>
    </w:p>
    <w:p w14:paraId="3E76336F" w14:textId="77777777" w:rsidR="00102F3A" w:rsidRDefault="00B34758" w:rsidP="00102F3A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>papíru – barva modrá, případně s nápisem PAPÍR,</w:t>
      </w:r>
    </w:p>
    <w:p w14:paraId="58061D87" w14:textId="77777777" w:rsidR="00102F3A" w:rsidRDefault="00B34758" w:rsidP="00102F3A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>skla čirého – barva bílá, případně s nápisem SKLO,</w:t>
      </w:r>
    </w:p>
    <w:p w14:paraId="0087B436" w14:textId="77777777" w:rsidR="00102F3A" w:rsidRDefault="00B34758" w:rsidP="00102F3A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>skla barevného – barva zelená, případně s nápisem SKLO,</w:t>
      </w:r>
    </w:p>
    <w:p w14:paraId="06C56191" w14:textId="77777777" w:rsidR="00102F3A" w:rsidRDefault="00B34758" w:rsidP="00102F3A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>plastů</w:t>
      </w:r>
      <w:r w:rsidR="00595B28" w:rsidRPr="00102F3A">
        <w:rPr>
          <w:rFonts w:ascii="Arial" w:hAnsi="Arial" w:cs="Arial"/>
        </w:rPr>
        <w:t xml:space="preserve"> </w:t>
      </w:r>
      <w:r w:rsidRPr="00102F3A">
        <w:rPr>
          <w:rFonts w:ascii="Arial" w:hAnsi="Arial" w:cs="Arial"/>
        </w:rPr>
        <w:t>– barva žlutá, případně s nápisem PLASTY,</w:t>
      </w:r>
    </w:p>
    <w:p w14:paraId="020C84F0" w14:textId="77777777" w:rsidR="00102F3A" w:rsidRDefault="00B34758" w:rsidP="00102F3A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>kovů</w:t>
      </w:r>
      <w:r w:rsidR="001250A1">
        <w:rPr>
          <w:rStyle w:val="Znakapoznpodarou"/>
          <w:rFonts w:ascii="Arial" w:hAnsi="Arial" w:cs="Arial"/>
        </w:rPr>
        <w:footnoteReference w:id="4"/>
      </w:r>
      <w:r w:rsidRPr="00102F3A">
        <w:rPr>
          <w:rFonts w:ascii="Arial" w:hAnsi="Arial" w:cs="Arial"/>
        </w:rPr>
        <w:t xml:space="preserve"> – barva šedá, s nápisem KOVOVÉ ODPADY, případně KOVOVÉ OBALY,</w:t>
      </w:r>
    </w:p>
    <w:p w14:paraId="58F591E5" w14:textId="77777777" w:rsidR="00102F3A" w:rsidRDefault="00595B28" w:rsidP="00102F3A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>nápojových kartonů</w:t>
      </w:r>
      <w:r>
        <w:rPr>
          <w:rStyle w:val="Znakapoznpodarou"/>
          <w:rFonts w:ascii="Arial" w:hAnsi="Arial" w:cs="Arial"/>
        </w:rPr>
        <w:footnoteReference w:id="5"/>
      </w:r>
      <w:r w:rsidRPr="00102F3A">
        <w:rPr>
          <w:rFonts w:ascii="Arial" w:hAnsi="Arial" w:cs="Arial"/>
        </w:rPr>
        <w:t xml:space="preserve"> – barva oranžová, případně s nápisem NÁPOJOVÉ KARTONY</w:t>
      </w:r>
    </w:p>
    <w:p w14:paraId="438C874A" w14:textId="77777777" w:rsidR="00102F3A" w:rsidRDefault="00B34758" w:rsidP="00102F3A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>textilu – barva bílá, případně s nápisem TEXTIL,</w:t>
      </w:r>
    </w:p>
    <w:p w14:paraId="46F332E3" w14:textId="77777777" w:rsidR="00102F3A" w:rsidRDefault="00B34758" w:rsidP="00102F3A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 xml:space="preserve">jedlých olejů a tuků – barva </w:t>
      </w:r>
      <w:r w:rsidR="001250A1" w:rsidRPr="00102F3A">
        <w:rPr>
          <w:rFonts w:ascii="Arial" w:hAnsi="Arial" w:cs="Arial"/>
        </w:rPr>
        <w:t>zelená</w:t>
      </w:r>
      <w:r w:rsidRPr="00102F3A">
        <w:rPr>
          <w:rFonts w:ascii="Arial" w:hAnsi="Arial" w:cs="Arial"/>
        </w:rPr>
        <w:t>, s nápisem JEDLÉ OLEJE A TUKY</w:t>
      </w:r>
    </w:p>
    <w:p w14:paraId="0C01384B" w14:textId="3BEEDEE5" w:rsidR="0024722A" w:rsidRPr="00102F3A" w:rsidRDefault="00B34758" w:rsidP="00102F3A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>biologického odpadu rostlinného původu – barva hnědá, s nápisem BIOODPAD</w:t>
      </w:r>
    </w:p>
    <w:p w14:paraId="0658AD9C" w14:textId="3FF56F24" w:rsidR="003E333E" w:rsidRDefault="003E333E" w:rsidP="003E333E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E333E">
        <w:rPr>
          <w:rFonts w:ascii="Arial" w:hAnsi="Arial" w:cs="Arial"/>
          <w:sz w:val="22"/>
          <w:szCs w:val="22"/>
        </w:rPr>
        <w:t>Zvláštní sběrné nádoby jsou umístěny:</w:t>
      </w:r>
    </w:p>
    <w:p w14:paraId="39C4A894" w14:textId="77777777" w:rsidR="00102F3A" w:rsidRPr="003E333E" w:rsidRDefault="00102F3A" w:rsidP="00102F3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5AA132" w14:textId="77777777" w:rsidR="00102F3A" w:rsidRDefault="003E333E" w:rsidP="00102F3A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 xml:space="preserve">na </w:t>
      </w:r>
      <w:r w:rsidR="00595B28" w:rsidRPr="00102F3A">
        <w:rPr>
          <w:rFonts w:ascii="Arial" w:hAnsi="Arial" w:cs="Arial"/>
        </w:rPr>
        <w:t>obcí</w:t>
      </w:r>
      <w:r w:rsidRPr="00102F3A">
        <w:rPr>
          <w:rFonts w:ascii="Arial" w:hAnsi="Arial" w:cs="Arial"/>
        </w:rPr>
        <w:t xml:space="preserve"> určených stanovištích, jejichž seznam </w:t>
      </w:r>
      <w:r w:rsidR="009A4BB2" w:rsidRPr="00102F3A">
        <w:rPr>
          <w:rFonts w:ascii="Arial" w:hAnsi="Arial" w:cs="Arial"/>
        </w:rPr>
        <w:t xml:space="preserve">je uveden </w:t>
      </w:r>
      <w:r w:rsidRPr="00102F3A">
        <w:rPr>
          <w:rFonts w:ascii="Arial" w:hAnsi="Arial" w:cs="Arial"/>
        </w:rPr>
        <w:t xml:space="preserve">na webových stránkách </w:t>
      </w:r>
      <w:r w:rsidR="00595B28" w:rsidRPr="00102F3A">
        <w:rPr>
          <w:rFonts w:ascii="Arial" w:hAnsi="Arial" w:cs="Arial"/>
        </w:rPr>
        <w:t>obce,</w:t>
      </w:r>
    </w:p>
    <w:p w14:paraId="5ADABF8F" w14:textId="479AE238" w:rsidR="003E333E" w:rsidRPr="00102F3A" w:rsidRDefault="003E333E" w:rsidP="00102F3A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 xml:space="preserve">na individuálních stanovištích, tj. u jednotlivých nemovitostí na </w:t>
      </w:r>
      <w:r w:rsidR="007E5049" w:rsidRPr="00102F3A">
        <w:rPr>
          <w:rFonts w:ascii="Arial" w:hAnsi="Arial" w:cs="Arial"/>
        </w:rPr>
        <w:t>vlastních</w:t>
      </w:r>
      <w:r w:rsidR="00CF3F71" w:rsidRPr="00102F3A">
        <w:rPr>
          <w:rFonts w:ascii="Arial" w:hAnsi="Arial" w:cs="Arial"/>
        </w:rPr>
        <w:t xml:space="preserve">, pronajatých nebo jinak užívaných pozemcích </w:t>
      </w:r>
      <w:r w:rsidRPr="00102F3A">
        <w:rPr>
          <w:rFonts w:ascii="Arial" w:hAnsi="Arial" w:cs="Arial"/>
        </w:rPr>
        <w:t xml:space="preserve">v případě odpadů uvedených </w:t>
      </w:r>
      <w:r w:rsidR="009C54D2">
        <w:rPr>
          <w:rFonts w:ascii="Arial" w:hAnsi="Arial" w:cs="Arial"/>
        </w:rPr>
        <w:br/>
      </w:r>
      <w:r w:rsidRPr="00102F3A">
        <w:rPr>
          <w:rFonts w:ascii="Arial" w:hAnsi="Arial" w:cs="Arial"/>
        </w:rPr>
        <w:t>v odst. 1) písm. a)</w:t>
      </w:r>
      <w:r w:rsidR="007961CE" w:rsidRPr="00102F3A">
        <w:rPr>
          <w:rFonts w:ascii="Arial" w:hAnsi="Arial" w:cs="Arial"/>
        </w:rPr>
        <w:t xml:space="preserve"> </w:t>
      </w:r>
      <w:r w:rsidRPr="00102F3A">
        <w:rPr>
          <w:rFonts w:ascii="Arial" w:hAnsi="Arial" w:cs="Arial"/>
        </w:rPr>
        <w:t>d)</w:t>
      </w:r>
      <w:r w:rsidR="007961CE" w:rsidRPr="00102F3A">
        <w:rPr>
          <w:rFonts w:ascii="Arial" w:hAnsi="Arial" w:cs="Arial"/>
        </w:rPr>
        <w:t xml:space="preserve"> a i)</w:t>
      </w:r>
      <w:r w:rsidR="002A2524" w:rsidRPr="00102F3A">
        <w:rPr>
          <w:rFonts w:ascii="Arial" w:hAnsi="Arial" w:cs="Arial"/>
        </w:rPr>
        <w:t>.</w:t>
      </w:r>
      <w:r w:rsidR="00A02308" w:rsidRPr="00102F3A">
        <w:rPr>
          <w:rFonts w:ascii="Arial" w:hAnsi="Arial" w:cs="Arial"/>
        </w:rPr>
        <w:br/>
      </w:r>
    </w:p>
    <w:p w14:paraId="130EA61E" w14:textId="5A414E19" w:rsidR="00B34758" w:rsidRDefault="00A02308" w:rsidP="00A02308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02308">
        <w:rPr>
          <w:rFonts w:ascii="Arial" w:hAnsi="Arial" w:cs="Arial"/>
          <w:sz w:val="22"/>
          <w:szCs w:val="22"/>
        </w:rPr>
        <w:t>Tříděný odpad (uvedený v</w:t>
      </w:r>
      <w:r w:rsidR="003E333E" w:rsidRPr="00A02308">
        <w:rPr>
          <w:rFonts w:ascii="Arial" w:hAnsi="Arial" w:cs="Arial"/>
          <w:sz w:val="22"/>
          <w:szCs w:val="22"/>
        </w:rPr>
        <w:t xml:space="preserve"> </w:t>
      </w:r>
      <w:r w:rsidRPr="00A02308">
        <w:rPr>
          <w:rFonts w:ascii="Arial" w:hAnsi="Arial" w:cs="Arial"/>
          <w:sz w:val="22"/>
          <w:szCs w:val="22"/>
        </w:rPr>
        <w:t>odstavci 1</w:t>
      </w:r>
      <w:r w:rsidR="003E333E" w:rsidRPr="00A02308">
        <w:rPr>
          <w:rFonts w:ascii="Arial" w:hAnsi="Arial" w:cs="Arial"/>
          <w:sz w:val="22"/>
          <w:szCs w:val="22"/>
        </w:rPr>
        <w:t xml:space="preserve">) </w:t>
      </w:r>
      <w:r w:rsidRPr="00A02308">
        <w:rPr>
          <w:rFonts w:ascii="Arial" w:hAnsi="Arial" w:cs="Arial"/>
          <w:sz w:val="22"/>
          <w:szCs w:val="22"/>
        </w:rPr>
        <w:t>lze také odevzdávat</w:t>
      </w:r>
      <w:r w:rsidR="003E333E" w:rsidRPr="00A023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sběrném dvoře.</w:t>
      </w:r>
    </w:p>
    <w:p w14:paraId="486AAB1E" w14:textId="77777777" w:rsidR="0024722A" w:rsidRDefault="0024722A" w:rsidP="00A02308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D902A82" w14:textId="2E243B0A" w:rsidR="004C14D5" w:rsidRPr="00DD30F3" w:rsidRDefault="009007DD" w:rsidP="00DD30F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01A126" w14:textId="77777777" w:rsidR="004C14D5" w:rsidRDefault="004C14D5" w:rsidP="004C14D5">
      <w:pPr>
        <w:ind w:left="360"/>
        <w:jc w:val="both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37757E3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27BC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FBE2EBF" w14:textId="5DE13B98" w:rsidR="00696AFB" w:rsidRPr="00696AFB" w:rsidRDefault="00696AFB" w:rsidP="00696AFB">
      <w:pPr>
        <w:numPr>
          <w:ilvl w:val="0"/>
          <w:numId w:val="15"/>
        </w:numPr>
        <w:rPr>
          <w:rFonts w:ascii="Arial" w:hAnsi="Arial" w:cs="Arial"/>
          <w:i/>
          <w:iCs/>
          <w:sz w:val="22"/>
          <w:szCs w:val="22"/>
        </w:rPr>
      </w:pPr>
      <w:r w:rsidRPr="00696AFB">
        <w:rPr>
          <w:rFonts w:ascii="Arial" w:hAnsi="Arial" w:cs="Arial"/>
          <w:sz w:val="22"/>
          <w:szCs w:val="22"/>
        </w:rPr>
        <w:t>Oddělené soustřeďování nebezpečného odpadu je zajišťováno celoročně do zvláštních sběrných nádob na s</w:t>
      </w:r>
      <w:r>
        <w:rPr>
          <w:rFonts w:ascii="Arial" w:hAnsi="Arial" w:cs="Arial"/>
          <w:sz w:val="22"/>
          <w:szCs w:val="22"/>
        </w:rPr>
        <w:t>běrném</w:t>
      </w:r>
      <w:r w:rsidR="002C1488">
        <w:rPr>
          <w:rFonts w:ascii="Arial" w:hAnsi="Arial" w:cs="Arial"/>
          <w:sz w:val="22"/>
          <w:szCs w:val="22"/>
        </w:rPr>
        <w:t xml:space="preserve"> dvoře.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AA531B0" w14:textId="7BD46F49" w:rsidR="00696AFB" w:rsidRPr="00696AFB" w:rsidRDefault="00696A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96AFB">
        <w:rPr>
          <w:rFonts w:ascii="Arial" w:hAnsi="Arial" w:cs="Arial"/>
          <w:sz w:val="22"/>
          <w:szCs w:val="22"/>
        </w:rPr>
        <w:t>Odkládání nebezpečného odpadu je možné jen v</w:t>
      </w:r>
      <w:r>
        <w:rPr>
          <w:rFonts w:ascii="Arial" w:hAnsi="Arial" w:cs="Arial"/>
          <w:sz w:val="22"/>
          <w:szCs w:val="22"/>
        </w:rPr>
        <w:t> pracovní době sběrného dvora</w:t>
      </w:r>
      <w:r w:rsidRPr="00696AFB">
        <w:rPr>
          <w:rFonts w:ascii="Arial" w:hAnsi="Arial" w:cs="Arial"/>
          <w:sz w:val="22"/>
          <w:szCs w:val="22"/>
        </w:rPr>
        <w:t>, a to výhradně dle pokynů obsluhy.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D56097" w14:textId="0AE1704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43A07986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27BCD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7F0F5E" w14:textId="76F794D5" w:rsidR="00860DBF" w:rsidRPr="007961CE" w:rsidRDefault="00860DBF" w:rsidP="007961C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B65DA">
        <w:rPr>
          <w:rFonts w:ascii="Arial" w:hAnsi="Arial" w:cs="Arial"/>
          <w:sz w:val="22"/>
          <w:szCs w:val="22"/>
        </w:rPr>
        <w:t xml:space="preserve">Objemný odpad lze celoročně odevzdávat na sběrném dvoře. </w:t>
      </w:r>
      <w:r w:rsidRPr="007961CE">
        <w:rPr>
          <w:rFonts w:ascii="Arial" w:hAnsi="Arial" w:cs="Arial"/>
          <w:sz w:val="22"/>
          <w:szCs w:val="22"/>
        </w:rPr>
        <w:t>Odkládání objemného odpadu je možné jen v pracovní době sběrného dvora, a to výhradně dle pokynů obsluhy.</w:t>
      </w:r>
    </w:p>
    <w:p w14:paraId="20E2BFB5" w14:textId="77777777" w:rsidR="00D25BA7" w:rsidRPr="008B65D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8B65D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B65DA">
        <w:rPr>
          <w:rFonts w:ascii="Arial" w:hAnsi="Arial" w:cs="Arial"/>
          <w:sz w:val="22"/>
          <w:szCs w:val="22"/>
        </w:rPr>
        <w:t>S</w:t>
      </w:r>
      <w:r w:rsidR="00912D28" w:rsidRPr="008B65DA">
        <w:rPr>
          <w:rFonts w:ascii="Arial" w:hAnsi="Arial" w:cs="Arial"/>
          <w:sz w:val="22"/>
          <w:szCs w:val="22"/>
        </w:rPr>
        <w:t>oustřeďování</w:t>
      </w:r>
      <w:r w:rsidRPr="008B65D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B65DA">
        <w:rPr>
          <w:rFonts w:ascii="Arial" w:hAnsi="Arial" w:cs="Arial"/>
          <w:sz w:val="22"/>
          <w:szCs w:val="22"/>
        </w:rPr>
        <w:t>m</w:t>
      </w:r>
      <w:r w:rsidRPr="008B65DA">
        <w:rPr>
          <w:rFonts w:ascii="Arial" w:hAnsi="Arial" w:cs="Arial"/>
          <w:sz w:val="22"/>
          <w:szCs w:val="22"/>
        </w:rPr>
        <w:t xml:space="preserve"> v čl. 3 odst. 4</w:t>
      </w:r>
      <w:r w:rsidR="00E8031C" w:rsidRPr="008B65DA">
        <w:rPr>
          <w:rFonts w:ascii="Arial" w:hAnsi="Arial" w:cs="Arial"/>
          <w:sz w:val="22"/>
          <w:szCs w:val="22"/>
        </w:rPr>
        <w:t xml:space="preserve"> a</w:t>
      </w:r>
      <w:r w:rsidR="003A0DB1" w:rsidRPr="008B65DA">
        <w:rPr>
          <w:rFonts w:ascii="Arial" w:hAnsi="Arial" w:cs="Arial"/>
          <w:sz w:val="22"/>
          <w:szCs w:val="22"/>
        </w:rPr>
        <w:t xml:space="preserve"> 5</w:t>
      </w:r>
      <w:r w:rsidRPr="008B65DA">
        <w:rPr>
          <w:rFonts w:ascii="Arial" w:hAnsi="Arial" w:cs="Arial"/>
          <w:sz w:val="22"/>
          <w:szCs w:val="22"/>
        </w:rPr>
        <w:t xml:space="preserve">. </w:t>
      </w:r>
    </w:p>
    <w:p w14:paraId="42103C83" w14:textId="77777777" w:rsidR="00627BCD" w:rsidRDefault="00627BCD" w:rsidP="00627BCD">
      <w:pPr>
        <w:pStyle w:val="Odstavecseseznamem"/>
        <w:rPr>
          <w:rFonts w:ascii="Arial" w:hAnsi="Arial" w:cs="Arial"/>
        </w:rPr>
      </w:pPr>
    </w:p>
    <w:p w14:paraId="0A2B0F8B" w14:textId="5BC622B7" w:rsidR="00627BCD" w:rsidRPr="00641107" w:rsidRDefault="00627BCD" w:rsidP="00627BC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0FFEC4A" w14:textId="5534A09E" w:rsidR="00627BCD" w:rsidRPr="00641107" w:rsidRDefault="00627BCD" w:rsidP="00627BC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Soustřeďování dřeva</w:t>
      </w:r>
    </w:p>
    <w:p w14:paraId="65188D7A" w14:textId="77777777" w:rsidR="00627BCD" w:rsidRPr="00641107" w:rsidRDefault="00627BCD" w:rsidP="00627BC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C57EA9" w14:textId="1DC2EB74" w:rsidR="00627BCD" w:rsidRPr="007961CE" w:rsidRDefault="00627BCD" w:rsidP="007961C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B65DA">
        <w:rPr>
          <w:rFonts w:ascii="Arial" w:hAnsi="Arial" w:cs="Arial"/>
          <w:sz w:val="22"/>
          <w:szCs w:val="22"/>
        </w:rPr>
        <w:t xml:space="preserve">Dřevo lze celoročně odevzdávat na sběrném dvoře. </w:t>
      </w:r>
      <w:r w:rsidRPr="007961CE">
        <w:rPr>
          <w:rFonts w:ascii="Arial" w:hAnsi="Arial" w:cs="Arial"/>
          <w:sz w:val="22"/>
          <w:szCs w:val="22"/>
        </w:rPr>
        <w:t>Odkládání dřeva je možné jen v pracovní době sběrného dvora, a to výhradně dle pokynů obsluhy.</w:t>
      </w:r>
    </w:p>
    <w:p w14:paraId="1698EFDD" w14:textId="77777777" w:rsidR="00627BCD" w:rsidRPr="001476FD" w:rsidRDefault="00627BCD" w:rsidP="00627BCD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466151" w14:textId="34E48F45" w:rsidR="00627BCD" w:rsidRDefault="00627BCD" w:rsidP="008B65DA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dřeva </w:t>
      </w:r>
      <w:r w:rsidRPr="00FB6AE5">
        <w:rPr>
          <w:rFonts w:ascii="Arial" w:hAnsi="Arial" w:cs="Arial"/>
          <w:sz w:val="22"/>
          <w:szCs w:val="22"/>
        </w:rPr>
        <w:t>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6C4684DA" w14:textId="77777777" w:rsidR="0022164F" w:rsidRDefault="0022164F" w:rsidP="0022164F">
      <w:pPr>
        <w:pStyle w:val="Odstavecseseznamem"/>
        <w:rPr>
          <w:rFonts w:ascii="Arial" w:hAnsi="Arial" w:cs="Arial"/>
        </w:rPr>
      </w:pPr>
    </w:p>
    <w:p w14:paraId="686394E8" w14:textId="71B4F0EC" w:rsidR="0022164F" w:rsidRPr="00641107" w:rsidRDefault="0022164F" w:rsidP="0022164F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6A213A">
        <w:rPr>
          <w:rFonts w:ascii="Arial" w:hAnsi="Arial" w:cs="Arial"/>
          <w:b/>
          <w:sz w:val="22"/>
          <w:szCs w:val="22"/>
        </w:rPr>
        <w:t>7</w:t>
      </w:r>
    </w:p>
    <w:p w14:paraId="4F546FE8" w14:textId="05A53815" w:rsidR="0022164F" w:rsidRPr="00641107" w:rsidRDefault="0022164F" w:rsidP="0022164F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Soustřeďování kovů</w:t>
      </w:r>
    </w:p>
    <w:p w14:paraId="7555F922" w14:textId="77777777" w:rsidR="0022164F" w:rsidRPr="00641107" w:rsidRDefault="0022164F" w:rsidP="0022164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B08ED9" w14:textId="5F406BB2" w:rsidR="0022164F" w:rsidRPr="007961CE" w:rsidRDefault="0022164F" w:rsidP="007961C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961CE">
        <w:rPr>
          <w:rFonts w:ascii="Arial" w:hAnsi="Arial" w:cs="Arial"/>
          <w:sz w:val="22"/>
          <w:szCs w:val="22"/>
        </w:rPr>
        <w:t>Kovy lze celoročně odevzdávat na sběrném dvoře</w:t>
      </w:r>
      <w:r w:rsidR="007961CE">
        <w:rPr>
          <w:rFonts w:ascii="Arial" w:hAnsi="Arial" w:cs="Arial"/>
          <w:sz w:val="22"/>
          <w:szCs w:val="22"/>
        </w:rPr>
        <w:t xml:space="preserve">. </w:t>
      </w:r>
      <w:r w:rsidRPr="007961CE">
        <w:rPr>
          <w:rFonts w:ascii="Arial" w:hAnsi="Arial" w:cs="Arial"/>
          <w:sz w:val="22"/>
          <w:szCs w:val="22"/>
        </w:rPr>
        <w:t xml:space="preserve">Odkládání </w:t>
      </w:r>
      <w:r w:rsidR="008B65DA" w:rsidRPr="007961CE">
        <w:rPr>
          <w:rFonts w:ascii="Arial" w:hAnsi="Arial" w:cs="Arial"/>
          <w:sz w:val="22"/>
          <w:szCs w:val="22"/>
        </w:rPr>
        <w:t>kovů</w:t>
      </w:r>
      <w:r w:rsidRPr="007961CE">
        <w:rPr>
          <w:rFonts w:ascii="Arial" w:hAnsi="Arial" w:cs="Arial"/>
          <w:sz w:val="22"/>
          <w:szCs w:val="22"/>
        </w:rPr>
        <w:t xml:space="preserve"> je možné jen v pracovní době sběrného dvora, a to výhradně dle pokynů obsluhy.</w:t>
      </w:r>
    </w:p>
    <w:p w14:paraId="4E64F041" w14:textId="77777777" w:rsidR="0022164F" w:rsidRPr="008B65DA" w:rsidRDefault="0022164F" w:rsidP="0022164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161BACB" w14:textId="2E52502C" w:rsidR="0022164F" w:rsidRDefault="0022164F" w:rsidP="008B65DA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B65DA">
        <w:rPr>
          <w:rFonts w:ascii="Arial" w:hAnsi="Arial" w:cs="Arial"/>
          <w:sz w:val="22"/>
          <w:szCs w:val="22"/>
        </w:rPr>
        <w:t xml:space="preserve">Soustřeďování </w:t>
      </w:r>
      <w:r w:rsidR="008B65DA" w:rsidRPr="008B65DA">
        <w:rPr>
          <w:rFonts w:ascii="Arial" w:hAnsi="Arial" w:cs="Arial"/>
          <w:sz w:val="22"/>
          <w:szCs w:val="22"/>
        </w:rPr>
        <w:t>kovů</w:t>
      </w:r>
      <w:r w:rsidRPr="008B65DA">
        <w:rPr>
          <w:rFonts w:ascii="Arial" w:hAnsi="Arial" w:cs="Arial"/>
          <w:sz w:val="22"/>
          <w:szCs w:val="22"/>
        </w:rPr>
        <w:t xml:space="preserve"> podléhá požadavkům stanoveným v čl. 3 odst. 4 a 5. </w:t>
      </w:r>
    </w:p>
    <w:p w14:paraId="257B173E" w14:textId="77777777" w:rsidR="008B65DA" w:rsidRPr="008B65DA" w:rsidRDefault="008B65DA" w:rsidP="008B65D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F62065" w14:textId="11A3B20C" w:rsidR="008C1E9E" w:rsidRPr="00641107" w:rsidRDefault="008C1E9E" w:rsidP="008C1E9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6A213A">
        <w:rPr>
          <w:rFonts w:ascii="Arial" w:hAnsi="Arial" w:cs="Arial"/>
          <w:b/>
          <w:sz w:val="22"/>
          <w:szCs w:val="22"/>
        </w:rPr>
        <w:t>8</w:t>
      </w:r>
    </w:p>
    <w:p w14:paraId="2145C153" w14:textId="5446D970" w:rsidR="008C1E9E" w:rsidRPr="00772B07" w:rsidRDefault="008C1E9E" w:rsidP="008C1E9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Pr="00772B07">
        <w:rPr>
          <w:rFonts w:ascii="Arial" w:hAnsi="Arial" w:cs="Arial"/>
          <w:b/>
          <w:sz w:val="22"/>
          <w:szCs w:val="22"/>
        </w:rPr>
        <w:t xml:space="preserve">Soustřeďování </w:t>
      </w:r>
      <w:r w:rsidR="00A51165" w:rsidRPr="00772B07">
        <w:rPr>
          <w:rFonts w:ascii="Arial" w:hAnsi="Arial" w:cs="Arial"/>
          <w:b/>
          <w:sz w:val="22"/>
          <w:szCs w:val="22"/>
        </w:rPr>
        <w:t>biologického odpadu rostlinného původu</w:t>
      </w:r>
    </w:p>
    <w:p w14:paraId="0C163FBC" w14:textId="77777777" w:rsidR="008C1E9E" w:rsidRPr="00641107" w:rsidRDefault="008C1E9E" w:rsidP="008C1E9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C9A8BA" w14:textId="00D96C7B" w:rsidR="003D0194" w:rsidRDefault="00772B07" w:rsidP="005167A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</w:t>
      </w:r>
      <w:r w:rsidR="003D0194">
        <w:rPr>
          <w:rFonts w:ascii="Arial" w:hAnsi="Arial" w:cs="Arial"/>
          <w:sz w:val="22"/>
          <w:szCs w:val="22"/>
        </w:rPr>
        <w:t xml:space="preserve">rostlinného původu </w:t>
      </w:r>
      <w:r w:rsidR="008C1E9E" w:rsidRPr="007961CE">
        <w:rPr>
          <w:rFonts w:ascii="Arial" w:hAnsi="Arial" w:cs="Arial"/>
          <w:sz w:val="22"/>
          <w:szCs w:val="22"/>
        </w:rPr>
        <w:t>lze odevzdávat</w:t>
      </w:r>
      <w:r w:rsidR="003D0194">
        <w:rPr>
          <w:rFonts w:ascii="Arial" w:hAnsi="Arial" w:cs="Arial"/>
          <w:sz w:val="22"/>
          <w:szCs w:val="22"/>
        </w:rPr>
        <w:t>:</w:t>
      </w:r>
      <w:r w:rsidR="008C1E9E" w:rsidRPr="007961CE">
        <w:rPr>
          <w:rFonts w:ascii="Arial" w:hAnsi="Arial" w:cs="Arial"/>
          <w:sz w:val="22"/>
          <w:szCs w:val="22"/>
        </w:rPr>
        <w:t xml:space="preserve"> </w:t>
      </w:r>
    </w:p>
    <w:p w14:paraId="663FACDA" w14:textId="77777777" w:rsidR="003615B5" w:rsidRDefault="003615B5" w:rsidP="003615B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97B3B6" w14:textId="1E013194" w:rsidR="008C1E9E" w:rsidRDefault="00181581" w:rsidP="009C54D2">
      <w:pPr>
        <w:numPr>
          <w:ilvl w:val="1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celoročně </w:t>
      </w:r>
      <w:r w:rsidR="008C1E9E" w:rsidRPr="007961CE">
        <w:rPr>
          <w:rFonts w:ascii="Arial" w:hAnsi="Arial" w:cs="Arial"/>
          <w:sz w:val="22"/>
          <w:szCs w:val="22"/>
        </w:rPr>
        <w:t>na sběrném dvoře</w:t>
      </w:r>
      <w:r w:rsidR="008C1E9E">
        <w:rPr>
          <w:rFonts w:ascii="Arial" w:hAnsi="Arial" w:cs="Arial"/>
          <w:sz w:val="22"/>
          <w:szCs w:val="22"/>
        </w:rPr>
        <w:t xml:space="preserve">. </w:t>
      </w:r>
      <w:r w:rsidR="008C1E9E" w:rsidRPr="007961CE">
        <w:rPr>
          <w:rFonts w:ascii="Arial" w:hAnsi="Arial" w:cs="Arial"/>
          <w:sz w:val="22"/>
          <w:szCs w:val="22"/>
        </w:rPr>
        <w:t xml:space="preserve">Odkládání </w:t>
      </w:r>
      <w:r w:rsidR="003D0194">
        <w:rPr>
          <w:rFonts w:ascii="Arial" w:hAnsi="Arial" w:cs="Arial"/>
          <w:sz w:val="22"/>
          <w:szCs w:val="22"/>
        </w:rPr>
        <w:t xml:space="preserve">biologického odpadu </w:t>
      </w:r>
      <w:r w:rsidR="008C1E9E" w:rsidRPr="007961CE">
        <w:rPr>
          <w:rFonts w:ascii="Arial" w:hAnsi="Arial" w:cs="Arial"/>
          <w:sz w:val="22"/>
          <w:szCs w:val="22"/>
        </w:rPr>
        <w:t>je možné jen v pracovní době sběrného dvora, a to výhradně dle pokynů obsluhy.</w:t>
      </w:r>
    </w:p>
    <w:p w14:paraId="2358714B" w14:textId="717F09B0" w:rsidR="00181581" w:rsidRPr="007961CE" w:rsidRDefault="0071261F" w:rsidP="005167AA">
      <w:pPr>
        <w:numPr>
          <w:ilvl w:val="1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7199F">
        <w:rPr>
          <w:rFonts w:ascii="Arial" w:hAnsi="Arial" w:cs="Arial"/>
          <w:sz w:val="22"/>
          <w:szCs w:val="22"/>
        </w:rPr>
        <w:t xml:space="preserve">do velkoobjemových kontejnerů umístěných v obci. Obec o termínech a místech umístění velkoobjemových kontejnerů na </w:t>
      </w:r>
      <w:r>
        <w:rPr>
          <w:rFonts w:ascii="Arial" w:hAnsi="Arial" w:cs="Arial"/>
          <w:sz w:val="22"/>
          <w:szCs w:val="22"/>
        </w:rPr>
        <w:t xml:space="preserve">biologický odpad </w:t>
      </w:r>
      <w:r w:rsidRPr="00D7199F">
        <w:rPr>
          <w:rFonts w:ascii="Arial" w:hAnsi="Arial" w:cs="Arial"/>
          <w:sz w:val="22"/>
          <w:szCs w:val="22"/>
        </w:rPr>
        <w:t>informuje vyvěšením oznámení na webových stránkách obce.</w:t>
      </w:r>
    </w:p>
    <w:p w14:paraId="72D63198" w14:textId="77777777" w:rsidR="008C1E9E" w:rsidRPr="008B65DA" w:rsidRDefault="008C1E9E" w:rsidP="008C1E9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398450" w14:textId="736F1605" w:rsidR="008C1E9E" w:rsidRDefault="008C1E9E" w:rsidP="005167AA">
      <w:pPr>
        <w:numPr>
          <w:ilvl w:val="0"/>
          <w:numId w:val="38"/>
        </w:numPr>
        <w:tabs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8B65DA">
        <w:rPr>
          <w:rFonts w:ascii="Arial" w:hAnsi="Arial" w:cs="Arial"/>
          <w:sz w:val="22"/>
          <w:szCs w:val="22"/>
        </w:rPr>
        <w:t>Soustřeďování</w:t>
      </w:r>
      <w:r w:rsidR="009870DD">
        <w:rPr>
          <w:rFonts w:ascii="Arial" w:hAnsi="Arial" w:cs="Arial"/>
          <w:sz w:val="22"/>
          <w:szCs w:val="22"/>
        </w:rPr>
        <w:t xml:space="preserve"> biologického odpadu </w:t>
      </w:r>
      <w:r w:rsidR="005167AA">
        <w:rPr>
          <w:rFonts w:ascii="Arial" w:hAnsi="Arial" w:cs="Arial"/>
          <w:sz w:val="22"/>
          <w:szCs w:val="22"/>
        </w:rPr>
        <w:t>rostlinného původu</w:t>
      </w:r>
      <w:r w:rsidRPr="008B65DA">
        <w:rPr>
          <w:rFonts w:ascii="Arial" w:hAnsi="Arial" w:cs="Arial"/>
          <w:sz w:val="22"/>
          <w:szCs w:val="22"/>
        </w:rPr>
        <w:t xml:space="preserve"> podléhá požadavkům stanoveným v čl. 3 odst. 4 a 5.</w:t>
      </w:r>
    </w:p>
    <w:p w14:paraId="557939F5" w14:textId="77777777" w:rsidR="006C6A82" w:rsidRDefault="006C6A82" w:rsidP="006C6A82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A3E7C39" w14:textId="77777777" w:rsidR="006C6A82" w:rsidRDefault="006C6A82" w:rsidP="006C6A82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3943387" w14:textId="77777777" w:rsidR="008C1E9E" w:rsidRDefault="008C1E9E">
      <w:pPr>
        <w:jc w:val="center"/>
        <w:rPr>
          <w:rFonts w:ascii="Arial" w:hAnsi="Arial" w:cs="Arial"/>
          <w:b/>
          <w:sz w:val="22"/>
          <w:szCs w:val="22"/>
        </w:rPr>
      </w:pPr>
    </w:p>
    <w:p w14:paraId="073C071C" w14:textId="77777777" w:rsidR="008C1E9E" w:rsidRDefault="008C1E9E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18FC5FC0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A213A">
        <w:rPr>
          <w:rFonts w:ascii="Arial" w:hAnsi="Arial" w:cs="Arial"/>
          <w:b/>
          <w:sz w:val="22"/>
          <w:szCs w:val="22"/>
        </w:rPr>
        <w:t>9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D4DAD3F" w:rsidR="0025354B" w:rsidRPr="00102F3A" w:rsidRDefault="0025354B" w:rsidP="0022164F">
      <w:pPr>
        <w:widowControl w:val="0"/>
        <w:numPr>
          <w:ilvl w:val="0"/>
          <w:numId w:val="28"/>
        </w:numPr>
        <w:ind w:left="426" w:hanging="426"/>
        <w:rPr>
          <w:rFonts w:ascii="Arial" w:hAnsi="Arial" w:cs="Arial"/>
          <w:strike/>
          <w:sz w:val="22"/>
          <w:szCs w:val="22"/>
        </w:rPr>
      </w:pPr>
      <w:r w:rsidRPr="00102F3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02F3A">
        <w:rPr>
          <w:rFonts w:ascii="Arial" w:hAnsi="Arial" w:cs="Arial"/>
          <w:sz w:val="22"/>
          <w:szCs w:val="22"/>
        </w:rPr>
        <w:t xml:space="preserve">odkládá </w:t>
      </w:r>
      <w:r w:rsidRPr="00102F3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BC02D1A" w14:textId="77777777" w:rsidR="00CD1CD1" w:rsidRPr="00102F3A" w:rsidRDefault="00CD1CD1" w:rsidP="00102F3A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40699D1D" w14:textId="77777777" w:rsidR="00102F3A" w:rsidRPr="00102F3A" w:rsidRDefault="009C01E3" w:rsidP="00102F3A">
      <w:pPr>
        <w:pStyle w:val="Odstavecseseznamem"/>
        <w:numPr>
          <w:ilvl w:val="0"/>
          <w:numId w:val="42"/>
        </w:numPr>
        <w:rPr>
          <w:rFonts w:ascii="Arial" w:hAnsi="Arial" w:cs="Arial"/>
          <w:iCs/>
        </w:rPr>
      </w:pPr>
      <w:r w:rsidRPr="00102F3A">
        <w:rPr>
          <w:rFonts w:ascii="Arial" w:hAnsi="Arial" w:cs="Arial"/>
          <w:bCs/>
          <w:iCs/>
        </w:rPr>
        <w:t>typizované sběrné nádob</w:t>
      </w:r>
      <w:r w:rsidR="007961CE" w:rsidRPr="00102F3A">
        <w:rPr>
          <w:rFonts w:ascii="Arial" w:hAnsi="Arial" w:cs="Arial"/>
          <w:bCs/>
          <w:iCs/>
        </w:rPr>
        <w:t>y</w:t>
      </w:r>
      <w:r w:rsidR="00AE19E4" w:rsidRPr="00102F3A">
        <w:rPr>
          <w:rFonts w:ascii="Arial" w:hAnsi="Arial" w:cs="Arial"/>
          <w:bCs/>
          <w:iCs/>
        </w:rPr>
        <w:t xml:space="preserve"> </w:t>
      </w:r>
      <w:r w:rsidR="007961CE" w:rsidRPr="00102F3A">
        <w:rPr>
          <w:rFonts w:ascii="Arial" w:hAnsi="Arial" w:cs="Arial"/>
          <w:bCs/>
          <w:iCs/>
        </w:rPr>
        <w:t>(</w:t>
      </w:r>
      <w:r w:rsidR="00AE19E4" w:rsidRPr="00102F3A">
        <w:rPr>
          <w:rFonts w:ascii="Arial" w:hAnsi="Arial" w:cs="Arial"/>
          <w:bCs/>
          <w:iCs/>
        </w:rPr>
        <w:t>popelnice</w:t>
      </w:r>
      <w:r w:rsidR="00CD1CD1" w:rsidRPr="00102F3A">
        <w:rPr>
          <w:rFonts w:ascii="Arial" w:hAnsi="Arial" w:cs="Arial"/>
          <w:bCs/>
          <w:iCs/>
        </w:rPr>
        <w:t xml:space="preserve"> o objemu 120 l </w:t>
      </w:r>
      <w:r w:rsidR="00E32DCE" w:rsidRPr="00102F3A">
        <w:rPr>
          <w:rFonts w:ascii="Arial" w:hAnsi="Arial" w:cs="Arial"/>
          <w:bCs/>
          <w:iCs/>
        </w:rPr>
        <w:t>nebo</w:t>
      </w:r>
      <w:r w:rsidR="00CD1CD1" w:rsidRPr="00102F3A">
        <w:rPr>
          <w:rFonts w:ascii="Arial" w:hAnsi="Arial" w:cs="Arial"/>
          <w:bCs/>
          <w:iCs/>
        </w:rPr>
        <w:t xml:space="preserve"> 240 l a</w:t>
      </w:r>
      <w:r w:rsidR="007961CE" w:rsidRPr="00102F3A">
        <w:rPr>
          <w:rFonts w:ascii="Arial" w:hAnsi="Arial" w:cs="Arial"/>
          <w:bCs/>
          <w:iCs/>
        </w:rPr>
        <w:t xml:space="preserve"> kontejnery</w:t>
      </w:r>
      <w:r w:rsidR="00CD1CD1" w:rsidRPr="00102F3A">
        <w:rPr>
          <w:rFonts w:ascii="Arial" w:hAnsi="Arial" w:cs="Arial"/>
          <w:bCs/>
          <w:iCs/>
        </w:rPr>
        <w:t xml:space="preserve"> o objemu 1100 l</w:t>
      </w:r>
      <w:r w:rsidR="007961CE" w:rsidRPr="00102F3A">
        <w:rPr>
          <w:rFonts w:ascii="Arial" w:hAnsi="Arial" w:cs="Arial"/>
          <w:bCs/>
          <w:iCs/>
        </w:rPr>
        <w:t xml:space="preserve">) </w:t>
      </w:r>
      <w:r w:rsidR="00607F80" w:rsidRPr="00102F3A">
        <w:rPr>
          <w:rFonts w:ascii="Arial" w:hAnsi="Arial" w:cs="Arial"/>
          <w:bCs/>
          <w:iCs/>
        </w:rPr>
        <w:t xml:space="preserve">určené ke shromažďování směsného komunálního odpadu a </w:t>
      </w:r>
      <w:r w:rsidR="007961CE" w:rsidRPr="00102F3A">
        <w:rPr>
          <w:rFonts w:ascii="Arial" w:hAnsi="Arial" w:cs="Arial"/>
          <w:bCs/>
          <w:iCs/>
        </w:rPr>
        <w:t>označené identifikátorem vydaným obecním úřadem</w:t>
      </w:r>
      <w:r w:rsidR="009B2BB0" w:rsidRPr="00102F3A">
        <w:rPr>
          <w:rFonts w:ascii="Arial" w:hAnsi="Arial" w:cs="Arial"/>
          <w:bCs/>
          <w:iCs/>
        </w:rPr>
        <w:t>,</w:t>
      </w:r>
      <w:r w:rsidR="007961CE" w:rsidRPr="00102F3A">
        <w:rPr>
          <w:rFonts w:ascii="Arial" w:hAnsi="Arial" w:cs="Arial"/>
          <w:bCs/>
          <w:iCs/>
        </w:rPr>
        <w:t xml:space="preserve"> </w:t>
      </w:r>
    </w:p>
    <w:p w14:paraId="60B0E82F" w14:textId="1AAED68D" w:rsidR="009C01E3" w:rsidRPr="00102F3A" w:rsidRDefault="005F0210" w:rsidP="00102F3A">
      <w:pPr>
        <w:pStyle w:val="Odstavecseseznamem"/>
        <w:numPr>
          <w:ilvl w:val="0"/>
          <w:numId w:val="42"/>
        </w:numPr>
        <w:rPr>
          <w:rFonts w:ascii="Arial" w:hAnsi="Arial" w:cs="Arial"/>
          <w:iCs/>
        </w:rPr>
      </w:pPr>
      <w:r w:rsidRPr="00102F3A">
        <w:rPr>
          <w:rFonts w:ascii="Arial" w:hAnsi="Arial" w:cs="Arial"/>
          <w:iCs/>
        </w:rPr>
        <w:t>odpadkové koše</w:t>
      </w:r>
      <w:r w:rsidR="0025354B" w:rsidRPr="00102F3A">
        <w:rPr>
          <w:rFonts w:ascii="Arial" w:hAnsi="Arial" w:cs="Arial"/>
          <w:iCs/>
        </w:rPr>
        <w:t xml:space="preserve">, které jsou umístěny na veřejných prostranstvích v obci, sloužící </w:t>
      </w:r>
      <w:r w:rsidR="00E00E13" w:rsidRPr="00102F3A">
        <w:rPr>
          <w:rFonts w:ascii="Arial" w:hAnsi="Arial" w:cs="Arial"/>
          <w:iCs/>
        </w:rPr>
        <w:t>pro odkládání</w:t>
      </w:r>
      <w:r w:rsidR="0025354B" w:rsidRPr="00102F3A">
        <w:rPr>
          <w:rFonts w:ascii="Arial" w:hAnsi="Arial" w:cs="Arial"/>
          <w:iCs/>
        </w:rPr>
        <w:t xml:space="preserve"> drobného směsného komunálního odpadu.</w:t>
      </w:r>
    </w:p>
    <w:p w14:paraId="5A7D79B5" w14:textId="42CC6A23" w:rsidR="00CF5BE8" w:rsidRPr="00102F3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2F3A">
        <w:rPr>
          <w:rFonts w:ascii="Arial" w:hAnsi="Arial" w:cs="Arial"/>
          <w:sz w:val="22"/>
          <w:szCs w:val="22"/>
        </w:rPr>
        <w:t>S</w:t>
      </w:r>
      <w:r w:rsidR="00247C11" w:rsidRPr="00102F3A">
        <w:rPr>
          <w:rFonts w:ascii="Arial" w:hAnsi="Arial" w:cs="Arial"/>
          <w:sz w:val="22"/>
          <w:szCs w:val="22"/>
        </w:rPr>
        <w:t>oustřeďování</w:t>
      </w:r>
      <w:r w:rsidRPr="00102F3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02F3A">
        <w:rPr>
          <w:rFonts w:ascii="Arial" w:hAnsi="Arial" w:cs="Arial"/>
          <w:sz w:val="22"/>
          <w:szCs w:val="22"/>
        </w:rPr>
        <w:br/>
        <w:t>v čl. 3 odst. 4</w:t>
      </w:r>
      <w:r w:rsidR="00E8031C" w:rsidRPr="00102F3A">
        <w:rPr>
          <w:rFonts w:ascii="Arial" w:hAnsi="Arial" w:cs="Arial"/>
          <w:sz w:val="22"/>
          <w:szCs w:val="22"/>
        </w:rPr>
        <w:t xml:space="preserve"> a</w:t>
      </w:r>
      <w:r w:rsidRPr="00102F3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102F3A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15D8203" w14:textId="4F9F19D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63AB7">
        <w:rPr>
          <w:rFonts w:ascii="Arial" w:hAnsi="Arial" w:cs="Arial"/>
          <w:b/>
          <w:sz w:val="22"/>
          <w:szCs w:val="22"/>
        </w:rPr>
        <w:t>10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F76D3BB" w14:textId="77777777" w:rsidR="008B65DA" w:rsidRPr="008B65DA" w:rsidRDefault="008B65DA" w:rsidP="008B65DA"/>
    <w:p w14:paraId="7480D454" w14:textId="6FE2F25A" w:rsidR="006D3A0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9C01E3">
        <w:rPr>
          <w:rFonts w:ascii="Arial" w:hAnsi="Arial" w:cs="Arial"/>
          <w:sz w:val="22"/>
          <w:szCs w:val="22"/>
        </w:rPr>
        <w:t xml:space="preserve"> b) c) d) e)</w:t>
      </w:r>
      <w:r w:rsidR="00E00E13">
        <w:rPr>
          <w:rFonts w:ascii="Arial" w:hAnsi="Arial" w:cs="Arial"/>
          <w:sz w:val="22"/>
          <w:szCs w:val="22"/>
        </w:rPr>
        <w:t xml:space="preserve"> a j)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6D3A0B">
        <w:rPr>
          <w:rFonts w:ascii="Arial" w:hAnsi="Arial" w:cs="Arial"/>
          <w:sz w:val="22"/>
          <w:szCs w:val="22"/>
        </w:rPr>
        <w:t xml:space="preserve">: </w:t>
      </w:r>
    </w:p>
    <w:p w14:paraId="36B918E5" w14:textId="77777777" w:rsidR="006D3A0B" w:rsidRDefault="006D3A0B" w:rsidP="006D3A0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765A03C" w14:textId="5723BB50" w:rsidR="006D3A0B" w:rsidRPr="00102F3A" w:rsidRDefault="006D3A0B" w:rsidP="00102F3A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6D3A0B">
        <w:rPr>
          <w:rFonts w:ascii="Arial" w:hAnsi="Arial" w:cs="Arial"/>
        </w:rPr>
        <w:t xml:space="preserve">do zvláštních sběrných nádob uvedených v čl. </w:t>
      </w:r>
      <w:r w:rsidR="00E00E13">
        <w:rPr>
          <w:rFonts w:ascii="Arial" w:hAnsi="Arial" w:cs="Arial"/>
        </w:rPr>
        <w:t>3</w:t>
      </w:r>
      <w:r w:rsidRPr="006D3A0B">
        <w:rPr>
          <w:rFonts w:ascii="Arial" w:hAnsi="Arial" w:cs="Arial"/>
        </w:rPr>
        <w:t xml:space="preserve"> odst. 1 a 2 v případě, že nemají ve svých prostorách možnost umístit sběrné nádoby na tyto druhy odpadů,</w:t>
      </w:r>
    </w:p>
    <w:p w14:paraId="62272842" w14:textId="0CC27EB1" w:rsidR="00D27F18" w:rsidRDefault="006D3A0B" w:rsidP="006D3A0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6D3A0B">
        <w:rPr>
          <w:rFonts w:ascii="Arial" w:hAnsi="Arial" w:cs="Arial"/>
        </w:rPr>
        <w:t>do typizovaných sběrných nádob barevně odlišených podle druhu odpadu, které budou označeny a určeny pro jednotlivé zapojené osoby.</w:t>
      </w:r>
    </w:p>
    <w:p w14:paraId="09E83C01" w14:textId="77777777" w:rsidR="006D3A0B" w:rsidRPr="006D3A0B" w:rsidRDefault="006D3A0B" w:rsidP="006D3A0B">
      <w:pPr>
        <w:pStyle w:val="Odstavecseseznamem"/>
        <w:rPr>
          <w:rFonts w:ascii="Arial" w:hAnsi="Arial" w:cs="Arial"/>
        </w:rPr>
      </w:pPr>
    </w:p>
    <w:p w14:paraId="247E0C32" w14:textId="60E553AB" w:rsidR="00AC4B55" w:rsidRPr="006D3A0B" w:rsidRDefault="006D3A0B" w:rsidP="00E00E13">
      <w:pPr>
        <w:pStyle w:val="Odstavecseseznamem"/>
        <w:numPr>
          <w:ilvl w:val="0"/>
          <w:numId w:val="27"/>
        </w:numPr>
        <w:ind w:left="357" w:hanging="357"/>
        <w:jc w:val="both"/>
        <w:rPr>
          <w:rFonts w:ascii="Arial" w:hAnsi="Arial" w:cs="Arial"/>
        </w:rPr>
      </w:pPr>
      <w:r w:rsidRPr="006D3A0B">
        <w:rPr>
          <w:rFonts w:ascii="Arial" w:hAnsi="Arial" w:cs="Arial"/>
        </w:rPr>
        <w:t xml:space="preserve">Výše úhrady za zapojení do obecního systému se stanoví na základě aktuálního ceníku zveřejněného na webových stránkách obce.  </w:t>
      </w:r>
    </w:p>
    <w:p w14:paraId="5C2A8B7C" w14:textId="5FD2BD4B" w:rsidR="00516446" w:rsidRPr="00607F80" w:rsidRDefault="00693339" w:rsidP="00E00E1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D3A0B">
        <w:rPr>
          <w:rFonts w:ascii="Arial" w:hAnsi="Arial" w:cs="Arial"/>
          <w:sz w:val="22"/>
          <w:szCs w:val="22"/>
        </w:rPr>
        <w:t>Úhrada se vybírá</w:t>
      </w:r>
      <w:r w:rsidR="006D3A0B" w:rsidRPr="006D3A0B">
        <w:rPr>
          <w:rFonts w:ascii="Arial" w:hAnsi="Arial" w:cs="Arial"/>
          <w:sz w:val="22"/>
          <w:szCs w:val="22"/>
        </w:rPr>
        <w:t xml:space="preserve"> jednorázově, a to v hotovosti, převodem na účet nebo prostřednictvím platebního terminálu v kanceláři obecního úřadu.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F2B14E5" w14:textId="77777777" w:rsidR="00516446" w:rsidRDefault="00516446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5800B32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045A1">
        <w:rPr>
          <w:rFonts w:ascii="Arial" w:hAnsi="Arial" w:cs="Arial"/>
          <w:b/>
          <w:sz w:val="22"/>
          <w:szCs w:val="22"/>
        </w:rPr>
        <w:t>1</w:t>
      </w:r>
      <w:r w:rsidR="00963AB7">
        <w:rPr>
          <w:rFonts w:ascii="Arial" w:hAnsi="Arial" w:cs="Arial"/>
          <w:b/>
          <w:sz w:val="22"/>
          <w:szCs w:val="22"/>
        </w:rPr>
        <w:t>1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C4D130E" w14:textId="77777777" w:rsidR="00516446" w:rsidRPr="00516446" w:rsidRDefault="00516446" w:rsidP="00516446"/>
    <w:p w14:paraId="41CF0BC5" w14:textId="12CD855D" w:rsidR="00211D36" w:rsidRPr="00516446" w:rsidRDefault="00211D36" w:rsidP="0051644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1644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7BF187D" w14:textId="4DE928FD" w:rsidR="00211D36" w:rsidRPr="00763560" w:rsidRDefault="00211D36" w:rsidP="0076356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F039DD" w14:textId="77777777" w:rsidR="00102F3A" w:rsidRPr="00102F3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63560">
        <w:rPr>
          <w:rFonts w:ascii="Arial" w:hAnsi="Arial" w:cs="Arial"/>
          <w:sz w:val="22"/>
          <w:szCs w:val="22"/>
        </w:rPr>
        <w:t xml:space="preserve"> celoročně</w:t>
      </w:r>
      <w:r w:rsidR="00EA2E80">
        <w:rPr>
          <w:rFonts w:ascii="Arial" w:hAnsi="Arial" w:cs="Arial"/>
          <w:sz w:val="22"/>
          <w:szCs w:val="22"/>
        </w:rPr>
        <w:t>:</w:t>
      </w:r>
    </w:p>
    <w:p w14:paraId="5FE0D436" w14:textId="7DB9048B" w:rsidR="00EA2E80" w:rsidRPr="00EA2E80" w:rsidRDefault="00EA2E80" w:rsidP="00102F3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046816" w14:textId="77777777" w:rsidR="00102F3A" w:rsidRPr="00102F3A" w:rsidRDefault="00EA2E80" w:rsidP="00102F3A">
      <w:pPr>
        <w:pStyle w:val="Odstavecseseznamem"/>
        <w:numPr>
          <w:ilvl w:val="0"/>
          <w:numId w:val="41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>na sběrném dvoře</w:t>
      </w:r>
      <w:r w:rsidR="00763560" w:rsidRPr="00102F3A">
        <w:rPr>
          <w:rFonts w:ascii="Arial" w:hAnsi="Arial" w:cs="Arial"/>
        </w:rPr>
        <w:t>, a to v pracovní době sběrného dvora, a výhradně dle pokynů obsluhy</w:t>
      </w:r>
      <w:r w:rsidR="0005455D" w:rsidRPr="00102F3A">
        <w:rPr>
          <w:rFonts w:ascii="Arial" w:hAnsi="Arial" w:cs="Arial"/>
        </w:rPr>
        <w:t>,</w:t>
      </w:r>
      <w:r w:rsidR="00763560" w:rsidRPr="00102F3A">
        <w:rPr>
          <w:rFonts w:ascii="Arial" w:hAnsi="Arial" w:cs="Arial"/>
        </w:rPr>
        <w:t xml:space="preserve"> </w:t>
      </w:r>
    </w:p>
    <w:p w14:paraId="0E8BA2B0" w14:textId="0B5D4ED8" w:rsidR="00103649" w:rsidRPr="00102F3A" w:rsidRDefault="00EA2E80" w:rsidP="00102F3A">
      <w:pPr>
        <w:pStyle w:val="Odstavecseseznamem"/>
        <w:numPr>
          <w:ilvl w:val="0"/>
          <w:numId w:val="41"/>
        </w:numPr>
        <w:rPr>
          <w:rFonts w:ascii="Arial" w:hAnsi="Arial" w:cs="Arial"/>
        </w:rPr>
      </w:pPr>
      <w:r w:rsidRPr="00102F3A">
        <w:rPr>
          <w:rFonts w:ascii="Arial" w:hAnsi="Arial" w:cs="Arial"/>
        </w:rPr>
        <w:t xml:space="preserve">do kontejneru označeném </w:t>
      </w:r>
      <w:r w:rsidR="00763560" w:rsidRPr="00102F3A">
        <w:rPr>
          <w:rFonts w:ascii="Arial" w:hAnsi="Arial" w:cs="Arial"/>
        </w:rPr>
        <w:t xml:space="preserve">ELEKTRO </w:t>
      </w:r>
      <w:r w:rsidRPr="00102F3A">
        <w:rPr>
          <w:rFonts w:ascii="Arial" w:hAnsi="Arial" w:cs="Arial"/>
        </w:rPr>
        <w:t>ASEKOL (červený kontejner) umístěného na sběrném místě na adrese U Sokolovny 152, Starý Kolín.</w:t>
      </w:r>
      <w:r w:rsidR="00B257A1">
        <w:rPr>
          <w:rFonts w:ascii="Arial" w:hAnsi="Arial" w:cs="Arial"/>
        </w:rPr>
        <w:t xml:space="preserve"> 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3E7600D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963AB7">
        <w:rPr>
          <w:rFonts w:ascii="Arial" w:hAnsi="Arial" w:cs="Arial"/>
          <w:b/>
          <w:sz w:val="22"/>
          <w:szCs w:val="22"/>
        </w:rPr>
        <w:t>2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CDB25C0" w14:textId="77777777" w:rsidR="00763560" w:rsidRDefault="00763560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5E4D7A3A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A30F3">
        <w:rPr>
          <w:rFonts w:ascii="Arial" w:hAnsi="Arial" w:cs="Arial"/>
          <w:sz w:val="22"/>
          <w:szCs w:val="22"/>
        </w:rPr>
        <w:t>S</w:t>
      </w:r>
      <w:r w:rsidR="0024722A" w:rsidRPr="005A30F3">
        <w:rPr>
          <w:rFonts w:ascii="Arial" w:hAnsi="Arial" w:cs="Arial"/>
          <w:sz w:val="22"/>
          <w:szCs w:val="22"/>
        </w:rPr>
        <w:t xml:space="preserve">tavební </w:t>
      </w:r>
      <w:r w:rsidRPr="005A30F3">
        <w:rPr>
          <w:rFonts w:ascii="Arial" w:hAnsi="Arial" w:cs="Arial"/>
          <w:sz w:val="22"/>
          <w:szCs w:val="22"/>
        </w:rPr>
        <w:t xml:space="preserve">a demoliční </w:t>
      </w:r>
      <w:r w:rsidR="0024722A" w:rsidRPr="005A30F3">
        <w:rPr>
          <w:rFonts w:ascii="Arial" w:hAnsi="Arial" w:cs="Arial"/>
          <w:sz w:val="22"/>
          <w:szCs w:val="22"/>
        </w:rPr>
        <w:t xml:space="preserve">odpad </w:t>
      </w:r>
      <w:r w:rsidR="00940656" w:rsidRPr="005A30F3">
        <w:rPr>
          <w:rFonts w:ascii="Arial" w:hAnsi="Arial" w:cs="Arial"/>
          <w:sz w:val="22"/>
          <w:szCs w:val="22"/>
        </w:rPr>
        <w:t>lze</w:t>
      </w:r>
      <w:r w:rsidR="0024722A" w:rsidRPr="005A30F3">
        <w:rPr>
          <w:rFonts w:ascii="Arial" w:hAnsi="Arial" w:cs="Arial"/>
          <w:sz w:val="22"/>
          <w:szCs w:val="22"/>
        </w:rPr>
        <w:t xml:space="preserve"> </w:t>
      </w:r>
      <w:r w:rsidR="00763560" w:rsidRPr="005A30F3">
        <w:rPr>
          <w:rFonts w:ascii="Arial" w:hAnsi="Arial" w:cs="Arial"/>
          <w:sz w:val="22"/>
          <w:szCs w:val="22"/>
        </w:rPr>
        <w:t>celoročně odevzdávat na sběrném dvoře</w:t>
      </w:r>
      <w:r w:rsidR="005A30F3" w:rsidRPr="008B65DA">
        <w:rPr>
          <w:rFonts w:ascii="Arial" w:hAnsi="Arial" w:cs="Arial"/>
          <w:sz w:val="22"/>
          <w:szCs w:val="22"/>
        </w:rPr>
        <w:t>,</w:t>
      </w:r>
      <w:r w:rsidR="00763560">
        <w:rPr>
          <w:rFonts w:ascii="Arial" w:hAnsi="Arial" w:cs="Arial"/>
          <w:sz w:val="22"/>
          <w:szCs w:val="22"/>
        </w:rPr>
        <w:t xml:space="preserve"> a to</w:t>
      </w:r>
      <w:r w:rsidR="00763560" w:rsidRPr="008B65DA">
        <w:rPr>
          <w:rFonts w:ascii="Arial" w:hAnsi="Arial" w:cs="Arial"/>
          <w:sz w:val="22"/>
          <w:szCs w:val="22"/>
        </w:rPr>
        <w:t xml:space="preserve"> v pracovní době sběrného dvora, a výhradně dle pokynů obsluhy</w:t>
      </w:r>
      <w:r w:rsidR="00763560">
        <w:rPr>
          <w:rFonts w:ascii="Arial" w:hAnsi="Arial" w:cs="Arial"/>
          <w:sz w:val="22"/>
          <w:szCs w:val="22"/>
        </w:rPr>
        <w:t>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62257" w14:textId="3BB9399D" w:rsidR="00A81D11" w:rsidRPr="00CD1CD1" w:rsidRDefault="008426A7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odložení stavebního odpadu je možné objednat kontejner obce, který bude přistaven a odvezen za úplatu. Objednávky přijímá obecní úřad.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1CAA98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963AB7">
        <w:rPr>
          <w:rFonts w:ascii="Arial" w:hAnsi="Arial" w:cs="Arial"/>
          <w:b/>
          <w:sz w:val="22"/>
          <w:szCs w:val="22"/>
        </w:rPr>
        <w:t>3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CBC6751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8426A7">
        <w:rPr>
          <w:rFonts w:ascii="Arial" w:hAnsi="Arial" w:cs="Arial"/>
          <w:sz w:val="22"/>
          <w:szCs w:val="22"/>
        </w:rPr>
        <w:t xml:space="preserve"> Starý Kolín </w:t>
      </w:r>
      <w:r w:rsidRPr="001A2ACF">
        <w:rPr>
          <w:rFonts w:ascii="Arial" w:hAnsi="Arial" w:cs="Arial"/>
          <w:sz w:val="22"/>
          <w:szCs w:val="22"/>
        </w:rPr>
        <w:t>č.</w:t>
      </w:r>
      <w:r w:rsidR="008426A7">
        <w:rPr>
          <w:rFonts w:ascii="Arial" w:hAnsi="Arial" w:cs="Arial"/>
          <w:sz w:val="22"/>
          <w:szCs w:val="22"/>
        </w:rPr>
        <w:t xml:space="preserve"> 1/2015 o stanovení systému shromažďování, sběru, přepravy, třídění, využívání a odstraňování komunálních odpadů a nakládání se stavebním odpadem na území obce Starý Kolín</w:t>
      </w:r>
      <w:r w:rsidRPr="001A2ACF">
        <w:rPr>
          <w:rFonts w:ascii="Arial" w:hAnsi="Arial" w:cs="Arial"/>
          <w:sz w:val="22"/>
          <w:szCs w:val="22"/>
        </w:rPr>
        <w:t>, ze dne</w:t>
      </w:r>
      <w:r w:rsidR="008426A7">
        <w:rPr>
          <w:rFonts w:ascii="Arial" w:hAnsi="Arial" w:cs="Arial"/>
          <w:sz w:val="22"/>
          <w:szCs w:val="22"/>
        </w:rPr>
        <w:t xml:space="preserve"> 28. 5. 2015.</w:t>
      </w:r>
    </w:p>
    <w:p w14:paraId="14A574C4" w14:textId="77777777" w:rsidR="00E32DCE" w:rsidRPr="001A2ACF" w:rsidRDefault="00E32DCE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3CB8905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63AB7">
        <w:rPr>
          <w:rFonts w:ascii="Arial" w:hAnsi="Arial" w:cs="Arial"/>
          <w:b/>
          <w:sz w:val="22"/>
          <w:szCs w:val="22"/>
        </w:rPr>
        <w:t>4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9FA649" w14:textId="1F57705A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2E3BE46C" w:rsidR="00730253" w:rsidRPr="001D113B" w:rsidRDefault="00730253" w:rsidP="008C6C3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F16306">
        <w:rPr>
          <w:rFonts w:ascii="Arial" w:hAnsi="Arial" w:cs="Arial"/>
          <w:sz w:val="22"/>
          <w:szCs w:val="22"/>
        </w:rPr>
        <w:t xml:space="preserve"> 1. července 2025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02941" w14:paraId="03F9346B" w14:textId="77777777" w:rsidTr="005F6A7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E17E8" w14:textId="77777777" w:rsidR="00502941" w:rsidRDefault="00502941" w:rsidP="005F6A71">
            <w:pPr>
              <w:pStyle w:val="PodpisovePole"/>
            </w:pPr>
            <w:r>
              <w:t>Luboš Železný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7E1AB" w14:textId="77777777" w:rsidR="00502941" w:rsidRDefault="00502941" w:rsidP="005F6A71">
            <w:pPr>
              <w:pStyle w:val="PodpisovePole"/>
            </w:pPr>
            <w:r>
              <w:t>Mgr. Pavel Horák v. r.</w:t>
            </w:r>
            <w:r>
              <w:br/>
              <w:t xml:space="preserve"> místostarosta</w:t>
            </w:r>
          </w:p>
        </w:tc>
      </w:tr>
      <w:tr w:rsidR="00502941" w14:paraId="019AD784" w14:textId="77777777" w:rsidTr="005F6A7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C9171" w14:textId="77777777" w:rsidR="00502941" w:rsidRDefault="00502941" w:rsidP="005F6A7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441BE" w14:textId="77777777" w:rsidR="00502941" w:rsidRDefault="00502941" w:rsidP="005F6A71">
            <w:pPr>
              <w:pStyle w:val="PodpisovePole"/>
            </w:pPr>
          </w:p>
        </w:tc>
      </w:tr>
    </w:tbl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0E1E" w14:textId="77777777" w:rsidR="00655B78" w:rsidRDefault="00655B78">
      <w:r>
        <w:separator/>
      </w:r>
    </w:p>
  </w:endnote>
  <w:endnote w:type="continuationSeparator" w:id="0">
    <w:p w14:paraId="2CEA9F2D" w14:textId="77777777" w:rsidR="00655B78" w:rsidRDefault="0065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3363D" w:rsidRDefault="00F3363D"/>
  <w:p w14:paraId="4FE3CA25" w14:textId="77777777" w:rsidR="00F3363D" w:rsidRDefault="00F336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A749" w14:textId="77777777" w:rsidR="00655B78" w:rsidRDefault="00655B78">
      <w:r>
        <w:separator/>
      </w:r>
    </w:p>
  </w:footnote>
  <w:footnote w:type="continuationSeparator" w:id="0">
    <w:p w14:paraId="5AAE6CF6" w14:textId="77777777" w:rsidR="00655B78" w:rsidRDefault="00655B7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E81FC6" w14:textId="3E97B711" w:rsidR="002C1488" w:rsidRDefault="002C1488">
      <w:pPr>
        <w:pStyle w:val="Textpoznpodarou"/>
      </w:pPr>
      <w:r>
        <w:rPr>
          <w:rStyle w:val="Znakapoznpodarou"/>
        </w:rPr>
        <w:footnoteRef/>
      </w:r>
      <w:r>
        <w:t xml:space="preserve"> Provozní doba sběrného svora je středa 15 – 17 hodin (od dubna do září 15 – 18 hodin) a sobota 9 – 11 hodin.</w:t>
      </w:r>
    </w:p>
  </w:footnote>
  <w:footnote w:id="4">
    <w:p w14:paraId="01C7E8AF" w14:textId="677BD1C0" w:rsidR="001250A1" w:rsidRDefault="001250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250A1">
        <w:t xml:space="preserve">Hliníkové plechovky od nápojů </w:t>
      </w:r>
      <w:r w:rsidR="00595B28">
        <w:t xml:space="preserve">a nápojové kartony </w:t>
      </w:r>
      <w:r w:rsidRPr="001250A1">
        <w:t xml:space="preserve">je možné odkládat také do </w:t>
      </w:r>
      <w:r w:rsidR="00975709">
        <w:t xml:space="preserve">sběrných nádob na </w:t>
      </w:r>
      <w:r w:rsidR="00595B28">
        <w:t>individuálních</w:t>
      </w:r>
      <w:r w:rsidR="00975709">
        <w:t xml:space="preserve"> stanovištích, tj. do</w:t>
      </w:r>
      <w:r w:rsidR="00595B28">
        <w:t xml:space="preserve"> </w:t>
      </w:r>
      <w:r w:rsidRPr="001250A1">
        <w:t xml:space="preserve">žlutých </w:t>
      </w:r>
      <w:r w:rsidR="00595B28">
        <w:t>popelnic a kontejnerů</w:t>
      </w:r>
      <w:r w:rsidRPr="001250A1">
        <w:t xml:space="preserve"> na plasty</w:t>
      </w:r>
    </w:p>
  </w:footnote>
  <w:footnote w:id="5">
    <w:p w14:paraId="48E9AB70" w14:textId="227AF28B" w:rsidR="00595B28" w:rsidRDefault="00595B28" w:rsidP="00595B28">
      <w:pPr>
        <w:pStyle w:val="Textpoznpodarou"/>
      </w:pPr>
      <w:r>
        <w:rPr>
          <w:rStyle w:val="Znakapoznpodarou"/>
        </w:rPr>
        <w:footnoteRef/>
      </w:r>
      <w:r>
        <w:t xml:space="preserve"> Viz pozn. </w:t>
      </w:r>
      <w:r w:rsidR="008C6C35">
        <w:t>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701BF"/>
    <w:multiLevelType w:val="hybridMultilevel"/>
    <w:tmpl w:val="4484E8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47395"/>
    <w:multiLevelType w:val="hybridMultilevel"/>
    <w:tmpl w:val="50D6A9B0"/>
    <w:lvl w:ilvl="0" w:tplc="ECDE9AF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092806"/>
    <w:multiLevelType w:val="hybridMultilevel"/>
    <w:tmpl w:val="F3A227C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114606"/>
    <w:multiLevelType w:val="hybridMultilevel"/>
    <w:tmpl w:val="21B0C8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011C3"/>
    <w:multiLevelType w:val="hybridMultilevel"/>
    <w:tmpl w:val="182CB010"/>
    <w:lvl w:ilvl="0" w:tplc="FC4A4D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54DCC"/>
    <w:multiLevelType w:val="hybridMultilevel"/>
    <w:tmpl w:val="9D368C8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1538D5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834B60"/>
    <w:multiLevelType w:val="hybridMultilevel"/>
    <w:tmpl w:val="8116A308"/>
    <w:lvl w:ilvl="0" w:tplc="BC80000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1D1CD8"/>
    <w:multiLevelType w:val="hybridMultilevel"/>
    <w:tmpl w:val="72EE6F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9A7C350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F150EC"/>
    <w:multiLevelType w:val="hybridMultilevel"/>
    <w:tmpl w:val="F3A227C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40"/>
  </w:num>
  <w:num w:numId="3" w16cid:durableId="2138136265">
    <w:abstractNumId w:val="4"/>
  </w:num>
  <w:num w:numId="4" w16cid:durableId="416286729">
    <w:abstractNumId w:val="28"/>
  </w:num>
  <w:num w:numId="5" w16cid:durableId="1784183343">
    <w:abstractNumId w:val="25"/>
  </w:num>
  <w:num w:numId="6" w16cid:durableId="147089887">
    <w:abstractNumId w:val="34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32"/>
  </w:num>
  <w:num w:numId="10" w16cid:durableId="785466592">
    <w:abstractNumId w:val="27"/>
  </w:num>
  <w:num w:numId="11" w16cid:durableId="126047724">
    <w:abstractNumId w:val="26"/>
  </w:num>
  <w:num w:numId="12" w16cid:durableId="615481234">
    <w:abstractNumId w:val="12"/>
  </w:num>
  <w:num w:numId="13" w16cid:durableId="123887377">
    <w:abstractNumId w:val="29"/>
  </w:num>
  <w:num w:numId="14" w16cid:durableId="2070104580">
    <w:abstractNumId w:val="39"/>
  </w:num>
  <w:num w:numId="15" w16cid:durableId="1165781605">
    <w:abstractNumId w:val="16"/>
  </w:num>
  <w:num w:numId="16" w16cid:durableId="1194853587">
    <w:abstractNumId w:val="37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21"/>
  </w:num>
  <w:num w:numId="20" w16cid:durableId="766075195">
    <w:abstractNumId w:val="30"/>
  </w:num>
  <w:num w:numId="21" w16cid:durableId="1727756906">
    <w:abstractNumId w:val="22"/>
  </w:num>
  <w:num w:numId="22" w16cid:durableId="426928555">
    <w:abstractNumId w:val="23"/>
  </w:num>
  <w:num w:numId="23" w16cid:durableId="374307561">
    <w:abstractNumId w:val="15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20"/>
  </w:num>
  <w:num w:numId="27" w16cid:durableId="1815830878">
    <w:abstractNumId w:val="3"/>
  </w:num>
  <w:num w:numId="28" w16cid:durableId="53546361">
    <w:abstractNumId w:val="18"/>
  </w:num>
  <w:num w:numId="29" w16cid:durableId="277880380">
    <w:abstractNumId w:val="11"/>
  </w:num>
  <w:num w:numId="30" w16cid:durableId="1501889420">
    <w:abstractNumId w:val="14"/>
  </w:num>
  <w:num w:numId="31" w16cid:durableId="328991325">
    <w:abstractNumId w:val="36"/>
  </w:num>
  <w:num w:numId="32" w16cid:durableId="439109302">
    <w:abstractNumId w:val="24"/>
  </w:num>
  <w:num w:numId="33" w16cid:durableId="740297928">
    <w:abstractNumId w:val="8"/>
  </w:num>
  <w:num w:numId="34" w16cid:durableId="769545974">
    <w:abstractNumId w:val="35"/>
  </w:num>
  <w:num w:numId="35" w16cid:durableId="252127061">
    <w:abstractNumId w:val="33"/>
  </w:num>
  <w:num w:numId="36" w16cid:durableId="559172944">
    <w:abstractNumId w:val="41"/>
  </w:num>
  <w:num w:numId="37" w16cid:durableId="163981807">
    <w:abstractNumId w:val="19"/>
  </w:num>
  <w:num w:numId="38" w16cid:durableId="540482576">
    <w:abstractNumId w:val="13"/>
  </w:num>
  <w:num w:numId="39" w16cid:durableId="1934362331">
    <w:abstractNumId w:val="7"/>
  </w:num>
  <w:num w:numId="40" w16cid:durableId="343214786">
    <w:abstractNumId w:val="31"/>
  </w:num>
  <w:num w:numId="41" w16cid:durableId="1272395455">
    <w:abstractNumId w:val="38"/>
  </w:num>
  <w:num w:numId="42" w16cid:durableId="19170086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55D"/>
    <w:rsid w:val="0005615E"/>
    <w:rsid w:val="0005787D"/>
    <w:rsid w:val="00061946"/>
    <w:rsid w:val="00074576"/>
    <w:rsid w:val="00076F7D"/>
    <w:rsid w:val="00077E69"/>
    <w:rsid w:val="00077EA0"/>
    <w:rsid w:val="0008576A"/>
    <w:rsid w:val="00091C2D"/>
    <w:rsid w:val="00095548"/>
    <w:rsid w:val="0009785F"/>
    <w:rsid w:val="000A04B6"/>
    <w:rsid w:val="000A3A9A"/>
    <w:rsid w:val="000A632E"/>
    <w:rsid w:val="000A7BF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F3A"/>
    <w:rsid w:val="00103649"/>
    <w:rsid w:val="001078B1"/>
    <w:rsid w:val="00111089"/>
    <w:rsid w:val="00115451"/>
    <w:rsid w:val="00117E27"/>
    <w:rsid w:val="00122EA8"/>
    <w:rsid w:val="00123D3A"/>
    <w:rsid w:val="001250A1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581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64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2524"/>
    <w:rsid w:val="002A3581"/>
    <w:rsid w:val="002A5A25"/>
    <w:rsid w:val="002B7E6B"/>
    <w:rsid w:val="002C1488"/>
    <w:rsid w:val="002C32D2"/>
    <w:rsid w:val="002C3644"/>
    <w:rsid w:val="002C442F"/>
    <w:rsid w:val="002D64B8"/>
    <w:rsid w:val="002D7DAC"/>
    <w:rsid w:val="002F4026"/>
    <w:rsid w:val="002F6C9F"/>
    <w:rsid w:val="003020F1"/>
    <w:rsid w:val="0031415A"/>
    <w:rsid w:val="00320CF7"/>
    <w:rsid w:val="00323BF4"/>
    <w:rsid w:val="0032634F"/>
    <w:rsid w:val="00332A01"/>
    <w:rsid w:val="0034317B"/>
    <w:rsid w:val="00343C2D"/>
    <w:rsid w:val="00344369"/>
    <w:rsid w:val="00352DD8"/>
    <w:rsid w:val="003558A3"/>
    <w:rsid w:val="003615B5"/>
    <w:rsid w:val="00362DF8"/>
    <w:rsid w:val="00373576"/>
    <w:rsid w:val="0037455E"/>
    <w:rsid w:val="003746ED"/>
    <w:rsid w:val="003934B6"/>
    <w:rsid w:val="003A0DB1"/>
    <w:rsid w:val="003A7FC0"/>
    <w:rsid w:val="003D0194"/>
    <w:rsid w:val="003D6965"/>
    <w:rsid w:val="003E333E"/>
    <w:rsid w:val="003E3D8B"/>
    <w:rsid w:val="003E6669"/>
    <w:rsid w:val="003E6865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2E8"/>
    <w:rsid w:val="00492D2F"/>
    <w:rsid w:val="004966EB"/>
    <w:rsid w:val="004B018B"/>
    <w:rsid w:val="004C14D5"/>
    <w:rsid w:val="004C5CD8"/>
    <w:rsid w:val="004D0009"/>
    <w:rsid w:val="004D30A2"/>
    <w:rsid w:val="004D3973"/>
    <w:rsid w:val="004D5A15"/>
    <w:rsid w:val="004E0DDB"/>
    <w:rsid w:val="00502941"/>
    <w:rsid w:val="00502A5D"/>
    <w:rsid w:val="00503F10"/>
    <w:rsid w:val="00505735"/>
    <w:rsid w:val="0051226B"/>
    <w:rsid w:val="00516446"/>
    <w:rsid w:val="005167AA"/>
    <w:rsid w:val="0052041F"/>
    <w:rsid w:val="00525ABF"/>
    <w:rsid w:val="005368AA"/>
    <w:rsid w:val="00540721"/>
    <w:rsid w:val="00540BAC"/>
    <w:rsid w:val="00543342"/>
    <w:rsid w:val="00543380"/>
    <w:rsid w:val="005459DB"/>
    <w:rsid w:val="0054776B"/>
    <w:rsid w:val="00547890"/>
    <w:rsid w:val="00550D41"/>
    <w:rsid w:val="00552FFF"/>
    <w:rsid w:val="00553B78"/>
    <w:rsid w:val="00555FEB"/>
    <w:rsid w:val="00560DED"/>
    <w:rsid w:val="0056694A"/>
    <w:rsid w:val="0057498A"/>
    <w:rsid w:val="00576E29"/>
    <w:rsid w:val="00584D37"/>
    <w:rsid w:val="00595B28"/>
    <w:rsid w:val="0059780C"/>
    <w:rsid w:val="005A30F3"/>
    <w:rsid w:val="005A3FFD"/>
    <w:rsid w:val="005C0885"/>
    <w:rsid w:val="005C1AC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F80"/>
    <w:rsid w:val="006101FB"/>
    <w:rsid w:val="00617D61"/>
    <w:rsid w:val="00617FE8"/>
    <w:rsid w:val="00620481"/>
    <w:rsid w:val="006277AF"/>
    <w:rsid w:val="00627BCD"/>
    <w:rsid w:val="00632F39"/>
    <w:rsid w:val="00636CAB"/>
    <w:rsid w:val="00641107"/>
    <w:rsid w:val="006511C7"/>
    <w:rsid w:val="00655B7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AFB"/>
    <w:rsid w:val="006A140E"/>
    <w:rsid w:val="006A213A"/>
    <w:rsid w:val="006A74D5"/>
    <w:rsid w:val="006B58B2"/>
    <w:rsid w:val="006B6EE4"/>
    <w:rsid w:val="006C3462"/>
    <w:rsid w:val="006C6A82"/>
    <w:rsid w:val="006D3A0B"/>
    <w:rsid w:val="006E5A79"/>
    <w:rsid w:val="006F432E"/>
    <w:rsid w:val="007008E2"/>
    <w:rsid w:val="00702D6A"/>
    <w:rsid w:val="007063A1"/>
    <w:rsid w:val="0071261F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560"/>
    <w:rsid w:val="00765052"/>
    <w:rsid w:val="007654D3"/>
    <w:rsid w:val="00772B07"/>
    <w:rsid w:val="00777412"/>
    <w:rsid w:val="00787EE1"/>
    <w:rsid w:val="007900E4"/>
    <w:rsid w:val="007909DA"/>
    <w:rsid w:val="00795009"/>
    <w:rsid w:val="007961CE"/>
    <w:rsid w:val="00797A40"/>
    <w:rsid w:val="007A3B21"/>
    <w:rsid w:val="007A514D"/>
    <w:rsid w:val="007B6584"/>
    <w:rsid w:val="007B792E"/>
    <w:rsid w:val="007C40FF"/>
    <w:rsid w:val="007C5E41"/>
    <w:rsid w:val="007C7508"/>
    <w:rsid w:val="007D1203"/>
    <w:rsid w:val="007E1DB2"/>
    <w:rsid w:val="007E2B21"/>
    <w:rsid w:val="007E5049"/>
    <w:rsid w:val="007E7071"/>
    <w:rsid w:val="007F1D2E"/>
    <w:rsid w:val="007F3823"/>
    <w:rsid w:val="007F430E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6A7"/>
    <w:rsid w:val="00843541"/>
    <w:rsid w:val="008449B5"/>
    <w:rsid w:val="00856F33"/>
    <w:rsid w:val="00860DBF"/>
    <w:rsid w:val="00870986"/>
    <w:rsid w:val="008711BC"/>
    <w:rsid w:val="00872F8B"/>
    <w:rsid w:val="008A0526"/>
    <w:rsid w:val="008A20A1"/>
    <w:rsid w:val="008A2FC7"/>
    <w:rsid w:val="008A4009"/>
    <w:rsid w:val="008B4493"/>
    <w:rsid w:val="008B65DA"/>
    <w:rsid w:val="008C1E9E"/>
    <w:rsid w:val="008C3A2A"/>
    <w:rsid w:val="008C6C35"/>
    <w:rsid w:val="008D2025"/>
    <w:rsid w:val="008D3350"/>
    <w:rsid w:val="008E10CD"/>
    <w:rsid w:val="008E4005"/>
    <w:rsid w:val="008F1E1D"/>
    <w:rsid w:val="008F2245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3AB7"/>
    <w:rsid w:val="009722E1"/>
    <w:rsid w:val="00973C0E"/>
    <w:rsid w:val="009743BA"/>
    <w:rsid w:val="00975709"/>
    <w:rsid w:val="009774F4"/>
    <w:rsid w:val="009859B0"/>
    <w:rsid w:val="009870DD"/>
    <w:rsid w:val="0099441B"/>
    <w:rsid w:val="009A0DDF"/>
    <w:rsid w:val="009A1A48"/>
    <w:rsid w:val="009A4BB2"/>
    <w:rsid w:val="009A64B8"/>
    <w:rsid w:val="009B2BB0"/>
    <w:rsid w:val="009B50E5"/>
    <w:rsid w:val="009B680A"/>
    <w:rsid w:val="009B77CC"/>
    <w:rsid w:val="009C01E3"/>
    <w:rsid w:val="009C54D2"/>
    <w:rsid w:val="009C7464"/>
    <w:rsid w:val="009D5C19"/>
    <w:rsid w:val="009E4450"/>
    <w:rsid w:val="009E5176"/>
    <w:rsid w:val="009F2287"/>
    <w:rsid w:val="009F5BB9"/>
    <w:rsid w:val="009F68B6"/>
    <w:rsid w:val="00A02308"/>
    <w:rsid w:val="00A045A1"/>
    <w:rsid w:val="00A07653"/>
    <w:rsid w:val="00A11DFF"/>
    <w:rsid w:val="00A23FF9"/>
    <w:rsid w:val="00A25B5E"/>
    <w:rsid w:val="00A33FDC"/>
    <w:rsid w:val="00A342C0"/>
    <w:rsid w:val="00A47650"/>
    <w:rsid w:val="00A51165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4F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9E4"/>
    <w:rsid w:val="00AE2DEE"/>
    <w:rsid w:val="00AE5EEF"/>
    <w:rsid w:val="00AF49AB"/>
    <w:rsid w:val="00AF72CD"/>
    <w:rsid w:val="00B11B51"/>
    <w:rsid w:val="00B163BF"/>
    <w:rsid w:val="00B257A1"/>
    <w:rsid w:val="00B321B9"/>
    <w:rsid w:val="00B3452E"/>
    <w:rsid w:val="00B34758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B94"/>
    <w:rsid w:val="00C169D0"/>
    <w:rsid w:val="00C20056"/>
    <w:rsid w:val="00C25DCE"/>
    <w:rsid w:val="00C3782E"/>
    <w:rsid w:val="00C45BF9"/>
    <w:rsid w:val="00C462F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CD1"/>
    <w:rsid w:val="00CE1581"/>
    <w:rsid w:val="00CE34F9"/>
    <w:rsid w:val="00CE7C87"/>
    <w:rsid w:val="00CF0B79"/>
    <w:rsid w:val="00CF3F71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A12"/>
    <w:rsid w:val="00D7199F"/>
    <w:rsid w:val="00D7341B"/>
    <w:rsid w:val="00D736CB"/>
    <w:rsid w:val="00D832B7"/>
    <w:rsid w:val="00D91A41"/>
    <w:rsid w:val="00D973DC"/>
    <w:rsid w:val="00DB2051"/>
    <w:rsid w:val="00DC3C0A"/>
    <w:rsid w:val="00DD30F3"/>
    <w:rsid w:val="00DE0A5F"/>
    <w:rsid w:val="00DE54A3"/>
    <w:rsid w:val="00DF28D8"/>
    <w:rsid w:val="00E00E13"/>
    <w:rsid w:val="00E04C79"/>
    <w:rsid w:val="00E10230"/>
    <w:rsid w:val="00E11050"/>
    <w:rsid w:val="00E117FD"/>
    <w:rsid w:val="00E12C86"/>
    <w:rsid w:val="00E2491F"/>
    <w:rsid w:val="00E318DB"/>
    <w:rsid w:val="00E32DCE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E80"/>
    <w:rsid w:val="00EB2DCF"/>
    <w:rsid w:val="00EB4815"/>
    <w:rsid w:val="00EB486C"/>
    <w:rsid w:val="00EB6FFB"/>
    <w:rsid w:val="00EB7D8D"/>
    <w:rsid w:val="00EC2EA2"/>
    <w:rsid w:val="00EF0F4E"/>
    <w:rsid w:val="00F00E31"/>
    <w:rsid w:val="00F11FC3"/>
    <w:rsid w:val="00F16306"/>
    <w:rsid w:val="00F17575"/>
    <w:rsid w:val="00F1773A"/>
    <w:rsid w:val="00F20DEA"/>
    <w:rsid w:val="00F301DF"/>
    <w:rsid w:val="00F32F41"/>
    <w:rsid w:val="00F3363D"/>
    <w:rsid w:val="00F349F4"/>
    <w:rsid w:val="00F37B51"/>
    <w:rsid w:val="00F4438F"/>
    <w:rsid w:val="00F45D43"/>
    <w:rsid w:val="00F47FED"/>
    <w:rsid w:val="00F51A5D"/>
    <w:rsid w:val="00F52116"/>
    <w:rsid w:val="00F534BD"/>
    <w:rsid w:val="00F53E58"/>
    <w:rsid w:val="00F57F1D"/>
    <w:rsid w:val="00F67189"/>
    <w:rsid w:val="00F67C91"/>
    <w:rsid w:val="00F71191"/>
    <w:rsid w:val="00F724DF"/>
    <w:rsid w:val="00F76A45"/>
    <w:rsid w:val="00F77173"/>
    <w:rsid w:val="00F771CC"/>
    <w:rsid w:val="00F876B3"/>
    <w:rsid w:val="00F87C7D"/>
    <w:rsid w:val="00F939F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341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0294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1167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Horák</cp:lastModifiedBy>
  <cp:revision>29</cp:revision>
  <cp:lastPrinted>2020-12-03T09:05:00Z</cp:lastPrinted>
  <dcterms:created xsi:type="dcterms:W3CDTF">2025-04-10T06:58:00Z</dcterms:created>
  <dcterms:modified xsi:type="dcterms:W3CDTF">2025-04-28T09:03:00Z</dcterms:modified>
</cp:coreProperties>
</file>