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F4F8" w14:textId="77777777" w:rsidR="0038146B" w:rsidRDefault="0038146B" w:rsidP="0038146B">
      <w:pPr>
        <w:rPr>
          <w:b/>
          <w:bCs/>
        </w:rPr>
      </w:pPr>
      <w:r>
        <w:rPr>
          <w:b/>
          <w:bCs/>
        </w:rPr>
        <w:t>Příloha č. 3</w:t>
      </w:r>
    </w:p>
    <w:p w14:paraId="5C0B8517" w14:textId="77777777" w:rsidR="0038146B" w:rsidRDefault="0038146B" w:rsidP="0038146B">
      <w:pPr>
        <w:rPr>
          <w:b/>
          <w:bCs/>
        </w:rPr>
      </w:pPr>
    </w:p>
    <w:p w14:paraId="40FDA9A2" w14:textId="77777777" w:rsidR="0038146B" w:rsidRDefault="0038146B" w:rsidP="0038146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Přehled zdrojů vody určených pro hašení požárů</w:t>
      </w:r>
    </w:p>
    <w:p w14:paraId="5E61835E" w14:textId="77777777" w:rsidR="0038146B" w:rsidRDefault="0038146B" w:rsidP="0038146B">
      <w:pPr>
        <w:jc w:val="center"/>
        <w:rPr>
          <w:b/>
          <w:bCs/>
          <w:u w:val="single"/>
        </w:rPr>
      </w:pPr>
    </w:p>
    <w:p w14:paraId="5DF98CFB" w14:textId="77777777" w:rsidR="0038146B" w:rsidRDefault="0038146B" w:rsidP="0038146B">
      <w:pPr>
        <w:rPr>
          <w:b/>
          <w:bCs/>
        </w:rPr>
      </w:pPr>
      <w:r>
        <w:rPr>
          <w:b/>
          <w:bCs/>
        </w:rPr>
        <w:t xml:space="preserve">Přirozené: </w:t>
      </w:r>
    </w:p>
    <w:p w14:paraId="49A25F3C" w14:textId="77777777" w:rsidR="0038146B" w:rsidRDefault="0038146B" w:rsidP="0038146B">
      <w:pPr>
        <w:numPr>
          <w:ilvl w:val="0"/>
          <w:numId w:val="1"/>
        </w:numPr>
      </w:pPr>
      <w:r>
        <w:t>Vodní nádrž Mlýnice</w:t>
      </w:r>
    </w:p>
    <w:p w14:paraId="752C69C5" w14:textId="77777777" w:rsidR="0038146B" w:rsidRDefault="0038146B" w:rsidP="0038146B">
      <w:pPr>
        <w:numPr>
          <w:ilvl w:val="0"/>
          <w:numId w:val="1"/>
        </w:numPr>
      </w:pPr>
      <w:r>
        <w:t xml:space="preserve">Tok řeky Jeřice – čerpací stanoviště u požární zbrojnice, Nová Ves č. p. 24 na pozemku </w:t>
      </w:r>
      <w:proofErr w:type="spellStart"/>
      <w:r>
        <w:t>parc</w:t>
      </w:r>
      <w:proofErr w:type="spellEnd"/>
      <w:r>
        <w:t>. č. 184/1 – označeno tabulkou Požární voda</w:t>
      </w:r>
    </w:p>
    <w:p w14:paraId="43E296C3" w14:textId="77777777" w:rsidR="0038146B" w:rsidRDefault="0038146B" w:rsidP="0038146B"/>
    <w:p w14:paraId="66BE9BC4" w14:textId="77777777" w:rsidR="0038146B" w:rsidRDefault="0038146B" w:rsidP="0038146B">
      <w:pPr>
        <w:rPr>
          <w:b/>
          <w:bCs/>
        </w:rPr>
      </w:pPr>
      <w:r>
        <w:rPr>
          <w:b/>
          <w:bCs/>
        </w:rPr>
        <w:t>Hydranty:</w:t>
      </w:r>
    </w:p>
    <w:p w14:paraId="396AA1BE" w14:textId="77777777" w:rsidR="0038146B" w:rsidRDefault="0038146B" w:rsidP="0038146B">
      <w:pPr>
        <w:numPr>
          <w:ilvl w:val="0"/>
          <w:numId w:val="1"/>
        </w:numPr>
      </w:pPr>
      <w:r>
        <w:t xml:space="preserve">U požární zbrojnice, Nová Ves č. p. </w:t>
      </w:r>
      <w:proofErr w:type="gramStart"/>
      <w:r>
        <w:t>24 – u</w:t>
      </w:r>
      <w:proofErr w:type="gramEnd"/>
      <w:r>
        <w:t xml:space="preserve"> modrých poštovních schránek</w:t>
      </w:r>
    </w:p>
    <w:p w14:paraId="4ACBD34F" w14:textId="77777777" w:rsidR="0038146B" w:rsidRDefault="0038146B" w:rsidP="0038146B">
      <w:pPr>
        <w:numPr>
          <w:ilvl w:val="0"/>
          <w:numId w:val="1"/>
        </w:numPr>
      </w:pPr>
      <w:r>
        <w:t xml:space="preserve">Před domem Nová Ves Růžek </w:t>
      </w:r>
      <w:proofErr w:type="gramStart"/>
      <w:r>
        <w:t>11 – v</w:t>
      </w:r>
      <w:proofErr w:type="gramEnd"/>
      <w:r>
        <w:t> chodníku před vraty</w:t>
      </w:r>
    </w:p>
    <w:p w14:paraId="08765D03" w14:textId="77777777" w:rsidR="0038146B" w:rsidRPr="0014055D" w:rsidRDefault="0038146B" w:rsidP="0038146B">
      <w:pPr>
        <w:numPr>
          <w:ilvl w:val="0"/>
          <w:numId w:val="1"/>
        </w:numPr>
      </w:pPr>
      <w:r>
        <w:t xml:space="preserve">U domu Nová Ves </w:t>
      </w:r>
      <w:proofErr w:type="gramStart"/>
      <w:r>
        <w:t>191 – u</w:t>
      </w:r>
      <w:proofErr w:type="gramEnd"/>
      <w:r>
        <w:t xml:space="preserve"> mostu M03a (u fotbalového hřiště)</w:t>
      </w:r>
    </w:p>
    <w:p w14:paraId="3D953366" w14:textId="77777777" w:rsidR="0072479B" w:rsidRDefault="0072479B"/>
    <w:sectPr w:rsidR="0072479B" w:rsidSect="0038146B">
      <w:headerReference w:type="default" r:id="rId5"/>
      <w:footerReference w:type="even" r:id="rId6"/>
      <w:footerReference w:type="default" r:id="rId7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B64D" w14:textId="77777777" w:rsidR="0038146B" w:rsidRDefault="0038146B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296BEF" w14:textId="77777777" w:rsidR="0038146B" w:rsidRDefault="0038146B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411D" w14:textId="77777777" w:rsidR="0038146B" w:rsidRDefault="0038146B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1CBC975" w14:textId="77777777" w:rsidR="0038146B" w:rsidRPr="007F2534" w:rsidRDefault="0038146B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F15D" w14:textId="77777777" w:rsidR="0038146B" w:rsidRPr="00A02778" w:rsidRDefault="0038146B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4D6A5C3E" w14:textId="77777777" w:rsidR="0038146B" w:rsidRDefault="003814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8FD"/>
    <w:multiLevelType w:val="hybridMultilevel"/>
    <w:tmpl w:val="09822F98"/>
    <w:lvl w:ilvl="0" w:tplc="430C958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87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FC"/>
    <w:rsid w:val="00282A5C"/>
    <w:rsid w:val="0038146B"/>
    <w:rsid w:val="0072479B"/>
    <w:rsid w:val="00780297"/>
    <w:rsid w:val="00E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21F1A-1328-4E0C-8B92-15C62F3F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4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F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F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F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F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F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F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F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F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F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F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2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2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2F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2F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2F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F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2FF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381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14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38146B"/>
  </w:style>
  <w:style w:type="paragraph" w:styleId="Zhlav">
    <w:name w:val="header"/>
    <w:basedOn w:val="Normln"/>
    <w:link w:val="ZhlavChar"/>
    <w:rsid w:val="00381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14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Cesarová</dc:creator>
  <cp:keywords/>
  <dc:description/>
  <cp:lastModifiedBy>Cesarová</cp:lastModifiedBy>
  <cp:revision>2</cp:revision>
  <dcterms:created xsi:type="dcterms:W3CDTF">2026-05-20T12:08:00Z</dcterms:created>
  <dcterms:modified xsi:type="dcterms:W3CDTF">2026-05-20T12:09:00Z</dcterms:modified>
</cp:coreProperties>
</file>