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B10205A" w14:textId="4C849E94" w:rsidR="00C944EB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944EB">
        <w:rPr>
          <w:rFonts w:ascii="Arial" w:hAnsi="Arial" w:cs="Arial"/>
          <w:b/>
        </w:rPr>
        <w:t>ÚHOLIČKY</w:t>
      </w:r>
    </w:p>
    <w:p w14:paraId="479B9DCF" w14:textId="1423891D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944EB">
        <w:rPr>
          <w:rFonts w:ascii="Arial" w:hAnsi="Arial" w:cs="Arial"/>
          <w:b/>
        </w:rPr>
        <w:t>Úholičky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23E3E5E3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C944EB">
        <w:rPr>
          <w:rFonts w:ascii="Arial" w:hAnsi="Arial" w:cs="Arial"/>
          <w:b/>
        </w:rPr>
        <w:t>Úholičky</w:t>
      </w:r>
      <w:r>
        <w:rPr>
          <w:rFonts w:ascii="Arial" w:hAnsi="Arial" w:cs="Arial"/>
          <w:b/>
        </w:rPr>
        <w:t xml:space="preserve"> </w:t>
      </w:r>
      <w:r w:rsidR="00C944EB">
        <w:rPr>
          <w:rFonts w:ascii="Arial" w:hAnsi="Arial" w:cs="Arial"/>
          <w:b/>
        </w:rPr>
        <w:t>č. 1/2024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B98B2F6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944EB">
        <w:rPr>
          <w:rFonts w:ascii="Arial" w:hAnsi="Arial" w:cs="Arial"/>
          <w:b w:val="0"/>
          <w:sz w:val="22"/>
          <w:szCs w:val="22"/>
        </w:rPr>
        <w:t>Úholičky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</w:t>
      </w:r>
      <w:r w:rsidR="004343F8">
        <w:rPr>
          <w:rFonts w:ascii="Arial" w:hAnsi="Arial" w:cs="Arial"/>
          <w:b w:val="0"/>
          <w:sz w:val="22"/>
          <w:szCs w:val="22"/>
        </w:rPr>
        <w:t xml:space="preserve">16. veřejném zasedání zastupitelstva obce, </w:t>
      </w:r>
      <w:r w:rsidRPr="002E0EAD">
        <w:rPr>
          <w:rFonts w:ascii="Arial" w:hAnsi="Arial" w:cs="Arial"/>
          <w:b w:val="0"/>
          <w:sz w:val="22"/>
          <w:szCs w:val="22"/>
        </w:rPr>
        <w:t xml:space="preserve">dne </w:t>
      </w:r>
      <w:r w:rsidR="004343F8">
        <w:rPr>
          <w:rFonts w:ascii="Arial" w:hAnsi="Arial" w:cs="Arial"/>
          <w:b w:val="0"/>
          <w:sz w:val="22"/>
          <w:szCs w:val="22"/>
        </w:rPr>
        <w:t>17. 6. 2024, usnesením č. 6/16VZ/2024,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E44C276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944EB">
        <w:rPr>
          <w:rFonts w:ascii="Arial" w:hAnsi="Arial" w:cs="Arial"/>
          <w:sz w:val="22"/>
          <w:szCs w:val="22"/>
        </w:rPr>
        <w:t>Úholičky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0D31C3D0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</w:p>
    <w:p w14:paraId="02224DBE" w14:textId="7A91960F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944EB">
        <w:rPr>
          <w:rFonts w:ascii="Arial" w:hAnsi="Arial" w:cs="Arial"/>
          <w:sz w:val="22"/>
          <w:szCs w:val="22"/>
        </w:rPr>
        <w:t>Úholičky.</w:t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6CAD0CD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C944EB">
        <w:rPr>
          <w:rFonts w:ascii="Arial" w:hAnsi="Arial" w:cs="Arial"/>
          <w:color w:val="000000"/>
          <w:sz w:val="22"/>
          <w:szCs w:val="22"/>
        </w:rPr>
        <w:t>Úholičky.</w:t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DB90636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8F702B6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Plátcem poplatku je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37300ABC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3E30393B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01D32058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C944E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BBAC306" w14:textId="6372C5DE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14:paraId="5DE44F76" w14:textId="6BF27086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6671A426" w14:textId="77777777" w:rsidR="00C944EB" w:rsidRPr="00C944EB" w:rsidRDefault="00772922" w:rsidP="00F4456D">
      <w:pPr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C944EB">
        <w:rPr>
          <w:rFonts w:ascii="Arial" w:hAnsi="Arial" w:cs="Arial"/>
          <w:sz w:val="22"/>
          <w:szCs w:val="22"/>
        </w:rPr>
        <w:t xml:space="preserve">Základem </w:t>
      </w:r>
      <w:r w:rsidR="00E26EDC" w:rsidRPr="00C944EB">
        <w:rPr>
          <w:rFonts w:ascii="Arial" w:hAnsi="Arial" w:cs="Arial"/>
          <w:sz w:val="22"/>
          <w:szCs w:val="22"/>
        </w:rPr>
        <w:t xml:space="preserve">dílčího </w:t>
      </w:r>
      <w:r w:rsidRPr="00C944EB">
        <w:rPr>
          <w:rFonts w:ascii="Arial" w:hAnsi="Arial" w:cs="Arial"/>
          <w:sz w:val="22"/>
          <w:szCs w:val="22"/>
        </w:rPr>
        <w:t>poplatku je kapacita soustřeďovacích prostředků pro nemovitou věc na odpad za kalendářní měsíc v litrech připadající na poplatníka.</w:t>
      </w:r>
    </w:p>
    <w:p w14:paraId="4BFD6DC9" w14:textId="03A4DAFC" w:rsidR="00772922" w:rsidRPr="00C944EB" w:rsidRDefault="00772922" w:rsidP="00F4456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944EB">
        <w:rPr>
          <w:rFonts w:ascii="Arial" w:hAnsi="Arial" w:cs="Arial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6CDC4602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3CF384" w14:textId="5976B60F" w:rsidR="00601AB9" w:rsidRPr="006A4A80" w:rsidRDefault="006A4A80" w:rsidP="00C944EB">
      <w:pPr>
        <w:spacing w:before="120" w:line="288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C944EB">
        <w:rPr>
          <w:rFonts w:ascii="Arial" w:hAnsi="Arial" w:cs="Arial"/>
          <w:sz w:val="22"/>
          <w:szCs w:val="22"/>
        </w:rPr>
        <w:t xml:space="preserve"> 0,54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16E0811D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18A4296" w14:textId="3DC5EB2F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03686DD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C944EB">
        <w:rPr>
          <w:rFonts w:ascii="Arial" w:hAnsi="Arial" w:cs="Arial"/>
          <w:sz w:val="22"/>
          <w:szCs w:val="22"/>
        </w:rPr>
        <w:t>31.1.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59C5E49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01580938" w:rsidR="00437848" w:rsidRPr="00C944EB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C944EB">
        <w:rPr>
          <w:rFonts w:ascii="Arial" w:hAnsi="Arial" w:cs="Arial"/>
          <w:sz w:val="22"/>
          <w:szCs w:val="22"/>
        </w:rPr>
        <w:t xml:space="preserve">Zrušuje se </w:t>
      </w:r>
      <w:r w:rsidR="00814E37">
        <w:rPr>
          <w:rFonts w:ascii="Arial" w:hAnsi="Arial" w:cs="Arial"/>
          <w:sz w:val="22"/>
          <w:szCs w:val="22"/>
        </w:rPr>
        <w:t>O</w:t>
      </w:r>
      <w:r w:rsidRPr="00C944EB">
        <w:rPr>
          <w:rFonts w:ascii="Arial" w:hAnsi="Arial" w:cs="Arial"/>
          <w:sz w:val="22"/>
          <w:szCs w:val="22"/>
        </w:rPr>
        <w:t xml:space="preserve">becně závazná vyhláška č. </w:t>
      </w:r>
      <w:r w:rsidR="00C944EB" w:rsidRPr="00C944EB">
        <w:rPr>
          <w:rFonts w:ascii="Arial" w:hAnsi="Arial" w:cs="Arial"/>
          <w:sz w:val="22"/>
          <w:szCs w:val="22"/>
        </w:rPr>
        <w:t>1</w:t>
      </w:r>
      <w:r w:rsidRPr="00C944EB">
        <w:rPr>
          <w:rFonts w:ascii="Arial" w:hAnsi="Arial" w:cs="Arial"/>
          <w:sz w:val="22"/>
          <w:szCs w:val="22"/>
        </w:rPr>
        <w:t>/</w:t>
      </w:r>
      <w:r w:rsidR="00C944EB" w:rsidRPr="00C944EB">
        <w:rPr>
          <w:rFonts w:ascii="Arial" w:hAnsi="Arial" w:cs="Arial"/>
          <w:sz w:val="22"/>
          <w:szCs w:val="22"/>
        </w:rPr>
        <w:t>2023 o místním poplatku za odkládání komunálního odpadu z nemovité věci</w:t>
      </w:r>
      <w:r w:rsidRPr="00C944EB">
        <w:rPr>
          <w:rFonts w:ascii="Arial" w:hAnsi="Arial" w:cs="Arial"/>
          <w:sz w:val="22"/>
          <w:szCs w:val="22"/>
        </w:rPr>
        <w:t xml:space="preserve">, ze dne </w:t>
      </w:r>
      <w:r w:rsidR="00C944EB" w:rsidRPr="00C944EB">
        <w:rPr>
          <w:rFonts w:ascii="Arial" w:hAnsi="Arial" w:cs="Arial"/>
          <w:sz w:val="22"/>
          <w:szCs w:val="22"/>
        </w:rPr>
        <w:t>18. 12. 2023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04C703B" w14:textId="1585C493" w:rsidR="004343F8" w:rsidRDefault="008D6906" w:rsidP="004343F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43F8">
        <w:rPr>
          <w:rFonts w:ascii="Arial" w:hAnsi="Arial" w:cs="Arial"/>
          <w:sz w:val="22"/>
          <w:szCs w:val="22"/>
        </w:rPr>
        <w:t>18.6.2024</w:t>
      </w:r>
    </w:p>
    <w:p w14:paraId="0408C98F" w14:textId="77777777" w:rsidR="004343F8" w:rsidRDefault="004343F8" w:rsidP="004343F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4BFA044" w14:textId="77777777" w:rsidR="004343F8" w:rsidRPr="002E0EAD" w:rsidRDefault="004343F8" w:rsidP="004343F8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</w:p>
    <w:p w14:paraId="5486D67A" w14:textId="577C7087" w:rsidR="000B128C" w:rsidRDefault="000B128C" w:rsidP="00814E37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3DEE2A2" w14:textId="03058068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052CA6D3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</w:t>
      </w:r>
    </w:p>
    <w:p w14:paraId="7DFB7874" w14:textId="218BE49C" w:rsidR="000B128C" w:rsidRPr="000C2DC4" w:rsidRDefault="00814E37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Terezie Kořínková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 w:rsidR="000B128C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Vilém Kozel</w:t>
      </w:r>
    </w:p>
    <w:p w14:paraId="3348FB18" w14:textId="73762CF3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814E3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814E37">
        <w:rPr>
          <w:rFonts w:ascii="Arial" w:hAnsi="Arial" w:cs="Arial"/>
          <w:sz w:val="22"/>
          <w:szCs w:val="22"/>
        </w:rPr>
        <w:t xml:space="preserve">                                                               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128C" w:rsidSect="006176CD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5249D" w14:textId="77777777" w:rsidR="00ED1F1D" w:rsidRDefault="00ED1F1D">
      <w:r>
        <w:separator/>
      </w:r>
    </w:p>
  </w:endnote>
  <w:endnote w:type="continuationSeparator" w:id="0">
    <w:p w14:paraId="3B6BE541" w14:textId="77777777" w:rsidR="00ED1F1D" w:rsidRDefault="00ED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010D9" w14:textId="77777777" w:rsidR="00ED1F1D" w:rsidRDefault="00ED1F1D">
      <w:r>
        <w:separator/>
      </w:r>
    </w:p>
  </w:footnote>
  <w:footnote w:type="continuationSeparator" w:id="0">
    <w:p w14:paraId="34D5CFC4" w14:textId="77777777" w:rsidR="00ED1F1D" w:rsidRDefault="00ED1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4869893">
    <w:abstractNumId w:val="15"/>
  </w:num>
  <w:num w:numId="2" w16cid:durableId="349532302">
    <w:abstractNumId w:val="8"/>
  </w:num>
  <w:num w:numId="3" w16cid:durableId="799957547">
    <w:abstractNumId w:val="23"/>
  </w:num>
  <w:num w:numId="4" w16cid:durableId="1554657457">
    <w:abstractNumId w:val="9"/>
  </w:num>
  <w:num w:numId="5" w16cid:durableId="907350505">
    <w:abstractNumId w:val="6"/>
  </w:num>
  <w:num w:numId="6" w16cid:durableId="166599019">
    <w:abstractNumId w:val="28"/>
  </w:num>
  <w:num w:numId="7" w16cid:durableId="96095968">
    <w:abstractNumId w:val="12"/>
  </w:num>
  <w:num w:numId="8" w16cid:durableId="460657878">
    <w:abstractNumId w:val="13"/>
  </w:num>
  <w:num w:numId="9" w16cid:durableId="701368431">
    <w:abstractNumId w:val="11"/>
  </w:num>
  <w:num w:numId="10" w16cid:durableId="1377661314">
    <w:abstractNumId w:val="1"/>
  </w:num>
  <w:num w:numId="11" w16cid:durableId="1094279976">
    <w:abstractNumId w:val="10"/>
  </w:num>
  <w:num w:numId="12" w16cid:durableId="494150833">
    <w:abstractNumId w:val="7"/>
  </w:num>
  <w:num w:numId="13" w16cid:durableId="213350316">
    <w:abstractNumId w:val="21"/>
  </w:num>
  <w:num w:numId="14" w16cid:durableId="494998939">
    <w:abstractNumId w:val="27"/>
  </w:num>
  <w:num w:numId="15" w16cid:durableId="1574074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9239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3659383">
    <w:abstractNumId w:val="25"/>
  </w:num>
  <w:num w:numId="18" w16cid:durableId="542863254">
    <w:abstractNumId w:val="5"/>
  </w:num>
  <w:num w:numId="19" w16cid:durableId="1140925002">
    <w:abstractNumId w:val="26"/>
  </w:num>
  <w:num w:numId="20" w16cid:durableId="879590124">
    <w:abstractNumId w:val="18"/>
  </w:num>
  <w:num w:numId="21" w16cid:durableId="1479885672">
    <w:abstractNumId w:val="24"/>
  </w:num>
  <w:num w:numId="22" w16cid:durableId="1114208122">
    <w:abstractNumId w:val="4"/>
  </w:num>
  <w:num w:numId="23" w16cid:durableId="491259072">
    <w:abstractNumId w:val="29"/>
  </w:num>
  <w:num w:numId="24" w16cid:durableId="182427886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6804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2039078">
    <w:abstractNumId w:val="22"/>
  </w:num>
  <w:num w:numId="27" w16cid:durableId="731077413">
    <w:abstractNumId w:val="20"/>
  </w:num>
  <w:num w:numId="28" w16cid:durableId="1550721901">
    <w:abstractNumId w:val="3"/>
  </w:num>
  <w:num w:numId="29" w16cid:durableId="726880206">
    <w:abstractNumId w:val="19"/>
  </w:num>
  <w:num w:numId="30" w16cid:durableId="323121107">
    <w:abstractNumId w:val="2"/>
  </w:num>
  <w:num w:numId="31" w16cid:durableId="334305606">
    <w:abstractNumId w:val="16"/>
  </w:num>
  <w:num w:numId="32" w16cid:durableId="125703865">
    <w:abstractNumId w:val="14"/>
  </w:num>
  <w:num w:numId="33" w16cid:durableId="695079373">
    <w:abstractNumId w:val="0"/>
  </w:num>
  <w:num w:numId="34" w16cid:durableId="11869894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0F77D6"/>
    <w:rsid w:val="0010309D"/>
    <w:rsid w:val="001061CD"/>
    <w:rsid w:val="001157B8"/>
    <w:rsid w:val="00117E7A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43F8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176CD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14E37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44EB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D1F1D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6</cp:revision>
  <cp:lastPrinted>2024-06-18T08:19:00Z</cp:lastPrinted>
  <dcterms:created xsi:type="dcterms:W3CDTF">2023-11-01T07:42:00Z</dcterms:created>
  <dcterms:modified xsi:type="dcterms:W3CDTF">2024-06-18T08:19:00Z</dcterms:modified>
</cp:coreProperties>
</file>