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A678" w14:textId="77777777" w:rsidR="00EE6D06" w:rsidRPr="00EE6D06" w:rsidRDefault="00EE6D06" w:rsidP="00EE6D06">
      <w:pPr>
        <w:tabs>
          <w:tab w:val="left" w:pos="3544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Město Husinec</w:t>
      </w:r>
    </w:p>
    <w:p w14:paraId="7F78F0C7" w14:textId="77777777" w:rsidR="00EE6D06" w:rsidRPr="00EE6D06" w:rsidRDefault="00EE6D06" w:rsidP="00EE6D06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Zastupitelstvo města Husinec</w:t>
      </w:r>
    </w:p>
    <w:p w14:paraId="5DBA026B" w14:textId="77777777" w:rsidR="00EE6D06" w:rsidRPr="00EE6D06" w:rsidRDefault="00EE6D06" w:rsidP="00EE6D06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města č. 5/2025,</w:t>
      </w:r>
    </w:p>
    <w:p w14:paraId="43FBB416" w14:textId="77777777" w:rsidR="00EE6D06" w:rsidRPr="00EE6D06" w:rsidRDefault="00EE6D06" w:rsidP="00EE6D06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o zákazu konzumace alkoholických nápojů na veřejně přístupném místě </w:t>
      </w:r>
    </w:p>
    <w:p w14:paraId="2A389B71" w14:textId="77777777" w:rsidR="00EE6D06" w:rsidRPr="00EE6D06" w:rsidRDefault="00EE6D06" w:rsidP="00EE6D06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B003A8" w14:textId="77777777" w:rsidR="00EE6D06" w:rsidRPr="00EE6D06" w:rsidRDefault="00EE6D06" w:rsidP="00EE6D06">
      <w:pPr>
        <w:spacing w:after="0" w:line="312" w:lineRule="auto"/>
        <w:ind w:firstLine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>Zastupitelstvo města Husinec se na svém zasedání dne 6.2.2025 usnesením č. 13/25 usneslo vydat na základě 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vyhlášku:</w:t>
      </w:r>
    </w:p>
    <w:p w14:paraId="73893A6A" w14:textId="77777777" w:rsidR="00EE6D06" w:rsidRPr="00EE6D06" w:rsidRDefault="00EE6D06" w:rsidP="00EE6D06">
      <w:pPr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292F468" w14:textId="77777777" w:rsidR="00EE6D06" w:rsidRPr="00EE6D06" w:rsidRDefault="00EE6D06" w:rsidP="00EE6D06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AB73C63" w14:textId="77777777" w:rsidR="00EE6D06" w:rsidRPr="00EE6D06" w:rsidRDefault="00EE6D06" w:rsidP="00EE6D06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kern w:val="0"/>
          <w:lang w:eastAsia="cs-CZ"/>
          <w14:ligatures w14:val="none"/>
        </w:rPr>
        <w:t>Zákaz konzumace alkoholických nápojů</w:t>
      </w:r>
    </w:p>
    <w:p w14:paraId="32944628" w14:textId="77777777" w:rsidR="00EE6D06" w:rsidRPr="00EE6D06" w:rsidRDefault="00EE6D06" w:rsidP="00EE6D06">
      <w:pPr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543C1A" w14:textId="77777777" w:rsidR="00EE6D06" w:rsidRPr="00EE6D06" w:rsidRDefault="00EE6D06" w:rsidP="00EE6D06">
      <w:pPr>
        <w:spacing w:after="0" w:line="312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>Zakazuje se konzumace alkoholických nápojů</w:t>
      </w:r>
      <w:r w:rsidRPr="00EE6D06">
        <w:rPr>
          <w:rFonts w:ascii="Arial" w:eastAsiaTheme="majorEastAsia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>) na těchto veřejně přístupných místech:</w:t>
      </w:r>
    </w:p>
    <w:p w14:paraId="2392ADE7" w14:textId="77777777" w:rsidR="00EE6D06" w:rsidRPr="00EE6D06" w:rsidRDefault="00EE6D06" w:rsidP="00EE6D06">
      <w:pPr>
        <w:spacing w:after="0" w:line="312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264584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veřejné prostranství v památkové zóně Husinec (ustanovena NPÚ dne 25.11.2003)</w:t>
      </w:r>
    </w:p>
    <w:p w14:paraId="5045C78C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Prokopovo náměstí</w:t>
      </w:r>
    </w:p>
    <w:p w14:paraId="20052399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ulice P. Chelčického, Komenského, Jeronýmova, Žižkova, Husova, Kostnická, Poděbradova, Mikulášova, Slunečná a Luční</w:t>
      </w:r>
    </w:p>
    <w:p w14:paraId="003360FA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areál školy a mateřské školy a jejich bezprostřední okolí</w:t>
      </w:r>
    </w:p>
    <w:p w14:paraId="4E1C19BB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dětská hřiště a </w:t>
      </w:r>
      <w:proofErr w:type="spellStart"/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workoutová</w:t>
      </w:r>
      <w:proofErr w:type="spellEnd"/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 hřiště</w:t>
      </w:r>
    </w:p>
    <w:p w14:paraId="2713FCA5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hřbitov</w:t>
      </w:r>
    </w:p>
    <w:p w14:paraId="44D00269" w14:textId="77777777" w:rsidR="00EE6D06" w:rsidRPr="00EE6D06" w:rsidRDefault="00EE6D06" w:rsidP="00EE6D06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kern w:val="0"/>
          <w:lang w:eastAsia="cs-CZ"/>
          <w14:ligatures w14:val="none"/>
        </w:rPr>
        <w:t>autobusové nádraží a zastávky</w:t>
      </w:r>
    </w:p>
    <w:p w14:paraId="7AF94005" w14:textId="77777777" w:rsidR="00EE6D06" w:rsidRPr="00EE6D06" w:rsidRDefault="00EE6D06" w:rsidP="00EE6D06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71A03C4" w14:textId="77777777" w:rsidR="00EE6D06" w:rsidRPr="00EE6D06" w:rsidRDefault="00EE6D06" w:rsidP="00EE6D06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4C0F4B19" w14:textId="77777777" w:rsidR="00EE6D06" w:rsidRPr="00EE6D06" w:rsidRDefault="00EE6D06" w:rsidP="00EE6D06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01C0D035" w14:textId="77777777" w:rsidR="00EE6D06" w:rsidRPr="00EE6D06" w:rsidRDefault="00EE6D06" w:rsidP="00EE6D0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>Tato obecně závazná vyhláška nabývá účinnosti počátkem patnáctého dne následujícího po dni jejího vyhlášení.</w:t>
      </w:r>
    </w:p>
    <w:p w14:paraId="5D0037BA" w14:textId="77777777" w:rsidR="00EE6D06" w:rsidRPr="00EE6D06" w:rsidRDefault="00EE6D06" w:rsidP="00EE6D06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66B66F" w14:textId="77777777" w:rsidR="00EE6D06" w:rsidRPr="00EE6D06" w:rsidRDefault="00EE6D06" w:rsidP="00EE6D06">
      <w:pPr>
        <w:tabs>
          <w:tab w:val="left" w:pos="697"/>
          <w:tab w:val="left" w:pos="7020"/>
        </w:tabs>
        <w:spacing w:after="0" w:line="312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3B71A554" w14:textId="77777777" w:rsidR="00EE6D06" w:rsidRPr="00EE6D06" w:rsidRDefault="00EE6D06" w:rsidP="00EE6D06">
      <w:pPr>
        <w:tabs>
          <w:tab w:val="left" w:pos="697"/>
          <w:tab w:val="left" w:pos="7020"/>
        </w:tabs>
        <w:spacing w:after="0" w:line="312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ab/>
      </w:r>
    </w:p>
    <w:p w14:paraId="11E05BAA" w14:textId="77777777" w:rsidR="00EE6D06" w:rsidRPr="00EE6D06" w:rsidRDefault="00EE6D06" w:rsidP="00EE6D06">
      <w:pPr>
        <w:tabs>
          <w:tab w:val="left" w:pos="61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…………………… </w:t>
      </w: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ab/>
        <w:t>…………………………</w:t>
      </w:r>
    </w:p>
    <w:p w14:paraId="67293B8F" w14:textId="77777777" w:rsidR="00EE6D06" w:rsidRPr="00EE6D06" w:rsidRDefault="00EE6D06" w:rsidP="00EE6D06">
      <w:pPr>
        <w:tabs>
          <w:tab w:val="left" w:pos="180"/>
          <w:tab w:val="left" w:pos="648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Jaroslav Maryška </w:t>
      </w: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ab/>
        <w:t>Ludmila Pánková</w:t>
      </w:r>
    </w:p>
    <w:p w14:paraId="33DEBCA2" w14:textId="77777777" w:rsidR="00EE6D06" w:rsidRPr="00EE6D06" w:rsidRDefault="00EE6D06" w:rsidP="00EE6D06">
      <w:pPr>
        <w:tabs>
          <w:tab w:val="left" w:pos="312"/>
          <w:tab w:val="left" w:pos="6974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ab/>
        <w:t>místostarosta</w:t>
      </w:r>
      <w:r w:rsidRPr="00EE6D06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starostka</w:t>
      </w:r>
    </w:p>
    <w:p w14:paraId="02F76AF9" w14:textId="77777777" w:rsidR="00EE6D06" w:rsidRPr="00EE6D06" w:rsidRDefault="00EE6D06" w:rsidP="00EE6D06">
      <w:pPr>
        <w:autoSpaceDE w:val="0"/>
        <w:autoSpaceDN w:val="0"/>
        <w:spacing w:after="0" w:line="312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AE6104" w14:textId="77777777" w:rsidR="00EE6D06" w:rsidRPr="00EE6D06" w:rsidRDefault="00EE6D06" w:rsidP="00EE6D06">
      <w:pPr>
        <w:autoSpaceDE w:val="0"/>
        <w:autoSpaceDN w:val="0"/>
        <w:spacing w:after="0" w:line="312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37A0C9E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E0F0" w14:textId="77777777" w:rsidR="00F14A15" w:rsidRDefault="00F14A15" w:rsidP="00EE6D06">
      <w:pPr>
        <w:spacing w:after="0" w:line="240" w:lineRule="auto"/>
      </w:pPr>
      <w:r>
        <w:separator/>
      </w:r>
    </w:p>
  </w:endnote>
  <w:endnote w:type="continuationSeparator" w:id="0">
    <w:p w14:paraId="610D6D06" w14:textId="77777777" w:rsidR="00F14A15" w:rsidRDefault="00F14A15" w:rsidP="00E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E64B" w14:textId="77777777" w:rsidR="00F14A15" w:rsidRDefault="00F14A15" w:rsidP="00EE6D06">
      <w:pPr>
        <w:spacing w:after="0" w:line="240" w:lineRule="auto"/>
      </w:pPr>
      <w:r>
        <w:separator/>
      </w:r>
    </w:p>
  </w:footnote>
  <w:footnote w:type="continuationSeparator" w:id="0">
    <w:p w14:paraId="5B5D65AF" w14:textId="77777777" w:rsidR="00F14A15" w:rsidRDefault="00F14A15" w:rsidP="00EE6D06">
      <w:pPr>
        <w:spacing w:after="0" w:line="240" w:lineRule="auto"/>
      </w:pPr>
      <w:r>
        <w:continuationSeparator/>
      </w:r>
    </w:p>
  </w:footnote>
  <w:footnote w:id="1">
    <w:p w14:paraId="5ECC8A74" w14:textId="77777777" w:rsidR="00EE6D06" w:rsidRDefault="00EE6D06" w:rsidP="00EE6D0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písm.f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25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06"/>
    <w:rsid w:val="00497EBF"/>
    <w:rsid w:val="00556CF8"/>
    <w:rsid w:val="00721DA8"/>
    <w:rsid w:val="00EC3D77"/>
    <w:rsid w:val="00EE6D06"/>
    <w:rsid w:val="00F14A15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F7D6"/>
  <w15:chartTrackingRefBased/>
  <w15:docId w15:val="{63D9C06B-0691-4CF9-ADD6-59EEA64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6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6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6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6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6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6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6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6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6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6D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6D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6D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D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6D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6D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6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6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6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6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6D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6D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6D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6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6D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6D06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6D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6D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2025-02-12T14:25:00Z</dcterms:created>
  <dcterms:modified xsi:type="dcterms:W3CDTF">2025-02-12T14:27:00Z</dcterms:modified>
</cp:coreProperties>
</file>