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1F676" w14:textId="77777777" w:rsidR="009B33F1" w:rsidRPr="00E95BD5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DE8E0CA" w14:textId="134C3589" w:rsidR="00E963F9" w:rsidRPr="00E95BD5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95BD5">
        <w:rPr>
          <w:rFonts w:ascii="Arial" w:hAnsi="Arial" w:cs="Arial"/>
          <w:b/>
          <w:sz w:val="28"/>
          <w:szCs w:val="28"/>
        </w:rPr>
        <w:t xml:space="preserve">Obec </w:t>
      </w:r>
      <w:r w:rsidR="00F526E3" w:rsidRPr="00E95BD5">
        <w:rPr>
          <w:rFonts w:ascii="Arial" w:hAnsi="Arial" w:cs="Arial"/>
          <w:b/>
          <w:sz w:val="28"/>
          <w:szCs w:val="28"/>
        </w:rPr>
        <w:t>Libice nad Cidlinou</w:t>
      </w:r>
    </w:p>
    <w:p w14:paraId="5A0469A4" w14:textId="50B91122" w:rsidR="00E963F9" w:rsidRPr="00E95BD5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95BD5">
        <w:rPr>
          <w:rFonts w:ascii="Arial" w:hAnsi="Arial" w:cs="Arial"/>
          <w:b/>
          <w:sz w:val="28"/>
          <w:szCs w:val="28"/>
        </w:rPr>
        <w:t xml:space="preserve">Zastupitelstvo obce </w:t>
      </w:r>
      <w:r w:rsidR="00F526E3" w:rsidRPr="00E95BD5">
        <w:rPr>
          <w:rFonts w:ascii="Arial" w:hAnsi="Arial" w:cs="Arial"/>
          <w:b/>
          <w:sz w:val="28"/>
          <w:szCs w:val="28"/>
        </w:rPr>
        <w:t>Libice nad Cidlinou</w:t>
      </w:r>
    </w:p>
    <w:p w14:paraId="7655A49F" w14:textId="7F49D642" w:rsidR="00E963F9" w:rsidRPr="00E95BD5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E95BD5">
        <w:rPr>
          <w:rFonts w:ascii="Arial" w:hAnsi="Arial" w:cs="Arial"/>
          <w:b/>
        </w:rPr>
        <w:t xml:space="preserve">Obecně závazná vyhláška obce </w:t>
      </w:r>
      <w:r w:rsidR="00F526E3" w:rsidRPr="00E95BD5">
        <w:rPr>
          <w:rFonts w:ascii="Arial" w:hAnsi="Arial" w:cs="Arial"/>
          <w:b/>
        </w:rPr>
        <w:t xml:space="preserve">Libice nad </w:t>
      </w:r>
      <w:r w:rsidR="00E95BD5" w:rsidRPr="00E95BD5">
        <w:rPr>
          <w:rFonts w:ascii="Arial" w:hAnsi="Arial" w:cs="Arial"/>
          <w:b/>
        </w:rPr>
        <w:t>C</w:t>
      </w:r>
      <w:r w:rsidR="00F526E3" w:rsidRPr="00E95BD5">
        <w:rPr>
          <w:rFonts w:ascii="Arial" w:hAnsi="Arial" w:cs="Arial"/>
          <w:b/>
        </w:rPr>
        <w:t>idlinou</w:t>
      </w:r>
      <w:r w:rsidR="00E95BD5" w:rsidRPr="00E95BD5">
        <w:rPr>
          <w:rFonts w:ascii="Arial" w:hAnsi="Arial" w:cs="Arial"/>
          <w:b/>
        </w:rPr>
        <w:t xml:space="preserve"> </w:t>
      </w:r>
    </w:p>
    <w:p w14:paraId="4E99651E" w14:textId="77777777" w:rsidR="00774261" w:rsidRPr="00E95BD5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DC90564" w14:textId="77777777" w:rsidR="00F64363" w:rsidRPr="00E95BD5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95BD5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3E0B0D5" w14:textId="77777777" w:rsidR="00F64363" w:rsidRPr="00E95BD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DECBD9B" w14:textId="7F4A487E" w:rsidR="00F64363" w:rsidRPr="00E95BD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F526E3" w:rsidRPr="00E95BD5">
        <w:rPr>
          <w:rFonts w:ascii="Arial" w:hAnsi="Arial" w:cs="Arial"/>
          <w:color w:val="auto"/>
          <w:sz w:val="22"/>
          <w:szCs w:val="22"/>
        </w:rPr>
        <w:t>Libice nad Cidlinou</w:t>
      </w:r>
      <w:r w:rsidRPr="00E95BD5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FA050F">
        <w:rPr>
          <w:rFonts w:ascii="Arial" w:hAnsi="Arial" w:cs="Arial"/>
          <w:color w:val="auto"/>
          <w:sz w:val="22"/>
          <w:szCs w:val="22"/>
        </w:rPr>
        <w:t>8.11.2023</w:t>
      </w:r>
      <w:r w:rsidRPr="00E95BD5">
        <w:rPr>
          <w:rFonts w:ascii="Arial" w:hAnsi="Arial" w:cs="Arial"/>
          <w:color w:val="auto"/>
          <w:sz w:val="22"/>
          <w:szCs w:val="22"/>
        </w:rPr>
        <w:t xml:space="preserve"> </w:t>
      </w:r>
      <w:r w:rsidR="00647FC0">
        <w:rPr>
          <w:rFonts w:ascii="Arial" w:hAnsi="Arial" w:cs="Arial"/>
          <w:color w:val="auto"/>
          <w:sz w:val="22"/>
          <w:szCs w:val="22"/>
        </w:rPr>
        <w:t xml:space="preserve">usnesením číslo 35/4/23 </w:t>
      </w:r>
      <w:r w:rsidRPr="00E95BD5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E95BD5">
        <w:rPr>
          <w:rFonts w:ascii="Arial" w:hAnsi="Arial" w:cs="Arial"/>
          <w:color w:val="auto"/>
          <w:sz w:val="22"/>
          <w:szCs w:val="22"/>
        </w:rPr>
        <w:t> </w:t>
      </w:r>
      <w:r w:rsidRPr="00E95BD5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E32E888" w14:textId="77777777" w:rsidR="00F64363" w:rsidRPr="00E95BD5" w:rsidRDefault="00F64363" w:rsidP="00F64363">
      <w:pPr>
        <w:rPr>
          <w:rFonts w:ascii="Arial" w:hAnsi="Arial" w:cs="Arial"/>
          <w:sz w:val="22"/>
          <w:szCs w:val="22"/>
        </w:rPr>
      </w:pPr>
    </w:p>
    <w:p w14:paraId="720F81BE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7F15C25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168D6AC" w14:textId="77777777" w:rsidR="00F64363" w:rsidRPr="00E95BD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(1)</w:t>
      </w:r>
      <w:r w:rsidRPr="00E95BD5">
        <w:rPr>
          <w:rFonts w:ascii="Arial" w:hAnsi="Arial" w:cs="Arial"/>
          <w:color w:val="auto"/>
          <w:sz w:val="22"/>
          <w:szCs w:val="22"/>
        </w:rPr>
        <w:tab/>
      </w:r>
      <w:r w:rsidR="00F64363" w:rsidRPr="00E95BD5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0E007F85" w14:textId="77777777" w:rsidR="001908F6" w:rsidRPr="00E95BD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428CE88" w14:textId="77777777" w:rsidR="001908F6" w:rsidRPr="00E95BD5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(2)</w:t>
      </w:r>
      <w:r w:rsidRPr="00E95BD5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C88209A" w14:textId="77777777" w:rsidR="001908F6" w:rsidRPr="00E95BD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D57B50C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8C965FF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15AE346" w14:textId="1BB64116" w:rsidR="00F64363" w:rsidRPr="00E95BD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F526E3" w:rsidRPr="00E95BD5">
        <w:rPr>
          <w:rFonts w:ascii="Arial" w:hAnsi="Arial" w:cs="Arial"/>
          <w:color w:val="auto"/>
          <w:sz w:val="22"/>
          <w:szCs w:val="22"/>
        </w:rPr>
        <w:t>Libice nad Cidlinou</w:t>
      </w:r>
      <w:r w:rsidRPr="00E95BD5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E95BD5">
        <w:rPr>
          <w:rFonts w:ascii="Arial" w:hAnsi="Arial" w:cs="Arial"/>
          <w:color w:val="auto"/>
          <w:sz w:val="22"/>
          <w:szCs w:val="22"/>
        </w:rPr>
        <w:t> </w:t>
      </w:r>
      <w:r w:rsidRPr="00E95BD5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66CD9CAA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9001459" w14:textId="77777777" w:rsidR="00F64363" w:rsidRPr="00E95BD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3199E6F" w14:textId="77777777" w:rsidR="00F64363" w:rsidRPr="00E95BD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E95BD5">
        <w:rPr>
          <w:rFonts w:ascii="Arial" w:hAnsi="Arial" w:cs="Arial"/>
          <w:lang w:val="cs-CZ"/>
        </w:rPr>
        <w:t xml:space="preserve">zastupitelstvo obce - </w:t>
      </w:r>
      <w:r w:rsidRPr="00E95BD5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E95BD5">
        <w:rPr>
          <w:rFonts w:ascii="Arial" w:eastAsia="Times New Roman" w:hAnsi="Arial" w:cs="Arial"/>
          <w:lang w:val="cs-CZ" w:eastAsia="cs-CZ"/>
        </w:rPr>
        <w:t>12 měsíců nebo</w:t>
      </w:r>
      <w:r w:rsidRPr="00E95BD5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E95BD5">
        <w:rPr>
          <w:rFonts w:ascii="Arial" w:eastAsia="Times New Roman" w:hAnsi="Arial" w:cs="Arial"/>
          <w:lang w:val="cs-CZ" w:eastAsia="cs-CZ"/>
        </w:rPr>
        <w:t xml:space="preserve"> zajištění </w:t>
      </w:r>
      <w:r w:rsidRPr="00E95BD5">
        <w:rPr>
          <w:rFonts w:ascii="Arial" w:eastAsia="Times New Roman" w:hAnsi="Arial" w:cs="Arial"/>
          <w:lang w:val="cs-CZ" w:eastAsia="cs-CZ"/>
        </w:rPr>
        <w:t>požární ochran</w:t>
      </w:r>
      <w:r w:rsidR="00CB5F3F" w:rsidRPr="00E95BD5">
        <w:rPr>
          <w:rFonts w:ascii="Arial" w:eastAsia="Times New Roman" w:hAnsi="Arial" w:cs="Arial"/>
          <w:lang w:val="cs-CZ" w:eastAsia="cs-CZ"/>
        </w:rPr>
        <w:t>y</w:t>
      </w:r>
      <w:r w:rsidRPr="00E95BD5">
        <w:rPr>
          <w:rFonts w:ascii="Arial" w:eastAsia="Times New Roman" w:hAnsi="Arial" w:cs="Arial"/>
          <w:lang w:val="cs-CZ" w:eastAsia="cs-CZ"/>
        </w:rPr>
        <w:t xml:space="preserve"> v  obci,</w:t>
      </w:r>
    </w:p>
    <w:p w14:paraId="58DFC4CA" w14:textId="77777777" w:rsidR="00F64363" w:rsidRPr="00E95BD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E95BD5">
        <w:rPr>
          <w:rFonts w:ascii="Arial" w:hAnsi="Arial" w:cs="Arial"/>
          <w:lang w:val="cs-CZ"/>
        </w:rPr>
        <w:t xml:space="preserve">starosta - </w:t>
      </w:r>
      <w:r w:rsidR="00CB5F3F" w:rsidRPr="00E95BD5">
        <w:rPr>
          <w:rFonts w:ascii="Arial" w:eastAsia="Times New Roman" w:hAnsi="Arial" w:cs="Arial"/>
          <w:lang w:val="cs-CZ" w:eastAsia="cs-CZ"/>
        </w:rPr>
        <w:t>zabezpečováním</w:t>
      </w:r>
      <w:r w:rsidRPr="00E95BD5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E95BD5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E95BD5">
        <w:rPr>
          <w:rFonts w:ascii="Arial" w:eastAsia="Times New Roman" w:hAnsi="Arial" w:cs="Arial"/>
          <w:lang w:val="cs-CZ" w:eastAsia="cs-CZ"/>
        </w:rPr>
        <w:t>.</w:t>
      </w:r>
    </w:p>
    <w:p w14:paraId="1B8D69A1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B19FCB7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F00A6EF" w14:textId="77777777" w:rsidR="00F64363" w:rsidRPr="00E95BD5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4ACBA91" w14:textId="77777777" w:rsidR="00F64363" w:rsidRPr="00E95BD5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17E01CD" w14:textId="77777777" w:rsidR="00F64363" w:rsidRPr="00E95BD5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5720714D" w14:textId="77777777" w:rsidR="00F64363" w:rsidRPr="00E95BD5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12A76ABF" w14:textId="77777777" w:rsidR="00F64363" w:rsidRPr="00E95BD5" w:rsidRDefault="00F64363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14:paraId="3BB6D7B6" w14:textId="77777777" w:rsidR="00B0386E" w:rsidRPr="00E95BD5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707E2F0A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3DF8F3D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286F3B3" w14:textId="77777777" w:rsidR="00F64363" w:rsidRPr="00E95BD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E3FDA04" w14:textId="77777777" w:rsidR="00F64363" w:rsidRPr="00E95BD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29BA9F0" w14:textId="77777777" w:rsidR="00F64363" w:rsidRPr="00E95BD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8D337E7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A1458FC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9A67AA2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2BB96CF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19543A3" w14:textId="77777777" w:rsidR="00F64363" w:rsidRPr="00E95BD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650A626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F02C2CA" w14:textId="78AB8E5C" w:rsidR="00F64363" w:rsidRPr="00E95BD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E95BD5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E95BD5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F526E3" w:rsidRPr="00E95BD5">
        <w:rPr>
          <w:rFonts w:ascii="Arial" w:hAnsi="Arial" w:cs="Arial"/>
          <w:color w:val="auto"/>
          <w:sz w:val="22"/>
          <w:szCs w:val="22"/>
        </w:rPr>
        <w:t xml:space="preserve"> Husova 169, Libice nad Cidlinou</w:t>
      </w:r>
      <w:r w:rsidRPr="00E95BD5">
        <w:rPr>
          <w:rFonts w:ascii="Arial" w:hAnsi="Arial" w:cs="Arial"/>
          <w:color w:val="auto"/>
          <w:sz w:val="22"/>
          <w:szCs w:val="22"/>
        </w:rPr>
        <w:t xml:space="preserve"> anebo na jiné místo, stanovené </w:t>
      </w:r>
      <w:r w:rsidR="00B940A8" w:rsidRPr="00E95BD5">
        <w:rPr>
          <w:rFonts w:ascii="Arial" w:hAnsi="Arial" w:cs="Arial"/>
          <w:color w:val="auto"/>
          <w:sz w:val="22"/>
          <w:szCs w:val="22"/>
        </w:rPr>
        <w:t>velitelem JSDH</w:t>
      </w:r>
      <w:r w:rsidRPr="00E95BD5">
        <w:rPr>
          <w:rFonts w:ascii="Arial" w:hAnsi="Arial" w:cs="Arial"/>
          <w:color w:val="auto"/>
          <w:sz w:val="22"/>
          <w:szCs w:val="22"/>
        </w:rPr>
        <w:t>.</w:t>
      </w:r>
    </w:p>
    <w:p w14:paraId="37F7A80F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2F717C6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C57D5FB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0B8C9DC" w14:textId="77777777" w:rsidR="00F64363" w:rsidRPr="00E95BD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E95BD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E95BD5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C24E84C" w14:textId="77777777" w:rsidR="00F64363" w:rsidRPr="00E95BD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1EF06A40" w14:textId="77777777" w:rsidR="00F64363" w:rsidRPr="00E95BD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E95BD5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E95BD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E95BD5">
        <w:rPr>
          <w:rFonts w:ascii="Arial" w:hAnsi="Arial" w:cs="Arial"/>
          <w:color w:val="auto"/>
          <w:sz w:val="22"/>
          <w:szCs w:val="22"/>
        </w:rPr>
        <w:t>.</w:t>
      </w:r>
      <w:r w:rsidR="00F44A56" w:rsidRPr="00E95BD5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E95BD5">
        <w:rPr>
          <w:rFonts w:ascii="Arial" w:hAnsi="Arial" w:cs="Arial"/>
          <w:color w:val="auto"/>
          <w:sz w:val="22"/>
          <w:szCs w:val="22"/>
        </w:rPr>
        <w:t>Z</w:t>
      </w:r>
      <w:r w:rsidR="00F44A56" w:rsidRPr="00E95BD5">
        <w:rPr>
          <w:rFonts w:ascii="Arial" w:hAnsi="Arial" w:cs="Arial"/>
          <w:color w:val="auto"/>
          <w:sz w:val="22"/>
          <w:szCs w:val="22"/>
        </w:rPr>
        <w:t>droj</w:t>
      </w:r>
      <w:r w:rsidR="00B940A8" w:rsidRPr="00E95BD5">
        <w:rPr>
          <w:rFonts w:ascii="Arial" w:hAnsi="Arial" w:cs="Arial"/>
          <w:color w:val="auto"/>
          <w:sz w:val="22"/>
          <w:szCs w:val="22"/>
        </w:rPr>
        <w:t>e</w:t>
      </w:r>
      <w:r w:rsidR="00F44A56" w:rsidRPr="00E95BD5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E95BD5">
        <w:rPr>
          <w:rFonts w:ascii="Arial" w:hAnsi="Arial" w:cs="Arial"/>
          <w:color w:val="auto"/>
          <w:sz w:val="22"/>
          <w:szCs w:val="22"/>
        </w:rPr>
        <w:t>jsou</w:t>
      </w:r>
      <w:r w:rsidR="00F44A56" w:rsidRPr="00E95BD5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E95BD5">
        <w:rPr>
          <w:rFonts w:ascii="Arial" w:hAnsi="Arial" w:cs="Arial"/>
          <w:color w:val="auto"/>
          <w:sz w:val="22"/>
          <w:szCs w:val="22"/>
        </w:rPr>
        <w:t>y</w:t>
      </w:r>
      <w:r w:rsidR="00F44A56" w:rsidRPr="00E95BD5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0828ED66" w14:textId="77777777" w:rsidR="00F64363" w:rsidRPr="00E95BD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252814DC" w14:textId="68816013" w:rsidR="00F64363" w:rsidRPr="00E95BD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0DB4F53F" w14:textId="77777777" w:rsidR="00F64363" w:rsidRPr="00E95BD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23123A3" w14:textId="77777777" w:rsidR="00F64363" w:rsidRPr="00E95BD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FFDAAB5" w14:textId="77777777" w:rsidR="00F64363" w:rsidRPr="00E95BD5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18AD6B8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65C1927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63DAB83" w14:textId="77777777" w:rsidR="00F64363" w:rsidRPr="00E95BD5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56E978DC" w14:textId="110E1FAC" w:rsidR="00F64363" w:rsidRPr="00E95BD5" w:rsidRDefault="00F526E3" w:rsidP="00F64363">
      <w:pPr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 xml:space="preserve">        </w:t>
      </w:r>
      <w:r w:rsidR="00F64363" w:rsidRPr="00E95BD5">
        <w:rPr>
          <w:rFonts w:ascii="Arial" w:hAnsi="Arial" w:cs="Arial"/>
          <w:sz w:val="22"/>
          <w:szCs w:val="22"/>
        </w:rPr>
        <w:t xml:space="preserve"> Budova obecního úřadu na adrese</w:t>
      </w:r>
      <w:r w:rsidR="00B940A8" w:rsidRPr="00E95BD5">
        <w:rPr>
          <w:rFonts w:ascii="Arial" w:hAnsi="Arial" w:cs="Arial"/>
          <w:sz w:val="22"/>
          <w:szCs w:val="22"/>
        </w:rPr>
        <w:t xml:space="preserve"> </w:t>
      </w:r>
      <w:r w:rsidRPr="00E95BD5">
        <w:rPr>
          <w:rFonts w:ascii="Arial" w:hAnsi="Arial" w:cs="Arial"/>
          <w:sz w:val="22"/>
          <w:szCs w:val="22"/>
        </w:rPr>
        <w:t>Husova 4, Libice nad Cidlinou. Tel.: 325637141</w:t>
      </w:r>
      <w:r w:rsidR="00F64363" w:rsidRPr="00E95BD5">
        <w:rPr>
          <w:rFonts w:ascii="Arial" w:hAnsi="Arial" w:cs="Arial"/>
          <w:sz w:val="22"/>
          <w:szCs w:val="22"/>
        </w:rPr>
        <w:tab/>
      </w:r>
      <w:r w:rsidR="00F64363" w:rsidRPr="00E95BD5">
        <w:rPr>
          <w:rFonts w:ascii="Arial" w:hAnsi="Arial" w:cs="Arial"/>
          <w:sz w:val="22"/>
          <w:szCs w:val="22"/>
        </w:rPr>
        <w:tab/>
      </w:r>
      <w:r w:rsidR="00F64363" w:rsidRPr="00E95BD5">
        <w:rPr>
          <w:rFonts w:ascii="Arial" w:hAnsi="Arial" w:cs="Arial"/>
          <w:sz w:val="22"/>
          <w:szCs w:val="22"/>
        </w:rPr>
        <w:tab/>
      </w:r>
    </w:p>
    <w:p w14:paraId="55CE7992" w14:textId="77777777" w:rsidR="00F64363" w:rsidRPr="00E95BD5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6D1AB439" w14:textId="77777777" w:rsidR="00F64363" w:rsidRPr="00E95BD5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3480D4E9" w14:textId="77777777" w:rsidR="00F64363" w:rsidRPr="00E95BD5" w:rsidRDefault="00F64363" w:rsidP="00F64363">
      <w:pPr>
        <w:rPr>
          <w:rFonts w:ascii="Arial" w:hAnsi="Arial" w:cs="Arial"/>
          <w:sz w:val="22"/>
          <w:szCs w:val="22"/>
        </w:rPr>
      </w:pPr>
    </w:p>
    <w:p w14:paraId="4D74BF31" w14:textId="01762173" w:rsidR="00F64363" w:rsidRPr="00E95BD5" w:rsidRDefault="00F526E3" w:rsidP="00E95BD5">
      <w:pPr>
        <w:ind w:firstLine="567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lastRenderedPageBreak/>
        <w:t>H</w:t>
      </w:r>
      <w:r w:rsidR="00F64363" w:rsidRPr="00E95BD5">
        <w:rPr>
          <w:rFonts w:ascii="Arial" w:hAnsi="Arial" w:cs="Arial"/>
          <w:sz w:val="22"/>
          <w:szCs w:val="22"/>
        </w:rPr>
        <w:t xml:space="preserve">asičská zbrojnice </w:t>
      </w:r>
      <w:r w:rsidRPr="00E95BD5">
        <w:rPr>
          <w:rFonts w:ascii="Arial" w:hAnsi="Arial" w:cs="Arial"/>
          <w:sz w:val="22"/>
          <w:szCs w:val="22"/>
        </w:rPr>
        <w:t>na adrese Husova 169, Libice nad Cidlinou.</w:t>
      </w:r>
      <w:r w:rsidR="00F64363" w:rsidRPr="00E95BD5">
        <w:rPr>
          <w:rFonts w:ascii="Arial" w:hAnsi="Arial" w:cs="Arial"/>
          <w:sz w:val="22"/>
          <w:szCs w:val="22"/>
        </w:rPr>
        <w:tab/>
      </w:r>
    </w:p>
    <w:p w14:paraId="10ED8E2E" w14:textId="77777777" w:rsidR="00B940A8" w:rsidRPr="00E95BD5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4743768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97E4933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CCB211C" w14:textId="77777777" w:rsidR="00F64363" w:rsidRPr="00E95BD5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17C22B7B" w14:textId="77777777" w:rsidR="00F64363" w:rsidRPr="00E95BD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F0ACE5A" w14:textId="2D6A8BED" w:rsidR="00F64363" w:rsidRPr="00E95BD5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signálem „POŽÁRNÍ POPLACH”, vyhlašovaným</w:t>
      </w:r>
      <w:r w:rsidR="008A5E5B" w:rsidRPr="00E95BD5">
        <w:rPr>
          <w:rFonts w:ascii="Arial" w:hAnsi="Arial" w:cs="Arial"/>
          <w:sz w:val="22"/>
          <w:szCs w:val="22"/>
        </w:rPr>
        <w:t xml:space="preserve"> </w:t>
      </w:r>
      <w:r w:rsidRPr="00E95BD5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2C9AFCCE" w14:textId="19CB6C9C" w:rsidR="00F64363" w:rsidRPr="00E95BD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4B4DC6" w:rsidRPr="00E95BD5">
        <w:rPr>
          <w:rFonts w:ascii="Arial" w:hAnsi="Arial" w:cs="Arial"/>
          <w:color w:val="auto"/>
          <w:sz w:val="22"/>
          <w:szCs w:val="22"/>
        </w:rPr>
        <w:t xml:space="preserve"> </w:t>
      </w:r>
      <w:r w:rsidRPr="00E95BD5">
        <w:rPr>
          <w:rFonts w:ascii="Arial" w:hAnsi="Arial" w:cs="Arial"/>
          <w:color w:val="auto"/>
          <w:sz w:val="22"/>
          <w:szCs w:val="22"/>
        </w:rPr>
        <w:t>obecním rozhlasem</w:t>
      </w:r>
      <w:r w:rsidR="004B4DC6" w:rsidRPr="00E95BD5">
        <w:rPr>
          <w:rFonts w:ascii="Arial" w:hAnsi="Arial" w:cs="Arial"/>
          <w:color w:val="auto"/>
          <w:sz w:val="22"/>
          <w:szCs w:val="22"/>
        </w:rPr>
        <w:t xml:space="preserve"> nebo</w:t>
      </w:r>
      <w:r w:rsidRPr="00E95BD5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</w:t>
      </w:r>
      <w:r w:rsidR="004B4DC6" w:rsidRPr="00E95BD5">
        <w:rPr>
          <w:rFonts w:ascii="Arial" w:hAnsi="Arial" w:cs="Arial"/>
          <w:color w:val="auto"/>
          <w:sz w:val="22"/>
          <w:szCs w:val="22"/>
        </w:rPr>
        <w:t>.</w:t>
      </w:r>
    </w:p>
    <w:p w14:paraId="50E147D2" w14:textId="77777777" w:rsidR="00F64363" w:rsidRPr="00E95BD5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D8D2D16" w14:textId="77777777" w:rsidR="00F64363" w:rsidRPr="00E95BD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C07911D" w14:textId="77777777" w:rsidR="00F64363" w:rsidRPr="00E95BD5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956E392" w14:textId="77777777" w:rsidR="00F64363" w:rsidRPr="00E95BD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565304F" w14:textId="65CA0281" w:rsidR="00F64363" w:rsidRPr="00E95BD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8A5E5B" w:rsidRPr="00E95BD5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E95BD5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15FAF921" w14:textId="11CEFA2A" w:rsidR="00F64363" w:rsidRPr="00E95BD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C5FD4EE" w14:textId="137886BB" w:rsidR="008A5E5B" w:rsidRPr="00E95BD5" w:rsidRDefault="008A5E5B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F455E4D" w14:textId="733F7474" w:rsidR="008A5E5B" w:rsidRPr="00E95BD5" w:rsidRDefault="008A5E5B" w:rsidP="00E95BD5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64638717" w14:textId="77777777" w:rsidR="008A5E5B" w:rsidRPr="00E95BD5" w:rsidRDefault="008A5E5B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83423D4" w14:textId="77777777" w:rsidR="00F64363" w:rsidRPr="00E95BD5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34F68BC" w14:textId="77777777" w:rsidR="00F64363" w:rsidRPr="00E95BD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95BD5">
        <w:rPr>
          <w:rFonts w:ascii="Arial" w:hAnsi="Arial" w:cs="Arial"/>
          <w:b/>
          <w:sz w:val="22"/>
          <w:szCs w:val="22"/>
        </w:rPr>
        <w:t>Zrušovací ustanovení</w:t>
      </w:r>
    </w:p>
    <w:p w14:paraId="7871E3A3" w14:textId="77777777" w:rsidR="00F64363" w:rsidRPr="00E95BD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436E145" w14:textId="78C5E467" w:rsidR="00F64363" w:rsidRPr="00E95BD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A5E5B" w:rsidRPr="00E95BD5">
        <w:rPr>
          <w:rFonts w:ascii="Arial" w:hAnsi="Arial" w:cs="Arial"/>
          <w:sz w:val="22"/>
          <w:szCs w:val="22"/>
        </w:rPr>
        <w:t>3/2010</w:t>
      </w:r>
      <w:r w:rsidRPr="00E95BD5">
        <w:rPr>
          <w:rFonts w:ascii="Arial" w:hAnsi="Arial" w:cs="Arial"/>
          <w:sz w:val="22"/>
          <w:szCs w:val="22"/>
        </w:rPr>
        <w:t xml:space="preserve"> </w:t>
      </w:r>
      <w:r w:rsidR="00D52351" w:rsidRPr="00E95BD5">
        <w:rPr>
          <w:rFonts w:ascii="Arial" w:hAnsi="Arial" w:cs="Arial"/>
          <w:sz w:val="22"/>
          <w:szCs w:val="22"/>
        </w:rPr>
        <w:t xml:space="preserve">požární řád obce </w:t>
      </w:r>
      <w:r w:rsidRPr="00E95BD5">
        <w:rPr>
          <w:rFonts w:ascii="Arial" w:hAnsi="Arial" w:cs="Arial"/>
          <w:sz w:val="22"/>
          <w:szCs w:val="22"/>
        </w:rPr>
        <w:t xml:space="preserve">ze dne </w:t>
      </w:r>
      <w:r w:rsidR="008A5E5B" w:rsidRPr="00E95BD5">
        <w:rPr>
          <w:rFonts w:ascii="Arial" w:hAnsi="Arial" w:cs="Arial"/>
          <w:sz w:val="22"/>
          <w:szCs w:val="22"/>
        </w:rPr>
        <w:t>8.12.2010.</w:t>
      </w:r>
    </w:p>
    <w:p w14:paraId="086CF40E" w14:textId="77777777" w:rsidR="00F64363" w:rsidRPr="00E95BD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6DB6459" w14:textId="77777777" w:rsidR="00F64363" w:rsidRPr="00E95BD5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5BD5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9A58B11" w14:textId="77777777" w:rsidR="00F64363" w:rsidRPr="00E95BD5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5BD5">
        <w:rPr>
          <w:rFonts w:ascii="Arial" w:hAnsi="Arial" w:cs="Arial"/>
          <w:b/>
          <w:bCs/>
          <w:sz w:val="22"/>
          <w:szCs w:val="22"/>
        </w:rPr>
        <w:t>Účinnost</w:t>
      </w:r>
    </w:p>
    <w:p w14:paraId="1ED4D1C3" w14:textId="77777777" w:rsidR="00F64363" w:rsidRPr="00E95BD5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57FDD5C" w14:textId="77777777" w:rsidR="00774261" w:rsidRPr="00E95BD5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5C031C" w14:textId="77777777" w:rsidR="00774261" w:rsidRPr="00E95BD5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4FAD35" w14:textId="3B7CC52D" w:rsidR="00F64363" w:rsidRPr="00E95BD5" w:rsidRDefault="00F64363" w:rsidP="002A7EC1">
      <w:pPr>
        <w:spacing w:after="120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 xml:space="preserve">      </w:t>
      </w:r>
    </w:p>
    <w:p w14:paraId="3EB49EA0" w14:textId="6511EF9C" w:rsidR="00F64363" w:rsidRPr="00E95BD5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 xml:space="preserve">  </w:t>
      </w:r>
      <w:r w:rsidR="002A7EC1">
        <w:rPr>
          <w:rFonts w:ascii="Arial" w:hAnsi="Arial" w:cs="Arial"/>
          <w:sz w:val="22"/>
          <w:szCs w:val="22"/>
        </w:rPr>
        <w:t>Iveta Myšková v.r.</w:t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  <w:t xml:space="preserve">      </w:t>
      </w:r>
      <w:r w:rsidR="002A7EC1">
        <w:rPr>
          <w:rFonts w:ascii="Arial" w:hAnsi="Arial" w:cs="Arial"/>
          <w:sz w:val="22"/>
          <w:szCs w:val="22"/>
        </w:rPr>
        <w:t>Miroslav Tomáš v.r.</w:t>
      </w:r>
    </w:p>
    <w:p w14:paraId="323627D5" w14:textId="119C0749" w:rsidR="00F64363" w:rsidRPr="00E95BD5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 xml:space="preserve">   </w:t>
      </w:r>
      <w:r w:rsidR="002A7EC1">
        <w:rPr>
          <w:rFonts w:ascii="Arial" w:hAnsi="Arial" w:cs="Arial"/>
          <w:sz w:val="22"/>
          <w:szCs w:val="22"/>
        </w:rPr>
        <w:t xml:space="preserve">   </w:t>
      </w:r>
      <w:r w:rsidRPr="00E95BD5">
        <w:rPr>
          <w:rFonts w:ascii="Arial" w:hAnsi="Arial" w:cs="Arial"/>
          <w:sz w:val="22"/>
          <w:szCs w:val="22"/>
        </w:rPr>
        <w:t>starosta</w:t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Pr="00E95BD5">
        <w:rPr>
          <w:rFonts w:ascii="Arial" w:hAnsi="Arial" w:cs="Arial"/>
          <w:sz w:val="22"/>
          <w:szCs w:val="22"/>
        </w:rPr>
        <w:tab/>
      </w:r>
      <w:r w:rsidR="002A7EC1">
        <w:rPr>
          <w:rFonts w:ascii="Arial" w:hAnsi="Arial" w:cs="Arial"/>
          <w:sz w:val="22"/>
          <w:szCs w:val="22"/>
        </w:rPr>
        <w:t xml:space="preserve">         místo</w:t>
      </w:r>
      <w:r w:rsidRPr="00E95BD5">
        <w:rPr>
          <w:rFonts w:ascii="Arial" w:hAnsi="Arial" w:cs="Arial"/>
          <w:sz w:val="22"/>
          <w:szCs w:val="22"/>
        </w:rPr>
        <w:t>starosta</w:t>
      </w:r>
    </w:p>
    <w:p w14:paraId="62A2E9B3" w14:textId="77777777" w:rsidR="00F64363" w:rsidRPr="00E95BD5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57C363" w14:textId="487F5928" w:rsidR="0094420F" w:rsidRPr="00E95BD5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8C21C1" w14:textId="12F7DB3B" w:rsidR="00947B2D" w:rsidRPr="00E95BD5" w:rsidRDefault="00947B2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A23269" w14:textId="6E74C706" w:rsidR="00947B2D" w:rsidRPr="00E95BD5" w:rsidRDefault="00947B2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042C11" w14:textId="681B3774" w:rsidR="00947B2D" w:rsidRPr="00E95BD5" w:rsidRDefault="00947B2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2B4E94" w14:textId="5372841E" w:rsidR="00947B2D" w:rsidRPr="00E95BD5" w:rsidRDefault="00947B2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24FDF8" w14:textId="362FE2AB" w:rsidR="00947B2D" w:rsidRPr="00E95BD5" w:rsidRDefault="00947B2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CA1A6E" w14:textId="77777777" w:rsidR="00947B2D" w:rsidRPr="00E95BD5" w:rsidRDefault="00947B2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9EF9BDC" w14:textId="3B4E8D7F" w:rsidR="009B33F1" w:rsidRPr="00E95BD5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E95BD5">
        <w:rPr>
          <w:rFonts w:ascii="Arial" w:hAnsi="Arial" w:cs="Arial"/>
          <w:b/>
          <w:sz w:val="22"/>
          <w:szCs w:val="22"/>
        </w:rPr>
        <w:t>Příloha</w:t>
      </w:r>
      <w:r w:rsidR="000E3719" w:rsidRPr="00E95BD5">
        <w:rPr>
          <w:rFonts w:ascii="Arial" w:hAnsi="Arial" w:cs="Arial"/>
          <w:b/>
          <w:sz w:val="22"/>
          <w:szCs w:val="22"/>
        </w:rPr>
        <w:t xml:space="preserve"> č. 1</w:t>
      </w:r>
      <w:r w:rsidRPr="00E95BD5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0E3719" w:rsidRPr="00E95BD5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83B1A2B" w14:textId="2E247A94" w:rsidR="009B33F1" w:rsidRPr="00E95BD5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947B2D" w:rsidRPr="00E95BD5">
        <w:rPr>
          <w:rFonts w:ascii="Arial" w:hAnsi="Arial" w:cs="Arial"/>
          <w:sz w:val="22"/>
          <w:szCs w:val="22"/>
        </w:rPr>
        <w:t>Středočeského kraje</w:t>
      </w:r>
    </w:p>
    <w:p w14:paraId="4E67B5E4" w14:textId="77777777" w:rsidR="006F76D2" w:rsidRPr="00E95BD5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B9D699" w14:textId="1B392D9F" w:rsidR="000E3719" w:rsidRPr="00E95BD5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E95BD5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236AA591" w14:textId="77777777" w:rsidR="000E3719" w:rsidRPr="00E95BD5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E95BD5">
        <w:rPr>
          <w:rFonts w:ascii="Arial" w:hAnsi="Arial" w:cs="Arial"/>
          <w:sz w:val="22"/>
          <w:szCs w:val="22"/>
        </w:rPr>
        <w:t xml:space="preserve"> JSDH obce.</w:t>
      </w:r>
    </w:p>
    <w:p w14:paraId="4D5E7A6D" w14:textId="77777777" w:rsidR="000E3719" w:rsidRPr="00E95BD5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8B7DC4" w14:textId="2603AB9E" w:rsidR="000E3719" w:rsidRPr="00E95BD5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E95BD5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E649DB2" w14:textId="77777777" w:rsidR="000E3719" w:rsidRPr="00E95BD5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Přehled zdrojů vody</w:t>
      </w:r>
      <w:r w:rsidR="00B940A8" w:rsidRPr="00E95BD5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E95BD5">
        <w:rPr>
          <w:rFonts w:ascii="Arial" w:hAnsi="Arial" w:cs="Arial"/>
          <w:sz w:val="22"/>
          <w:szCs w:val="22"/>
        </w:rPr>
        <w:t>.</w:t>
      </w:r>
    </w:p>
    <w:p w14:paraId="0502992C" w14:textId="77777777" w:rsidR="000E3719" w:rsidRPr="00E95BD5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E95BD5">
        <w:rPr>
          <w:rFonts w:ascii="Arial" w:hAnsi="Arial" w:cs="Arial"/>
          <w:sz w:val="22"/>
          <w:szCs w:val="22"/>
        </w:rPr>
        <w:t> </w:t>
      </w:r>
      <w:r w:rsidRPr="00E95BD5">
        <w:rPr>
          <w:rFonts w:ascii="Arial" w:hAnsi="Arial" w:cs="Arial"/>
          <w:sz w:val="22"/>
          <w:szCs w:val="22"/>
        </w:rPr>
        <w:t>nim</w:t>
      </w:r>
      <w:r w:rsidR="003F468D" w:rsidRPr="00E95BD5">
        <w:rPr>
          <w:rFonts w:ascii="Arial" w:hAnsi="Arial" w:cs="Arial"/>
          <w:sz w:val="22"/>
          <w:szCs w:val="22"/>
        </w:rPr>
        <w:t>.</w:t>
      </w:r>
    </w:p>
    <w:p w14:paraId="4FBAE8DA" w14:textId="77777777" w:rsidR="006F76D2" w:rsidRPr="00E95BD5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83D20E" w14:textId="77777777" w:rsidR="003F468D" w:rsidRPr="00E95BD5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1E3B46" w14:textId="77777777" w:rsidR="003F468D" w:rsidRPr="00E95BD5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D4E49D" w14:textId="77777777" w:rsidR="003F468D" w:rsidRPr="00E95BD5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53425D" w14:textId="77777777" w:rsidR="00167FA5" w:rsidRPr="00E95BD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25AFC5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D4E511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64A87A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A007FE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5F738B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E04DEC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1A39F0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2D98E9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4FEBB3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120FAF" w14:textId="77777777" w:rsidR="003F468D" w:rsidRPr="00E95BD5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F0AEBA" w14:textId="77777777" w:rsidR="003F468D" w:rsidRPr="00E95BD5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6BDCAD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FDC127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E7A2A7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579DF6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53B02D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9A5E99" w14:textId="7B97EAA6" w:rsidR="007057EF" w:rsidRPr="00E95BD5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11E3DC" w14:textId="5F5F24A5" w:rsidR="00AD25A5" w:rsidRPr="00E95BD5" w:rsidRDefault="00AD25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0DB0D8" w14:textId="77777777" w:rsidR="00AD25A5" w:rsidRPr="00E95BD5" w:rsidRDefault="00AD25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2C12E2" w14:textId="77777777" w:rsidR="007057EF" w:rsidRPr="00E95BD5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DD593E" w14:textId="77777777" w:rsidR="00D052DB" w:rsidRPr="00E95BD5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11B5D3" w14:textId="084645AF" w:rsidR="00264860" w:rsidRPr="00E95BD5" w:rsidRDefault="00264860" w:rsidP="00AD25A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E95BD5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4B79276F" w14:textId="77777777" w:rsidR="00264860" w:rsidRPr="00E95BD5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1EAA79E" w14:textId="77777777" w:rsidR="00264860" w:rsidRPr="00E95BD5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5BD5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22D0728" w14:textId="5CBB5CB0" w:rsidR="00264860" w:rsidRPr="00E95BD5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5BD5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D25A5" w:rsidRPr="00E95BD5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E95BD5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4784A33" w14:textId="77777777" w:rsidR="00264860" w:rsidRPr="00E95BD5" w:rsidRDefault="00264860" w:rsidP="00264860">
      <w:pPr>
        <w:rPr>
          <w:rFonts w:ascii="Arial" w:hAnsi="Arial" w:cs="Arial"/>
          <w:sz w:val="22"/>
          <w:szCs w:val="22"/>
        </w:rPr>
      </w:pPr>
    </w:p>
    <w:p w14:paraId="05C347A5" w14:textId="77777777" w:rsidR="00264860" w:rsidRPr="00E95BD5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FA03280" w14:textId="77777777" w:rsidR="00264860" w:rsidRPr="00E95BD5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FBE1CC3" w14:textId="77777777" w:rsidR="00264860" w:rsidRPr="00E95BD5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B622A86" w14:textId="77777777" w:rsidR="00264860" w:rsidRPr="00E95BD5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E95BD5" w:rsidRPr="00E95BD5" w14:paraId="3812F4E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62DAB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E95BD5" w:rsidRPr="00E95BD5" w14:paraId="5E97883D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A1E74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F2E7F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77642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09DB1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E4F5E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95BD5" w:rsidRPr="00E95BD5" w14:paraId="42908BD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263C0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9A38D" w14:textId="0A2B59F2" w:rsidR="00264860" w:rsidRPr="00E95BD5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E95BD5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E95BD5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89514E">
              <w:rPr>
                <w:rFonts w:ascii="Arial" w:hAnsi="Arial" w:cs="Arial"/>
                <w:sz w:val="22"/>
                <w:szCs w:val="22"/>
              </w:rPr>
              <w:t>Poděbrady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4BC60" w14:textId="77777777" w:rsidR="0089514E" w:rsidRPr="00E95BD5" w:rsidRDefault="0089514E" w:rsidP="00895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3F943A27" w14:textId="6A8B839E" w:rsidR="00DC19EB" w:rsidRPr="00E95BD5" w:rsidRDefault="0089514E" w:rsidP="00895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Libice nad Cidlinou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32139" w14:textId="77777777" w:rsidR="0089514E" w:rsidRPr="00E95BD5" w:rsidRDefault="0089514E" w:rsidP="00895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3487D385" w14:textId="694214F4" w:rsidR="00DC19EB" w:rsidRPr="00E95BD5" w:rsidRDefault="0089514E" w:rsidP="00895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Velký Osek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A57A0" w14:textId="001ED503" w:rsidR="00DC19EB" w:rsidRPr="00E95BD5" w:rsidRDefault="0089514E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JPO HZS Středočeského kraje – HS </w:t>
            </w:r>
            <w:r>
              <w:rPr>
                <w:rFonts w:ascii="Arial" w:hAnsi="Arial" w:cs="Arial"/>
                <w:sz w:val="22"/>
                <w:szCs w:val="22"/>
              </w:rPr>
              <w:t>Ovčáry</w:t>
            </w:r>
          </w:p>
        </w:tc>
      </w:tr>
      <w:tr w:rsidR="0062451D" w:rsidRPr="00E95BD5" w14:paraId="1A9E89D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0799D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E95BD5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647B7" w14:textId="77777777" w:rsidR="00264860" w:rsidRPr="00E95BD5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9FC7C" w14:textId="4A26DEFE" w:rsidR="00264860" w:rsidRPr="00E95BD5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JPO I</w:t>
            </w:r>
            <w:r w:rsidR="0089514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82C6B" w14:textId="5727CC61" w:rsidR="00264860" w:rsidRPr="00E95BD5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JPO I</w:t>
            </w:r>
            <w:r w:rsidR="0089514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CB2A8" w14:textId="25CD7C57" w:rsidR="00264860" w:rsidRPr="00E95BD5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C19EB" w:rsidRPr="00E95BD5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4F1A9010" w14:textId="77777777" w:rsidR="00264860" w:rsidRPr="00E95BD5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158DEE" w14:textId="77777777" w:rsidR="00264860" w:rsidRPr="00E95BD5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Pozn.:</w:t>
      </w:r>
    </w:p>
    <w:p w14:paraId="5AF2AE50" w14:textId="77777777" w:rsidR="0062451D" w:rsidRPr="00E95BD5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HZS – hasičský záchranný sbor</w:t>
      </w:r>
      <w:r w:rsidR="00947A8B" w:rsidRPr="00E95BD5">
        <w:rPr>
          <w:rFonts w:ascii="Arial" w:hAnsi="Arial" w:cs="Arial"/>
          <w:sz w:val="22"/>
          <w:szCs w:val="22"/>
        </w:rPr>
        <w:t>,</w:t>
      </w:r>
    </w:p>
    <w:p w14:paraId="2B161E83" w14:textId="77777777" w:rsidR="000249FB" w:rsidRPr="00E95BD5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E95BD5">
        <w:rPr>
          <w:rFonts w:ascii="Arial" w:hAnsi="Arial" w:cs="Arial"/>
          <w:sz w:val="22"/>
          <w:szCs w:val="22"/>
        </w:rPr>
        <w:t>k zákonu o požární ochraně</w:t>
      </w:r>
      <w:r w:rsidRPr="00E95BD5">
        <w:rPr>
          <w:rFonts w:ascii="Arial" w:hAnsi="Arial" w:cs="Arial"/>
          <w:sz w:val="22"/>
          <w:szCs w:val="22"/>
        </w:rPr>
        <w:t>),</w:t>
      </w:r>
    </w:p>
    <w:p w14:paraId="0A9D4D34" w14:textId="77777777" w:rsidR="00663A3F" w:rsidRPr="00E95BD5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JSDH – jednotka sboru dobrovolných hasičů,</w:t>
      </w:r>
    </w:p>
    <w:p w14:paraId="4FA76D8D" w14:textId="77777777" w:rsidR="009D1880" w:rsidRPr="00E95BD5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HS – hasičská stanice,</w:t>
      </w:r>
    </w:p>
    <w:p w14:paraId="652293C3" w14:textId="77777777" w:rsidR="00947A8B" w:rsidRPr="00E95BD5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95BD5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E95BD5">
        <w:rPr>
          <w:rFonts w:ascii="Arial" w:hAnsi="Arial" w:cs="Arial"/>
          <w:sz w:val="22"/>
          <w:szCs w:val="22"/>
        </w:rPr>
        <w:t>, ve znění pozdějších předpisů.</w:t>
      </w:r>
    </w:p>
    <w:p w14:paraId="7A8B7C00" w14:textId="77777777" w:rsidR="00947A8B" w:rsidRPr="00E95BD5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20F5DF" w14:textId="77777777" w:rsidR="00C1273A" w:rsidRPr="00E95BD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855F2E" w14:textId="77777777" w:rsidR="00C1273A" w:rsidRPr="00E95BD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A12229" w14:textId="77777777" w:rsidR="00C1273A" w:rsidRPr="00E95BD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A82615" w14:textId="77777777" w:rsidR="00C1273A" w:rsidRPr="00E95BD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C9CD64" w14:textId="77777777" w:rsidR="00C1273A" w:rsidRPr="00E95BD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D96665" w14:textId="77777777" w:rsidR="00C1273A" w:rsidRPr="00E95BD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3A0E35" w14:textId="77777777" w:rsidR="00C1273A" w:rsidRPr="00E95BD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3FAEBD" w14:textId="77777777" w:rsidR="00663A3F" w:rsidRPr="00E95BD5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1F7E4C" w14:textId="77777777" w:rsidR="00264860" w:rsidRPr="00E95BD5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3D0A57" w14:textId="77777777" w:rsidR="00AA2424" w:rsidRPr="00E95BD5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C2988E" w14:textId="77777777" w:rsidR="00264860" w:rsidRPr="00E95BD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633742" w14:textId="77777777" w:rsidR="00264860" w:rsidRPr="00E95BD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E4BB73E" w14:textId="77777777" w:rsidR="00264860" w:rsidRPr="00E95BD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9C19E51" w14:textId="65C1BEFE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E95BD5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E95BD5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</w:t>
      </w:r>
      <w:r w:rsidR="00DC19EB" w:rsidRPr="00E95BD5">
        <w:rPr>
          <w:rFonts w:ascii="Arial" w:hAnsi="Arial" w:cs="Arial"/>
          <w:b/>
          <w:bCs/>
          <w:iCs/>
          <w:color w:val="auto"/>
          <w:sz w:val="22"/>
          <w:szCs w:val="22"/>
        </w:rPr>
        <w:t>,</w:t>
      </w:r>
      <w:r w:rsidRPr="00E95BD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kterou se vydává požární řád </w:t>
      </w:r>
    </w:p>
    <w:p w14:paraId="33E34645" w14:textId="77777777" w:rsidR="00264860" w:rsidRPr="00E95BD5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E95BD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10B8B6D" w14:textId="77777777" w:rsidR="00264860" w:rsidRPr="00E95BD5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2F09D94" w14:textId="77777777" w:rsidR="00264860" w:rsidRPr="00E95BD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E95BD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E95BD5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03DA0D76" w14:textId="77777777" w:rsidR="00264860" w:rsidRPr="00E95BD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E95BD5" w:rsidRPr="00E95BD5" w14:paraId="56022E6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32169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5A62B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47E1D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6E4BE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E95B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E95BD5" w:rsidRPr="00E95BD5" w14:paraId="2972A12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C10E6" w14:textId="4AABEE85" w:rsidR="00C904D8" w:rsidRPr="00E95BD5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E95BD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C19EB" w:rsidRPr="00E95BD5">
              <w:rPr>
                <w:rFonts w:ascii="Arial" w:hAnsi="Arial" w:cs="Arial"/>
                <w:sz w:val="22"/>
                <w:szCs w:val="22"/>
              </w:rPr>
              <w:t>Libice nad Cidlinou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1005A" w14:textId="77777777" w:rsidR="00264860" w:rsidRPr="00E95BD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74A65" w14:textId="4AD344D0" w:rsidR="00264860" w:rsidRPr="00E95BD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1x CAS  T815, 1x DA </w:t>
            </w:r>
            <w:r w:rsidR="00DC19EB" w:rsidRPr="00E95BD5">
              <w:rPr>
                <w:rFonts w:ascii="Arial" w:hAnsi="Arial" w:cs="Arial"/>
                <w:sz w:val="22"/>
                <w:szCs w:val="22"/>
              </w:rPr>
              <w:t>Ford Tranzit</w:t>
            </w:r>
            <w:r w:rsidRPr="00E95BD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90A82" w:rsidRPr="00E95BD5">
              <w:rPr>
                <w:rFonts w:ascii="Arial" w:hAnsi="Arial" w:cs="Arial"/>
                <w:sz w:val="22"/>
                <w:szCs w:val="22"/>
              </w:rPr>
              <w:t xml:space="preserve">4x </w:t>
            </w:r>
            <w:r w:rsidRPr="00E95BD5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r w:rsidR="00F90A82" w:rsidRPr="00E95BD5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DEC64" w14:textId="489DD2D7" w:rsidR="00264860" w:rsidRPr="00E95BD5" w:rsidRDefault="00910DC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E95BD5" w:rsidRPr="00E95BD5" w14:paraId="2EC5D5A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D336E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CAC9C6" w14:textId="77777777" w:rsidR="00C904D8" w:rsidRPr="00E95BD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B56FE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5329B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3371B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5BD5" w:rsidRPr="00E95BD5" w14:paraId="5B99222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184FC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77AF49" w14:textId="77777777" w:rsidR="00C904D8" w:rsidRPr="00E95BD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C412F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D94B9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F3F39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5BD5" w:rsidRPr="00E95BD5" w14:paraId="7A3637D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03811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33AE5C" w14:textId="77777777" w:rsidR="00C904D8" w:rsidRPr="00E95BD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4AC27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D3EDF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1974D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E95BD5" w14:paraId="2D0161C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93DA7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8EDD9A" w14:textId="77777777" w:rsidR="00C904D8" w:rsidRPr="00E95BD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81DAF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79A03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C6452" w14:textId="77777777" w:rsidR="00264860" w:rsidRPr="00E95BD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0FD2ED" w14:textId="77777777" w:rsidR="00264860" w:rsidRPr="00E95BD5" w:rsidRDefault="00264860" w:rsidP="00264860">
      <w:pPr>
        <w:rPr>
          <w:rFonts w:ascii="Arial" w:hAnsi="Arial" w:cs="Arial"/>
          <w:sz w:val="22"/>
          <w:szCs w:val="22"/>
        </w:rPr>
      </w:pPr>
    </w:p>
    <w:p w14:paraId="5F1B8F35" w14:textId="77777777" w:rsidR="00264860" w:rsidRPr="00E95BD5" w:rsidRDefault="00264860" w:rsidP="00264860">
      <w:pPr>
        <w:rPr>
          <w:rFonts w:ascii="Arial" w:hAnsi="Arial" w:cs="Arial"/>
          <w:sz w:val="22"/>
          <w:szCs w:val="22"/>
        </w:rPr>
      </w:pPr>
    </w:p>
    <w:p w14:paraId="3F51DE8A" w14:textId="77777777" w:rsidR="00264860" w:rsidRPr="00E95BD5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E95BD5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42D31865" w14:textId="77777777" w:rsidR="00C904D8" w:rsidRPr="00E95BD5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E95BD5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375BA060" w14:textId="77777777" w:rsidR="00C904D8" w:rsidRPr="00E95BD5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E95BD5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E95BD5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14:paraId="512459DE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A986F10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E9BBB6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5D31B8B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D488F4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A96A9DE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0FF9073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556DB5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35EA21B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07DA81F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FA77D95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89B28A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8934A3F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594453B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30A2F4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8E83F2A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0CBDD8A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FEC236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6D6B9C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7C5F8EA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0EB2085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4B5D4A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146CAF5" w14:textId="77777777" w:rsidR="00663A3F" w:rsidRPr="00E95BD5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E4E223" w14:textId="77777777" w:rsidR="00663A3F" w:rsidRPr="00E95BD5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EC416FA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3B272DA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FECDCC1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CDD9D80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CEFF29E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C3B7D4D" w14:textId="77777777" w:rsidR="00264860" w:rsidRPr="00E95BD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142CE04" w14:textId="6D537A19" w:rsidR="00264860" w:rsidRPr="00E95BD5" w:rsidRDefault="00264860" w:rsidP="00D77EF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E95BD5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E95BD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vyhlášce, kterou se vydává požární řád </w:t>
      </w:r>
    </w:p>
    <w:p w14:paraId="7AE61729" w14:textId="77777777" w:rsidR="00264860" w:rsidRPr="00E95BD5" w:rsidRDefault="00264860" w:rsidP="00264860">
      <w:pPr>
        <w:rPr>
          <w:rFonts w:ascii="Arial" w:hAnsi="Arial" w:cs="Arial"/>
          <w:sz w:val="22"/>
          <w:szCs w:val="22"/>
        </w:rPr>
      </w:pPr>
    </w:p>
    <w:p w14:paraId="68138A70" w14:textId="77777777" w:rsidR="00264860" w:rsidRPr="00E95BD5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5BD5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E95BD5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0B2CA85" w14:textId="77777777" w:rsidR="00264860" w:rsidRPr="00E95BD5" w:rsidRDefault="00264860" w:rsidP="00264860">
      <w:pPr>
        <w:rPr>
          <w:rFonts w:ascii="Arial" w:hAnsi="Arial" w:cs="Arial"/>
          <w:sz w:val="22"/>
          <w:szCs w:val="22"/>
        </w:rPr>
      </w:pPr>
    </w:p>
    <w:p w14:paraId="7610365E" w14:textId="77777777" w:rsidR="00264860" w:rsidRPr="00E95BD5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E95BD5" w:rsidRPr="00E95BD5" w14:paraId="0149B69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29D1F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29A88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F3F4D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C5C64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1460F" w14:textId="77777777" w:rsidR="00264860" w:rsidRPr="00E95BD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BD5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E95BD5" w:rsidRPr="00E95BD5" w14:paraId="30D4D8F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DC21B" w14:textId="74F50865" w:rsidR="00264860" w:rsidRPr="00E95BD5" w:rsidRDefault="006642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P</w:t>
            </w:r>
            <w:r w:rsidR="00264860" w:rsidRPr="00E95BD5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49FA8" w14:textId="77777777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Vodní plocha</w:t>
            </w:r>
          </w:p>
          <w:p w14:paraId="533C28BA" w14:textId="3AA89AAE" w:rsidR="00D77EFE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Podhradí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33F45" w14:textId="7142D0E3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F1089" w14:textId="78A294B4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Ulice Dr. Karbusického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A22C5" w14:textId="64BFC6BE" w:rsidR="00264860" w:rsidRPr="00E95BD5" w:rsidRDefault="006642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77EFE" w:rsidRPr="00E95BD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95BD5" w:rsidRPr="00E95BD5" w14:paraId="5844AEB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3C601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3BABF" w14:textId="77777777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Vodní tok</w:t>
            </w:r>
          </w:p>
          <w:p w14:paraId="70200B7F" w14:textId="275DABB9" w:rsidR="00D77EFE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Řeka Cidlina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60026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072C5" w14:textId="37E54F22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Ulice Kostelní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FB58D" w14:textId="5415A97F" w:rsidR="00264860" w:rsidRPr="00E95BD5" w:rsidRDefault="006642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77EFE" w:rsidRPr="00E95BD5">
              <w:rPr>
                <w:rFonts w:ascii="Arial" w:hAnsi="Arial" w:cs="Arial"/>
                <w:sz w:val="22"/>
                <w:szCs w:val="22"/>
              </w:rPr>
              <w:t>celoroční</w:t>
            </w:r>
            <w:r w:rsidR="00264860" w:rsidRPr="00E95BD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95BD5" w:rsidRPr="00E95BD5" w14:paraId="0203172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2F96A" w14:textId="3F4B17EC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U</w:t>
            </w:r>
            <w:r w:rsidR="00264860" w:rsidRPr="00E95BD5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73AA3" w14:textId="1DD1B222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1650C" w14:textId="0A97DEEA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E2B11" w14:textId="3FA71FCA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Ulice Ke Stadionu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6FD5F" w14:textId="5750BEDD" w:rsidR="00264860" w:rsidRPr="00E95BD5" w:rsidRDefault="006642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264860" w:rsidRPr="00E95BD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95BD5" w:rsidRPr="00E95BD5" w14:paraId="500D1A2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D0851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4E5A4" w14:textId="2143849B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AA9BB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E4D04" w14:textId="49DC9114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Ulice Nerudova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D6374" w14:textId="12487AF2" w:rsidR="00264860" w:rsidRPr="00E95BD5" w:rsidRDefault="006642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77EFE" w:rsidRPr="00E95BD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95BD5" w:rsidRPr="00E95BD5" w14:paraId="131B7FA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223AA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EF923" w14:textId="3642F724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89F63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7737B" w14:textId="4B6F559B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Ulice Vojtěchova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5F957" w14:textId="6728ACEF" w:rsidR="00264860" w:rsidRPr="00E95BD5" w:rsidRDefault="006642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77EFE" w:rsidRPr="00E95BD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95BD5" w:rsidRPr="00E95BD5" w14:paraId="10C661F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C3B9A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73CF2" w14:textId="420FE8D5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9B3A7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E0029" w14:textId="5DA50014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Ulice Husova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8ED5A" w14:textId="10AC195D" w:rsidR="00264860" w:rsidRPr="00E95BD5" w:rsidRDefault="006642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77EFE" w:rsidRPr="00E95BD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E95BD5" w14:paraId="164A78CE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5DF8D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DD36E" w14:textId="7CF97F5C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4E713" w14:textId="77777777" w:rsidR="00264860" w:rsidRPr="00E95BD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17BA7" w14:textId="78F46002" w:rsidR="00264860" w:rsidRPr="00E95BD5" w:rsidRDefault="00D77E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>Ulice Husova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6E89" w14:textId="0DF29A77" w:rsidR="00264860" w:rsidRPr="00E95BD5" w:rsidRDefault="006642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95BD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77EFE" w:rsidRPr="00E95BD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4EC1A764" w14:textId="196C0D45" w:rsidR="00264860" w:rsidRPr="00E95BD5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145C3B1" w14:textId="77777777" w:rsidR="00D77EFE" w:rsidRPr="00E95BD5" w:rsidRDefault="00D77EF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FD7B687" w14:textId="77777777" w:rsidR="00D77EFE" w:rsidRPr="00E95BD5" w:rsidRDefault="00D77EF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21C48F6" w14:textId="77777777" w:rsidR="00264860" w:rsidRPr="00E95BD5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3227D2EB" w14:textId="77777777" w:rsidR="00264860" w:rsidRPr="00E95BD5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3CD35B23" w14:textId="21F618C4" w:rsidR="00264860" w:rsidRPr="00E95BD5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135C186C" w14:textId="77777777" w:rsidR="000A192D" w:rsidRPr="00E95BD5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730F6067" w14:textId="2FF23FA9" w:rsidR="003D1277" w:rsidRPr="00E95BD5" w:rsidRDefault="003D1277" w:rsidP="00264860">
      <w:pPr>
        <w:pStyle w:val="Normlnweb"/>
        <w:ind w:firstLine="0"/>
        <w:rPr>
          <w:rFonts w:ascii="Arial" w:hAnsi="Arial" w:cs="Arial"/>
          <w:noProof/>
          <w:color w:val="auto"/>
          <w:sz w:val="22"/>
          <w:szCs w:val="22"/>
        </w:rPr>
      </w:pPr>
    </w:p>
    <w:p w14:paraId="7B811420" w14:textId="21EE18BF" w:rsidR="003D1277" w:rsidRPr="00E95BD5" w:rsidRDefault="003D1277" w:rsidP="00264860">
      <w:pPr>
        <w:pStyle w:val="Normlnweb"/>
        <w:ind w:firstLine="0"/>
        <w:rPr>
          <w:rFonts w:ascii="Arial" w:hAnsi="Arial" w:cs="Arial"/>
          <w:noProof/>
          <w:color w:val="auto"/>
          <w:sz w:val="22"/>
          <w:szCs w:val="22"/>
        </w:rPr>
      </w:pPr>
    </w:p>
    <w:p w14:paraId="46381A73" w14:textId="715B770E" w:rsidR="003D1277" w:rsidRPr="00E95BD5" w:rsidRDefault="003D1277" w:rsidP="00264860">
      <w:pPr>
        <w:pStyle w:val="Normlnweb"/>
        <w:ind w:firstLine="0"/>
        <w:rPr>
          <w:rFonts w:ascii="Arial" w:hAnsi="Arial" w:cs="Arial"/>
          <w:noProof/>
          <w:color w:val="auto"/>
          <w:sz w:val="22"/>
          <w:szCs w:val="22"/>
        </w:rPr>
      </w:pPr>
    </w:p>
    <w:p w14:paraId="5CF346A6" w14:textId="7BEA442A" w:rsidR="003D1277" w:rsidRPr="00E95BD5" w:rsidRDefault="003D1277" w:rsidP="00264860">
      <w:pPr>
        <w:pStyle w:val="Normlnweb"/>
        <w:ind w:firstLine="0"/>
        <w:rPr>
          <w:rFonts w:ascii="Arial" w:hAnsi="Arial" w:cs="Arial"/>
          <w:noProof/>
          <w:color w:val="auto"/>
          <w:sz w:val="22"/>
          <w:szCs w:val="22"/>
        </w:rPr>
      </w:pPr>
    </w:p>
    <w:p w14:paraId="6545F4BE" w14:textId="47CB1608" w:rsidR="003D1277" w:rsidRPr="00E95BD5" w:rsidRDefault="003D1277" w:rsidP="00264860">
      <w:pPr>
        <w:pStyle w:val="Normlnweb"/>
        <w:ind w:firstLine="0"/>
        <w:rPr>
          <w:rFonts w:ascii="Arial" w:hAnsi="Arial" w:cs="Arial"/>
          <w:noProof/>
          <w:color w:val="auto"/>
          <w:sz w:val="22"/>
          <w:szCs w:val="22"/>
        </w:rPr>
      </w:pPr>
    </w:p>
    <w:p w14:paraId="55191828" w14:textId="3EC09BE9" w:rsidR="003D1277" w:rsidRPr="00E95BD5" w:rsidRDefault="003D1277" w:rsidP="00264860">
      <w:pPr>
        <w:pStyle w:val="Normlnweb"/>
        <w:ind w:firstLine="0"/>
        <w:rPr>
          <w:rFonts w:ascii="Arial" w:hAnsi="Arial" w:cs="Arial"/>
          <w:noProof/>
          <w:color w:val="auto"/>
          <w:sz w:val="22"/>
          <w:szCs w:val="22"/>
        </w:rPr>
      </w:pPr>
    </w:p>
    <w:p w14:paraId="7E2A0A44" w14:textId="2DD8BDA1" w:rsidR="003D1277" w:rsidRPr="00E95BD5" w:rsidRDefault="003D1277" w:rsidP="00264860">
      <w:pPr>
        <w:pStyle w:val="Normlnweb"/>
        <w:ind w:firstLine="0"/>
        <w:rPr>
          <w:rFonts w:ascii="Arial" w:hAnsi="Arial" w:cs="Arial"/>
          <w:noProof/>
          <w:color w:val="auto"/>
          <w:sz w:val="22"/>
          <w:szCs w:val="22"/>
        </w:rPr>
      </w:pPr>
    </w:p>
    <w:p w14:paraId="6EEF84C1" w14:textId="75C4D3F3" w:rsidR="003D1277" w:rsidRPr="00E95BD5" w:rsidRDefault="003D1277" w:rsidP="00264860">
      <w:pPr>
        <w:pStyle w:val="Normlnweb"/>
        <w:ind w:firstLine="0"/>
        <w:rPr>
          <w:rFonts w:ascii="Arial" w:hAnsi="Arial" w:cs="Arial"/>
          <w:noProof/>
          <w:color w:val="auto"/>
          <w:sz w:val="22"/>
          <w:szCs w:val="22"/>
        </w:rPr>
      </w:pPr>
    </w:p>
    <w:p w14:paraId="0516F955" w14:textId="77777777" w:rsidR="003D1277" w:rsidRPr="00E95BD5" w:rsidRDefault="003D1277" w:rsidP="003D1277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5BD5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1B040A97" w14:textId="77777777" w:rsidR="003D1277" w:rsidRPr="00E95BD5" w:rsidRDefault="003D1277" w:rsidP="00264860">
      <w:pPr>
        <w:pStyle w:val="Normlnweb"/>
        <w:ind w:firstLine="0"/>
        <w:rPr>
          <w:rFonts w:ascii="Arial" w:hAnsi="Arial" w:cs="Arial"/>
          <w:noProof/>
          <w:color w:val="auto"/>
          <w:sz w:val="22"/>
          <w:szCs w:val="22"/>
        </w:rPr>
      </w:pPr>
    </w:p>
    <w:p w14:paraId="4F219E62" w14:textId="67FD14AF" w:rsidR="000A192D" w:rsidRPr="00E95BD5" w:rsidRDefault="003D1277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E95BD5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0C0BC274" wp14:editId="12797A35">
            <wp:extent cx="5760720" cy="7258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5E373" w14:textId="77777777" w:rsidR="000A192D" w:rsidRPr="00E95BD5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5DB3A86A" w14:textId="77777777" w:rsidR="000A192D" w:rsidRPr="00E95BD5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sectPr w:rsidR="000A192D" w:rsidRPr="00E95BD5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9E36" w14:textId="77777777" w:rsidR="00AD4EC3" w:rsidRDefault="00AD4EC3">
      <w:r>
        <w:separator/>
      </w:r>
    </w:p>
  </w:endnote>
  <w:endnote w:type="continuationSeparator" w:id="0">
    <w:p w14:paraId="324E6719" w14:textId="77777777" w:rsidR="00AD4EC3" w:rsidRDefault="00AD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85C0A" w14:textId="77777777" w:rsidR="00AD4EC3" w:rsidRDefault="00AD4EC3">
      <w:r>
        <w:separator/>
      </w:r>
    </w:p>
  </w:footnote>
  <w:footnote w:type="continuationSeparator" w:id="0">
    <w:p w14:paraId="65B5467E" w14:textId="77777777" w:rsidR="00AD4EC3" w:rsidRDefault="00AD4EC3">
      <w:r>
        <w:continuationSeparator/>
      </w:r>
    </w:p>
  </w:footnote>
  <w:footnote w:id="1">
    <w:p w14:paraId="6520569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4A691CF" w14:textId="6D854E1E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8773B1">
        <w:rPr>
          <w:rFonts w:ascii="Arial" w:hAnsi="Arial"/>
        </w:rPr>
        <w:t xml:space="preserve">středočeského kraje </w:t>
      </w:r>
      <w:r w:rsidRPr="002E56B5">
        <w:rPr>
          <w:rFonts w:ascii="Arial" w:hAnsi="Arial"/>
        </w:rPr>
        <w:t>kraje č</w:t>
      </w:r>
      <w:r w:rsidR="008773B1">
        <w:rPr>
          <w:rFonts w:ascii="Arial" w:hAnsi="Arial"/>
        </w:rPr>
        <w:t xml:space="preserve"> 3/2010</w:t>
      </w:r>
      <w:r w:rsidRPr="002E56B5">
        <w:rPr>
          <w:rFonts w:ascii="Arial" w:hAnsi="Arial"/>
        </w:rPr>
        <w:t xml:space="preserve"> ze dne </w:t>
      </w:r>
      <w:r w:rsidR="008773B1">
        <w:rPr>
          <w:rFonts w:ascii="Arial" w:hAnsi="Arial"/>
        </w:rPr>
        <w:t>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915883">
    <w:abstractNumId w:val="15"/>
  </w:num>
  <w:num w:numId="2" w16cid:durableId="911231730">
    <w:abstractNumId w:val="43"/>
  </w:num>
  <w:num w:numId="3" w16cid:durableId="943197329">
    <w:abstractNumId w:val="7"/>
  </w:num>
  <w:num w:numId="4" w16cid:durableId="2033456354">
    <w:abstractNumId w:val="31"/>
  </w:num>
  <w:num w:numId="5" w16cid:durableId="1123422839">
    <w:abstractNumId w:val="30"/>
  </w:num>
  <w:num w:numId="6" w16cid:durableId="303583279">
    <w:abstractNumId w:val="34"/>
  </w:num>
  <w:num w:numId="7" w16cid:durableId="1645309953">
    <w:abstractNumId w:val="18"/>
  </w:num>
  <w:num w:numId="8" w16cid:durableId="1477792794">
    <w:abstractNumId w:val="2"/>
  </w:num>
  <w:num w:numId="9" w16cid:durableId="1922761861">
    <w:abstractNumId w:val="33"/>
  </w:num>
  <w:num w:numId="10" w16cid:durableId="2109083422">
    <w:abstractNumId w:val="3"/>
  </w:num>
  <w:num w:numId="11" w16cid:durableId="768812578">
    <w:abstractNumId w:val="20"/>
  </w:num>
  <w:num w:numId="12" w16cid:durableId="397477507">
    <w:abstractNumId w:val="9"/>
  </w:num>
  <w:num w:numId="13" w16cid:durableId="1658849103">
    <w:abstractNumId w:val="13"/>
  </w:num>
  <w:num w:numId="14" w16cid:durableId="369188257">
    <w:abstractNumId w:val="17"/>
  </w:num>
  <w:num w:numId="15" w16cid:durableId="1135759248">
    <w:abstractNumId w:val="37"/>
  </w:num>
  <w:num w:numId="16" w16cid:durableId="2129278569">
    <w:abstractNumId w:val="42"/>
  </w:num>
  <w:num w:numId="17" w16cid:durableId="86659502">
    <w:abstractNumId w:val="22"/>
  </w:num>
  <w:num w:numId="18" w16cid:durableId="1816334733">
    <w:abstractNumId w:val="29"/>
  </w:num>
  <w:num w:numId="19" w16cid:durableId="577440790">
    <w:abstractNumId w:val="44"/>
  </w:num>
  <w:num w:numId="20" w16cid:durableId="654798171">
    <w:abstractNumId w:val="27"/>
  </w:num>
  <w:num w:numId="21" w16cid:durableId="999499924">
    <w:abstractNumId w:val="32"/>
  </w:num>
  <w:num w:numId="22" w16cid:durableId="1666935353">
    <w:abstractNumId w:val="36"/>
  </w:num>
  <w:num w:numId="23" w16cid:durableId="1151867351">
    <w:abstractNumId w:val="28"/>
  </w:num>
  <w:num w:numId="24" w16cid:durableId="1133598619">
    <w:abstractNumId w:val="1"/>
  </w:num>
  <w:num w:numId="25" w16cid:durableId="327288928">
    <w:abstractNumId w:val="38"/>
  </w:num>
  <w:num w:numId="26" w16cid:durableId="1235701601">
    <w:abstractNumId w:val="41"/>
  </w:num>
  <w:num w:numId="27" w16cid:durableId="401415120">
    <w:abstractNumId w:val="10"/>
  </w:num>
  <w:num w:numId="28" w16cid:durableId="2029519332">
    <w:abstractNumId w:val="14"/>
  </w:num>
  <w:num w:numId="29" w16cid:durableId="432359260">
    <w:abstractNumId w:val="35"/>
  </w:num>
  <w:num w:numId="30" w16cid:durableId="374357428">
    <w:abstractNumId w:val="24"/>
  </w:num>
  <w:num w:numId="31" w16cid:durableId="155342229">
    <w:abstractNumId w:val="23"/>
  </w:num>
  <w:num w:numId="32" w16cid:durableId="1227103908">
    <w:abstractNumId w:val="12"/>
  </w:num>
  <w:num w:numId="33" w16cid:durableId="331958509">
    <w:abstractNumId w:val="16"/>
  </w:num>
  <w:num w:numId="34" w16cid:durableId="980037563">
    <w:abstractNumId w:val="4"/>
  </w:num>
  <w:num w:numId="35" w16cid:durableId="985205044">
    <w:abstractNumId w:val="6"/>
  </w:num>
  <w:num w:numId="36" w16cid:durableId="1157650896">
    <w:abstractNumId w:val="39"/>
  </w:num>
  <w:num w:numId="37" w16cid:durableId="736170558">
    <w:abstractNumId w:val="19"/>
  </w:num>
  <w:num w:numId="38" w16cid:durableId="270556339">
    <w:abstractNumId w:val="5"/>
  </w:num>
  <w:num w:numId="39" w16cid:durableId="155002703">
    <w:abstractNumId w:val="11"/>
  </w:num>
  <w:num w:numId="40" w16cid:durableId="303585730">
    <w:abstractNumId w:val="21"/>
  </w:num>
  <w:num w:numId="41" w16cid:durableId="1092045457">
    <w:abstractNumId w:val="25"/>
  </w:num>
  <w:num w:numId="42" w16cid:durableId="1391658239">
    <w:abstractNumId w:val="0"/>
  </w:num>
  <w:num w:numId="43" w16cid:durableId="207232047">
    <w:abstractNumId w:val="40"/>
  </w:num>
  <w:num w:numId="44" w16cid:durableId="984698008">
    <w:abstractNumId w:val="26"/>
  </w:num>
  <w:num w:numId="45" w16cid:durableId="5930566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37CA"/>
    <w:rsid w:val="00052FF8"/>
    <w:rsid w:val="00061B31"/>
    <w:rsid w:val="000A192D"/>
    <w:rsid w:val="000C01AD"/>
    <w:rsid w:val="000E3719"/>
    <w:rsid w:val="000F2193"/>
    <w:rsid w:val="00167FA5"/>
    <w:rsid w:val="00176F5A"/>
    <w:rsid w:val="001908F6"/>
    <w:rsid w:val="001D0B27"/>
    <w:rsid w:val="001E1A38"/>
    <w:rsid w:val="001E2224"/>
    <w:rsid w:val="00211D05"/>
    <w:rsid w:val="00212C35"/>
    <w:rsid w:val="00213118"/>
    <w:rsid w:val="00224B0D"/>
    <w:rsid w:val="0024722A"/>
    <w:rsid w:val="00264860"/>
    <w:rsid w:val="002A7EC1"/>
    <w:rsid w:val="002B3198"/>
    <w:rsid w:val="002D539B"/>
    <w:rsid w:val="002F1F16"/>
    <w:rsid w:val="00314D04"/>
    <w:rsid w:val="00340052"/>
    <w:rsid w:val="003646CA"/>
    <w:rsid w:val="00380BCE"/>
    <w:rsid w:val="003B12D9"/>
    <w:rsid w:val="003D1277"/>
    <w:rsid w:val="003E454A"/>
    <w:rsid w:val="003F468D"/>
    <w:rsid w:val="004154AF"/>
    <w:rsid w:val="004602FC"/>
    <w:rsid w:val="00470C68"/>
    <w:rsid w:val="00474A50"/>
    <w:rsid w:val="00477C4B"/>
    <w:rsid w:val="00485025"/>
    <w:rsid w:val="004A4322"/>
    <w:rsid w:val="004B4DC6"/>
    <w:rsid w:val="004D2219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352CE"/>
    <w:rsid w:val="00641107"/>
    <w:rsid w:val="0064245C"/>
    <w:rsid w:val="00647FC0"/>
    <w:rsid w:val="00662877"/>
    <w:rsid w:val="00663A3F"/>
    <w:rsid w:val="0066424C"/>
    <w:rsid w:val="006647CE"/>
    <w:rsid w:val="006863A2"/>
    <w:rsid w:val="00686504"/>
    <w:rsid w:val="00696A6B"/>
    <w:rsid w:val="006A062D"/>
    <w:rsid w:val="006A5547"/>
    <w:rsid w:val="006B0AAB"/>
    <w:rsid w:val="006B19F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773B1"/>
    <w:rsid w:val="0089514E"/>
    <w:rsid w:val="008A5E5B"/>
    <w:rsid w:val="008B5E32"/>
    <w:rsid w:val="008B7348"/>
    <w:rsid w:val="008C0752"/>
    <w:rsid w:val="008C7339"/>
    <w:rsid w:val="008F0540"/>
    <w:rsid w:val="008F28C3"/>
    <w:rsid w:val="00910DCB"/>
    <w:rsid w:val="00937FA4"/>
    <w:rsid w:val="0094420F"/>
    <w:rsid w:val="0094501D"/>
    <w:rsid w:val="00947A8B"/>
    <w:rsid w:val="00947B2D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6BB6"/>
    <w:rsid w:val="00A97662"/>
    <w:rsid w:val="00AA2424"/>
    <w:rsid w:val="00AA71D0"/>
    <w:rsid w:val="00AB3845"/>
    <w:rsid w:val="00AB72E6"/>
    <w:rsid w:val="00AC1E54"/>
    <w:rsid w:val="00AD1EB1"/>
    <w:rsid w:val="00AD25A5"/>
    <w:rsid w:val="00AD2A21"/>
    <w:rsid w:val="00AD4EC3"/>
    <w:rsid w:val="00AD759B"/>
    <w:rsid w:val="00AE3AF4"/>
    <w:rsid w:val="00B0386E"/>
    <w:rsid w:val="00B04E79"/>
    <w:rsid w:val="00B20050"/>
    <w:rsid w:val="00B2513F"/>
    <w:rsid w:val="00B26438"/>
    <w:rsid w:val="00B940A8"/>
    <w:rsid w:val="00BA62D1"/>
    <w:rsid w:val="00BB5A2B"/>
    <w:rsid w:val="00C032C9"/>
    <w:rsid w:val="00C1273A"/>
    <w:rsid w:val="00C20E68"/>
    <w:rsid w:val="00C275E5"/>
    <w:rsid w:val="00C82D9F"/>
    <w:rsid w:val="00C904D8"/>
    <w:rsid w:val="00CA3BE7"/>
    <w:rsid w:val="00CB56D6"/>
    <w:rsid w:val="00CB5F3F"/>
    <w:rsid w:val="00D0105C"/>
    <w:rsid w:val="00D052DB"/>
    <w:rsid w:val="00D21DE2"/>
    <w:rsid w:val="00D52351"/>
    <w:rsid w:val="00D6536B"/>
    <w:rsid w:val="00D710DD"/>
    <w:rsid w:val="00D77EFE"/>
    <w:rsid w:val="00D800DA"/>
    <w:rsid w:val="00D90650"/>
    <w:rsid w:val="00D966CD"/>
    <w:rsid w:val="00DC19EB"/>
    <w:rsid w:val="00DF2532"/>
    <w:rsid w:val="00E122C4"/>
    <w:rsid w:val="00E27608"/>
    <w:rsid w:val="00E31920"/>
    <w:rsid w:val="00E65D48"/>
    <w:rsid w:val="00E95BD5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26E3"/>
    <w:rsid w:val="00F53232"/>
    <w:rsid w:val="00F64363"/>
    <w:rsid w:val="00F90A82"/>
    <w:rsid w:val="00FA050F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94DD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1206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Myšková</cp:lastModifiedBy>
  <cp:revision>12</cp:revision>
  <cp:lastPrinted>2018-02-01T10:14:00Z</cp:lastPrinted>
  <dcterms:created xsi:type="dcterms:W3CDTF">2023-10-04T12:34:00Z</dcterms:created>
  <dcterms:modified xsi:type="dcterms:W3CDTF">2023-11-10T11:17:00Z</dcterms:modified>
</cp:coreProperties>
</file>