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A6CF7" w14:textId="711CF72E" w:rsidR="00536F86" w:rsidRDefault="00536F86" w:rsidP="007C6F23">
      <w:pPr>
        <w:jc w:val="center"/>
        <w:rPr>
          <w:b/>
          <w:bCs/>
        </w:rPr>
      </w:pPr>
      <w:r w:rsidRPr="00536F86">
        <w:rPr>
          <w:b/>
          <w:bCs/>
        </w:rPr>
        <w:t>OBEC</w:t>
      </w:r>
      <w:r>
        <w:rPr>
          <w:b/>
          <w:bCs/>
        </w:rPr>
        <w:t xml:space="preserve"> LIBÍN</w:t>
      </w:r>
    </w:p>
    <w:p w14:paraId="571BA26C" w14:textId="6BF37BCD" w:rsidR="00600277" w:rsidRPr="00536F86" w:rsidRDefault="00600277" w:rsidP="007C6F23">
      <w:pPr>
        <w:jc w:val="center"/>
        <w:rPr>
          <w:b/>
          <w:bCs/>
        </w:rPr>
      </w:pPr>
      <w:r>
        <w:rPr>
          <w:b/>
          <w:bCs/>
        </w:rPr>
        <w:t>Zastupitelstvo obce Libín</w:t>
      </w:r>
    </w:p>
    <w:p w14:paraId="39A819BF" w14:textId="76E15697" w:rsidR="00536F86" w:rsidRPr="00536F86" w:rsidRDefault="00536F86" w:rsidP="007C6F23">
      <w:pPr>
        <w:jc w:val="center"/>
        <w:rPr>
          <w:b/>
          <w:bCs/>
        </w:rPr>
      </w:pPr>
      <w:r w:rsidRPr="00536F86">
        <w:rPr>
          <w:b/>
          <w:bCs/>
        </w:rPr>
        <w:t>Obecně závazná vyhláška</w:t>
      </w:r>
      <w:r w:rsidR="00600277">
        <w:rPr>
          <w:b/>
          <w:bCs/>
        </w:rPr>
        <w:t>,</w:t>
      </w:r>
    </w:p>
    <w:p w14:paraId="2722BD87" w14:textId="4F7C4582" w:rsidR="00536F86" w:rsidRPr="00536F86" w:rsidRDefault="00536F86" w:rsidP="007C6F23">
      <w:pPr>
        <w:jc w:val="center"/>
        <w:rPr>
          <w:b/>
          <w:bCs/>
        </w:rPr>
      </w:pPr>
      <w:r w:rsidRPr="00536F86">
        <w:rPr>
          <w:b/>
          <w:bCs/>
        </w:rPr>
        <w:t>kterou se vydává požární řád obce</w:t>
      </w:r>
    </w:p>
    <w:p w14:paraId="72635B2F" w14:textId="03CB5BB0" w:rsidR="00536F86" w:rsidRPr="00536F86" w:rsidRDefault="00536F86" w:rsidP="007C6F23">
      <w:pPr>
        <w:spacing w:after="0"/>
      </w:pPr>
      <w:r w:rsidRPr="00536F86">
        <w:t xml:space="preserve">Zastupitelstvo obce </w:t>
      </w:r>
      <w:r w:rsidR="00B03638">
        <w:t>Libín</w:t>
      </w:r>
      <w:r w:rsidRPr="00536F86">
        <w:t xml:space="preserve"> se na svém zasedání konaném dne </w:t>
      </w:r>
      <w:r w:rsidR="00B03638" w:rsidRPr="00B03638">
        <w:t>7. 4. 2025</w:t>
      </w:r>
      <w:r w:rsidRPr="00536F86">
        <w:t xml:space="preserve"> </w:t>
      </w:r>
      <w:r w:rsidR="00B03638">
        <w:t xml:space="preserve">usnesením č. 174/2025 </w:t>
      </w:r>
      <w:r w:rsidRPr="00536F86">
        <w:t>usneslo vydat na základě</w:t>
      </w:r>
      <w:r w:rsidR="00B03638">
        <w:t xml:space="preserve"> </w:t>
      </w:r>
      <w:r w:rsidRPr="00536F86">
        <w:t>§ 29 odst. 1 písm. o) bod 1 zákona č. 133/1985 Sb., o požární ochraně, ve znění pozdějších</w:t>
      </w:r>
      <w:r w:rsidR="00B03638">
        <w:t xml:space="preserve"> </w:t>
      </w:r>
      <w:r w:rsidRPr="00536F86">
        <w:t>předpisů (dále jen „zákon o požární ochraně“), a v souladu s § 10 písm. d) a § 84 odst.</w:t>
      </w:r>
      <w:r w:rsidR="00B03638">
        <w:t xml:space="preserve"> </w:t>
      </w:r>
      <w:r w:rsidRPr="00536F86">
        <w:t>2 písm. h) zákona č. 128/2000 Sb., o obcích (obecní zřízení), ve znění pozdějších předpisů,</w:t>
      </w:r>
    </w:p>
    <w:p w14:paraId="68ADFC27" w14:textId="77777777" w:rsidR="00536F86" w:rsidRPr="00536F86" w:rsidRDefault="00536F86" w:rsidP="007C6F23">
      <w:pPr>
        <w:spacing w:after="0"/>
      </w:pPr>
      <w:r w:rsidRPr="00536F86">
        <w:t>tuto obecně závaznou vyhlášku (dále jen „vyhláška“):</w:t>
      </w:r>
    </w:p>
    <w:p w14:paraId="5C38D558" w14:textId="77777777" w:rsidR="00536F86" w:rsidRDefault="00536F86" w:rsidP="007C6F23">
      <w:pPr>
        <w:rPr>
          <w:i/>
          <w:iCs/>
        </w:rPr>
      </w:pPr>
    </w:p>
    <w:p w14:paraId="75AF5B87" w14:textId="7F438456" w:rsidR="00536F86" w:rsidRPr="00536F86" w:rsidRDefault="00536F86" w:rsidP="00536F86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1</w:t>
      </w:r>
    </w:p>
    <w:p w14:paraId="63573171" w14:textId="77777777" w:rsidR="00536F86" w:rsidRPr="00536F86" w:rsidRDefault="00536F86" w:rsidP="00536F86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Úvodní ustanovení</w:t>
      </w:r>
    </w:p>
    <w:p w14:paraId="2310AF5E" w14:textId="5A3B699C" w:rsidR="00536F86" w:rsidRDefault="00EE112A" w:rsidP="00EE112A">
      <w:pPr>
        <w:spacing w:before="240"/>
        <w:jc w:val="both"/>
      </w:pPr>
      <w:r>
        <w:t>(</w:t>
      </w:r>
      <w:r w:rsidRPr="00536F86">
        <w:t>1)</w:t>
      </w:r>
      <w:r>
        <w:t xml:space="preserve"> </w:t>
      </w:r>
      <w:r w:rsidR="00536F86" w:rsidRPr="00536F86">
        <w:t>Tato vyhláška upravuje organizaci a zásady zabezpečení požární ochrany v obci.</w:t>
      </w:r>
    </w:p>
    <w:p w14:paraId="09D1F283" w14:textId="71AF522C" w:rsidR="00EE112A" w:rsidRPr="00536F86" w:rsidRDefault="00EE112A" w:rsidP="00C01AFA">
      <w:pPr>
        <w:spacing w:before="240"/>
      </w:pPr>
      <w:r>
        <w:t>(2) Při zabezpečení požární ochrany spolupracuje obec zejména s hasičským záchranným sborem kraje a obecně prospěšnými společnostmi působící na úseku požární ochrany.</w:t>
      </w:r>
    </w:p>
    <w:p w14:paraId="1DE22A51" w14:textId="77777777" w:rsidR="00536F86" w:rsidRDefault="00536F86" w:rsidP="00536F86">
      <w:pPr>
        <w:rPr>
          <w:i/>
          <w:iCs/>
        </w:rPr>
      </w:pPr>
    </w:p>
    <w:p w14:paraId="52247187" w14:textId="0B5D85C9" w:rsidR="00536F86" w:rsidRPr="00536F86" w:rsidRDefault="00536F86" w:rsidP="00536F86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2</w:t>
      </w:r>
    </w:p>
    <w:p w14:paraId="5B2433B7" w14:textId="77777777" w:rsidR="00536F86" w:rsidRPr="00536F86" w:rsidRDefault="00536F86" w:rsidP="00536F86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Vymezení činnosti osob pověřených zabezpečováním požární ochrany v obci</w:t>
      </w:r>
    </w:p>
    <w:p w14:paraId="193E2008" w14:textId="1DD612BE" w:rsidR="00536F86" w:rsidRPr="00536F86" w:rsidRDefault="00536F86" w:rsidP="00C01AFA">
      <w:pPr>
        <w:spacing w:before="240" w:after="0"/>
      </w:pPr>
      <w:r w:rsidRPr="00536F86">
        <w:t>(1) Ochrana životů, zdraví a majetku občanů před požáry, živelními pohromami a jinými</w:t>
      </w:r>
      <w:r>
        <w:t xml:space="preserve"> </w:t>
      </w:r>
      <w:r w:rsidRPr="00536F86">
        <w:t xml:space="preserve">mimořádnými událostmi na území obce </w:t>
      </w:r>
      <w:r>
        <w:t>Libín</w:t>
      </w:r>
      <w:r w:rsidRPr="00536F86">
        <w:t xml:space="preserve"> (dále jen „obec“) je zajištěna jednotkou</w:t>
      </w:r>
      <w:r>
        <w:t xml:space="preserve"> </w:t>
      </w:r>
      <w:r w:rsidRPr="00536F86">
        <w:t>sboru dobrovolných hasičů obce (dále jen „JSDH obce“) podle čl. 5 této vyhlášky</w:t>
      </w:r>
      <w:r w:rsidR="00C01AFA">
        <w:t xml:space="preserve"> jednotka požární ochrany JPO</w:t>
      </w:r>
      <w:r w:rsidR="001854C1">
        <w:t xml:space="preserve"> V</w:t>
      </w:r>
      <w:r w:rsidR="00EE112A">
        <w:t xml:space="preserve"> Libín</w:t>
      </w:r>
      <w:r>
        <w:t xml:space="preserve"> </w:t>
      </w:r>
      <w:r w:rsidRPr="00536F86">
        <w:t>a dále jednotkami požární ochrany uvedenými v příloze č. 1 této vyhlášky.“</w:t>
      </w:r>
    </w:p>
    <w:p w14:paraId="5434E089" w14:textId="2C1999DC" w:rsidR="00536F86" w:rsidRPr="00536F86" w:rsidRDefault="00536F86" w:rsidP="00C01AFA">
      <w:pPr>
        <w:spacing w:before="240"/>
      </w:pPr>
      <w:r w:rsidRPr="00536F86">
        <w:t>(2) K zabezpečení úkolů na úseku požární ochrany obec v samostatné působnosti pověřil</w:t>
      </w:r>
      <w:r>
        <w:t xml:space="preserve"> </w:t>
      </w:r>
      <w:r w:rsidR="00C46F49">
        <w:t>starostu obce</w:t>
      </w:r>
      <w:r w:rsidRPr="00536F86">
        <w:t>, který vykonává monitoring úrovně požární ochrany v obci, o níž předkládá zprávu</w:t>
      </w:r>
      <w:r>
        <w:t xml:space="preserve"> </w:t>
      </w:r>
      <w:r w:rsidRPr="00536F86">
        <w:t xml:space="preserve">minimálně </w:t>
      </w:r>
      <w:r>
        <w:t>jedenkrát za rok.</w:t>
      </w:r>
    </w:p>
    <w:p w14:paraId="3010008C" w14:textId="699168D6" w:rsidR="00536F86" w:rsidRPr="00536F86" w:rsidRDefault="00536F86" w:rsidP="00C01AFA">
      <w:r w:rsidRPr="00536F86">
        <w:t>(3) K zabezpečení úkolů na úseku požární ochrany byly na základě usnesení</w:t>
      </w:r>
      <w:r>
        <w:t xml:space="preserve"> </w:t>
      </w:r>
      <w:r w:rsidRPr="00536F86">
        <w:t>zastupitelstva obce dále pověřeny tyto orgány obce:</w:t>
      </w:r>
    </w:p>
    <w:p w14:paraId="6E3E3F0E" w14:textId="6EF6C37D" w:rsidR="00536F86" w:rsidRPr="00536F86" w:rsidRDefault="00536F86" w:rsidP="00C01AFA">
      <w:pPr>
        <w:spacing w:after="0"/>
      </w:pPr>
      <w:r w:rsidRPr="00536F86">
        <w:t>a) zastupitelstvo obce - projednáním stavu požární ochrany v obci minimálně 1 x</w:t>
      </w:r>
      <w:r>
        <w:t xml:space="preserve"> </w:t>
      </w:r>
      <w:r w:rsidR="003143AD">
        <w:t>za 12</w:t>
      </w:r>
      <w:r w:rsidRPr="00536F86">
        <w:t xml:space="preserve"> měsíců; vždy po závažné mimořádné události mající vztah k</w:t>
      </w:r>
      <w:r>
        <w:t> </w:t>
      </w:r>
      <w:r w:rsidRPr="00536F86">
        <w:t>požární</w:t>
      </w:r>
      <w:r>
        <w:t xml:space="preserve"> </w:t>
      </w:r>
      <w:r w:rsidRPr="00536F86">
        <w:t>ochraně v obci,</w:t>
      </w:r>
    </w:p>
    <w:p w14:paraId="2D6545FB" w14:textId="3441EA25" w:rsidR="00536F86" w:rsidRPr="00536F86" w:rsidRDefault="00536F86" w:rsidP="00C01AFA">
      <w:pPr>
        <w:spacing w:after="0"/>
      </w:pPr>
      <w:r w:rsidRPr="00536F86">
        <w:t xml:space="preserve">b) starosta - </w:t>
      </w:r>
      <w:r w:rsidR="00600277">
        <w:t>zabezpečováním</w:t>
      </w:r>
      <w:r w:rsidRPr="00536F86">
        <w:t xml:space="preserve"> pravidelných kontrol dodržování předpisů požární</w:t>
      </w:r>
      <w:r>
        <w:t xml:space="preserve"> </w:t>
      </w:r>
      <w:r w:rsidRPr="00536F86">
        <w:t>ochrany obce, a to minimálně 1 x za 12 měsíců.</w:t>
      </w:r>
    </w:p>
    <w:p w14:paraId="136B0930" w14:textId="77777777" w:rsidR="00536F86" w:rsidRDefault="00536F86" w:rsidP="00536F86">
      <w:pPr>
        <w:rPr>
          <w:i/>
          <w:iCs/>
        </w:rPr>
      </w:pPr>
    </w:p>
    <w:p w14:paraId="213A6C60" w14:textId="618DAE78" w:rsidR="00536F86" w:rsidRPr="00536F86" w:rsidRDefault="00536F86" w:rsidP="00536F86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3</w:t>
      </w:r>
    </w:p>
    <w:p w14:paraId="595C6F92" w14:textId="77777777" w:rsidR="00536F86" w:rsidRPr="00536F86" w:rsidRDefault="00536F86" w:rsidP="00536F86">
      <w:pPr>
        <w:spacing w:after="0"/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Podmínky požární bezpečnosti při činnostech a v objektech se zvýšeným nebezpečím vzniku</w:t>
      </w:r>
    </w:p>
    <w:p w14:paraId="4A3125EE" w14:textId="77777777" w:rsidR="00536F86" w:rsidRPr="00536F86" w:rsidRDefault="00536F86" w:rsidP="00536F86">
      <w:pPr>
        <w:spacing w:after="0"/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požáru se zřetelem na místní situaci</w:t>
      </w:r>
    </w:p>
    <w:p w14:paraId="5A88F8E5" w14:textId="69C80595" w:rsidR="00536F86" w:rsidRPr="00536F86" w:rsidRDefault="00536F86" w:rsidP="00536F86">
      <w:pPr>
        <w:rPr>
          <w:b/>
          <w:bCs/>
          <w:i/>
          <w:iCs/>
        </w:rPr>
      </w:pPr>
    </w:p>
    <w:p w14:paraId="53C15670" w14:textId="77777777" w:rsidR="00536F86" w:rsidRPr="00F02819" w:rsidRDefault="00536F86" w:rsidP="00C01AFA">
      <w:pPr>
        <w:spacing w:after="0"/>
      </w:pPr>
      <w:r w:rsidRPr="00F02819">
        <w:t>(1) Obec nestanoví se zřetelem na místní situaci žádné činnosti ani objekty se zvýšeným</w:t>
      </w:r>
    </w:p>
    <w:p w14:paraId="3B1DDA15" w14:textId="77777777" w:rsidR="00536F86" w:rsidRPr="00F02819" w:rsidRDefault="00536F86" w:rsidP="00C01AFA">
      <w:pPr>
        <w:spacing w:after="0"/>
      </w:pPr>
      <w:r w:rsidRPr="00F02819">
        <w:t>nebezpečím vzniku požáru ani podmínky požární bezpečnosti vztahující se k takovým</w:t>
      </w:r>
    </w:p>
    <w:p w14:paraId="09D97862" w14:textId="1DA1B67B" w:rsidR="007C6F23" w:rsidRPr="00F02819" w:rsidRDefault="00536F86" w:rsidP="00BC2E78">
      <w:pPr>
        <w:spacing w:after="0"/>
      </w:pPr>
      <w:r w:rsidRPr="00F02819">
        <w:t>činnostem či objektům.</w:t>
      </w:r>
    </w:p>
    <w:p w14:paraId="23164B08" w14:textId="77777777" w:rsidR="00F02819" w:rsidRDefault="00F02819" w:rsidP="000D6065">
      <w:pPr>
        <w:jc w:val="center"/>
        <w:rPr>
          <w:b/>
          <w:bCs/>
          <w:i/>
          <w:iCs/>
        </w:rPr>
      </w:pPr>
    </w:p>
    <w:p w14:paraId="12AA1FE0" w14:textId="685BC15F" w:rsidR="00536F86" w:rsidRPr="00536F86" w:rsidRDefault="00536F86" w:rsidP="000D6065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4</w:t>
      </w:r>
    </w:p>
    <w:p w14:paraId="23959A96" w14:textId="77777777" w:rsidR="00536F86" w:rsidRPr="00536F86" w:rsidRDefault="00536F86" w:rsidP="000D6065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Způsob nepřetržitého zabezpečení požární ochrany v obci</w:t>
      </w:r>
    </w:p>
    <w:p w14:paraId="3D582789" w14:textId="77777777" w:rsidR="00536F86" w:rsidRPr="00536F86" w:rsidRDefault="00536F86" w:rsidP="000D6065">
      <w:pPr>
        <w:spacing w:after="0"/>
      </w:pPr>
      <w:r w:rsidRPr="00536F86">
        <w:t>(1) Přijetí ohlášení požáru, živelní pohromy či jiné mimořádné události na území obce je</w:t>
      </w:r>
    </w:p>
    <w:p w14:paraId="79F191B3" w14:textId="77777777" w:rsidR="00536F86" w:rsidRDefault="00536F86" w:rsidP="000D6065">
      <w:pPr>
        <w:spacing w:after="0"/>
      </w:pPr>
      <w:r w:rsidRPr="00536F86">
        <w:t>zabezpečeno systémem ohlašoven požárů uvedených v čl. 7.</w:t>
      </w:r>
    </w:p>
    <w:p w14:paraId="09C2BE39" w14:textId="77777777" w:rsidR="000D6065" w:rsidRPr="00536F86" w:rsidRDefault="000D6065" w:rsidP="000D6065">
      <w:pPr>
        <w:spacing w:after="0"/>
      </w:pPr>
    </w:p>
    <w:p w14:paraId="029DE82E" w14:textId="3899B30E" w:rsidR="00536F86" w:rsidRPr="00536F86" w:rsidRDefault="00536F86" w:rsidP="00536F86">
      <w:r w:rsidRPr="00536F86">
        <w:t>(2) Ochrana životů, zdraví a majetku občanů před požáry, živelními pohromami a jinými</w:t>
      </w:r>
      <w:r w:rsidR="000D6065">
        <w:t xml:space="preserve"> </w:t>
      </w:r>
      <w:r w:rsidRPr="00536F86">
        <w:t>mimořádnými událostmi na území obce je zabezpečena</w:t>
      </w:r>
      <w:r w:rsidR="00C01AFA">
        <w:t xml:space="preserve"> jednotka požární ochrany JPO Libín a</w:t>
      </w:r>
      <w:r w:rsidRPr="00536F86">
        <w:t xml:space="preserve"> jednotkami požární ochrany</w:t>
      </w:r>
      <w:r w:rsidR="000D6065">
        <w:t xml:space="preserve"> </w:t>
      </w:r>
      <w:r w:rsidRPr="00536F86">
        <w:t>uvedenými v čl. 5 a v příloze č. 1 vyhlášky.</w:t>
      </w:r>
    </w:p>
    <w:p w14:paraId="7EE0E6ED" w14:textId="77777777" w:rsidR="00536F86" w:rsidRPr="00536F86" w:rsidRDefault="00536F86" w:rsidP="000D6065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5</w:t>
      </w:r>
    </w:p>
    <w:p w14:paraId="1508177A" w14:textId="77777777" w:rsidR="00536F86" w:rsidRPr="00536F86" w:rsidRDefault="00536F86" w:rsidP="000D6065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Kategorie jednotky sboru dobrovolných hasičů obce, její početní stav a vybavení</w:t>
      </w:r>
    </w:p>
    <w:p w14:paraId="3390A6F5" w14:textId="43A822B6" w:rsidR="00536F86" w:rsidRPr="00536F86" w:rsidRDefault="00536F86" w:rsidP="00536F86">
      <w:r w:rsidRPr="00536F86">
        <w:t xml:space="preserve">(1) Obec </w:t>
      </w:r>
      <w:r w:rsidR="00C01AFA">
        <w:t xml:space="preserve">Libín </w:t>
      </w:r>
      <w:r w:rsidRPr="00536F86">
        <w:t>zřídila</w:t>
      </w:r>
      <w:r w:rsidR="00C01AFA">
        <w:t xml:space="preserve"> 1</w:t>
      </w:r>
      <w:r w:rsidRPr="00536F86">
        <w:t xml:space="preserve"> JSDH obce, jejíž kategorie, početní stav a vybavení jsou uvedeny</w:t>
      </w:r>
      <w:r w:rsidR="000D6065">
        <w:t xml:space="preserve"> </w:t>
      </w:r>
      <w:r w:rsidRPr="00536F86">
        <w:t>v příloze č. 2</w:t>
      </w:r>
      <w:r w:rsidR="00AB6567">
        <w:t xml:space="preserve"> </w:t>
      </w:r>
      <w:r w:rsidRPr="00536F86">
        <w:t>vyhlášky.</w:t>
      </w:r>
    </w:p>
    <w:p w14:paraId="74B54C15" w14:textId="77777777" w:rsidR="00536F86" w:rsidRPr="00536F86" w:rsidRDefault="00536F86" w:rsidP="009A4C88">
      <w:pPr>
        <w:spacing w:after="0"/>
        <w:jc w:val="both"/>
      </w:pPr>
      <w:r w:rsidRPr="00536F86">
        <w:t>(2) Členové JSDH obce se při vyhlášení požárního poplachu dostaví ve stanoveném čase</w:t>
      </w:r>
    </w:p>
    <w:p w14:paraId="6A34CA98" w14:textId="09EECF87" w:rsidR="00536F86" w:rsidRPr="00536F86" w:rsidRDefault="00C01AFA" w:rsidP="009A4C88">
      <w:pPr>
        <w:spacing w:after="0"/>
        <w:jc w:val="both"/>
      </w:pPr>
      <w:r>
        <w:t>do požární zbrojnice</w:t>
      </w:r>
      <w:r w:rsidR="009A4C88">
        <w:t xml:space="preserve"> Libín</w:t>
      </w:r>
      <w:r w:rsidR="00AB6567">
        <w:t xml:space="preserve"> – hasičská zbrojnice</w:t>
      </w:r>
      <w:r w:rsidR="00536F86" w:rsidRPr="00536F86">
        <w:t>, anebo na jiné místo, stanovené velitelem</w:t>
      </w:r>
    </w:p>
    <w:p w14:paraId="12ED8A62" w14:textId="398B0B1B" w:rsidR="005A77CB" w:rsidRDefault="00536F86" w:rsidP="009A4C88">
      <w:pPr>
        <w:spacing w:after="0"/>
        <w:jc w:val="both"/>
      </w:pPr>
      <w:r w:rsidRPr="00536F86">
        <w:t>jednotky.</w:t>
      </w:r>
    </w:p>
    <w:p w14:paraId="39DB169D" w14:textId="77777777" w:rsidR="005A77CB" w:rsidRPr="00536F86" w:rsidRDefault="005A77CB" w:rsidP="009A4C88">
      <w:pPr>
        <w:spacing w:after="0"/>
        <w:jc w:val="both"/>
      </w:pPr>
    </w:p>
    <w:p w14:paraId="59746352" w14:textId="77777777" w:rsidR="00536F86" w:rsidRPr="00536F86" w:rsidRDefault="00536F86" w:rsidP="00AB6567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6</w:t>
      </w:r>
    </w:p>
    <w:p w14:paraId="6113147B" w14:textId="77777777" w:rsidR="00536F86" w:rsidRPr="00536F86" w:rsidRDefault="00536F86" w:rsidP="00AB6567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Přehled o zdrojích vody pro hašení požárů a podmínky jejich trvalé použitelnosti</w:t>
      </w:r>
    </w:p>
    <w:p w14:paraId="189BD81F" w14:textId="3AE85765" w:rsidR="00536F86" w:rsidRPr="00536F86" w:rsidRDefault="00536F86" w:rsidP="001854C1">
      <w:r w:rsidRPr="00536F86">
        <w:t>(1) Vlastník nebo uživatel zdrojů vody pro hašení požárů je povinen tyto udržovat</w:t>
      </w:r>
      <w:r w:rsidR="00C84C52">
        <w:t xml:space="preserve"> </w:t>
      </w:r>
      <w:r w:rsidRPr="00536F86">
        <w:t>v takovém stavu, aby bylo umožněno použití požární techniky a čerpání vody pro</w:t>
      </w:r>
      <w:r w:rsidR="00C84C52">
        <w:t xml:space="preserve"> </w:t>
      </w:r>
      <w:r w:rsidRPr="00536F86">
        <w:t>hašení požárů</w:t>
      </w:r>
      <w:r w:rsidR="00C84C52">
        <w:rPr>
          <w:rStyle w:val="Znakapoznpodarou"/>
        </w:rPr>
        <w:footnoteReference w:id="1"/>
      </w:r>
      <w:r w:rsidRPr="00536F86">
        <w:t>.</w:t>
      </w:r>
    </w:p>
    <w:p w14:paraId="62218DC5" w14:textId="3C48A572" w:rsidR="00AE4050" w:rsidRPr="00536F86" w:rsidRDefault="00536F86" w:rsidP="00AE4050">
      <w:pPr>
        <w:spacing w:before="240"/>
      </w:pPr>
      <w:r w:rsidRPr="00536F86">
        <w:t>(2) Zdroje vody pro hašení požárů stanov</w:t>
      </w:r>
      <w:r w:rsidR="00AE4050">
        <w:t>eny v nařízení</w:t>
      </w:r>
      <w:r w:rsidRPr="00536F86">
        <w:t xml:space="preserve"> kraj</w:t>
      </w:r>
      <w:r w:rsidR="00C84C52">
        <w:rPr>
          <w:rStyle w:val="Znakapoznpodarou"/>
        </w:rPr>
        <w:footnoteReference w:id="2"/>
      </w:r>
      <w:r w:rsidRPr="00536F86">
        <w:t>.</w:t>
      </w:r>
      <w:r w:rsidR="00AE4050">
        <w:t xml:space="preserve"> Zdroje pro hašení požárů jsou uvedeny v příloze č. 3 vyhlášky.</w:t>
      </w:r>
    </w:p>
    <w:p w14:paraId="54875F50" w14:textId="77777777" w:rsidR="00536F86" w:rsidRPr="00536F86" w:rsidRDefault="00536F86" w:rsidP="00AE4050">
      <w:pPr>
        <w:spacing w:before="240"/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7</w:t>
      </w:r>
    </w:p>
    <w:p w14:paraId="68605867" w14:textId="77777777" w:rsidR="00536F86" w:rsidRPr="00536F86" w:rsidRDefault="00536F86" w:rsidP="00C84C52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Seznam ohlašoven požárů a dalších míst, odkud lze hlásit požár, a způsob jejich označení</w:t>
      </w:r>
    </w:p>
    <w:p w14:paraId="64B3686E" w14:textId="7B2CE0F4" w:rsidR="00536F86" w:rsidRDefault="00536F86" w:rsidP="00C84C52">
      <w:pPr>
        <w:pStyle w:val="Odstavecseseznamem"/>
        <w:numPr>
          <w:ilvl w:val="0"/>
          <w:numId w:val="1"/>
        </w:numPr>
        <w:spacing w:after="0"/>
      </w:pPr>
      <w:r w:rsidRPr="00536F86">
        <w:t>Obec zřídila následující ohlašovnu požárů, která je trvale označena tabulkou</w:t>
      </w:r>
      <w:r w:rsidR="00C84C52">
        <w:t xml:space="preserve"> </w:t>
      </w:r>
      <w:r w:rsidRPr="00536F86">
        <w:t>„Ohlašovna požárů”:</w:t>
      </w:r>
      <w:r w:rsidR="00C84C52">
        <w:t xml:space="preserve"> Obecní úřad Libín, Libín </w:t>
      </w:r>
      <w:proofErr w:type="gramStart"/>
      <w:r w:rsidR="00C84C52">
        <w:t>č.p.</w:t>
      </w:r>
      <w:proofErr w:type="gramEnd"/>
      <w:r w:rsidR="00C84C52">
        <w:t xml:space="preserve"> 26 v úřední hodiny.</w:t>
      </w:r>
    </w:p>
    <w:p w14:paraId="2D022282" w14:textId="77777777" w:rsidR="00AE4050" w:rsidRDefault="00AE4050" w:rsidP="00AE4050">
      <w:pPr>
        <w:pStyle w:val="Odstavecseseznamem"/>
        <w:spacing w:after="0"/>
      </w:pPr>
    </w:p>
    <w:p w14:paraId="5D46F70E" w14:textId="4A3630E0" w:rsidR="00257C26" w:rsidRDefault="00AE4050" w:rsidP="00600277">
      <w:pPr>
        <w:pStyle w:val="Odstavecseseznamem"/>
        <w:numPr>
          <w:ilvl w:val="0"/>
          <w:numId w:val="1"/>
        </w:numPr>
        <w:spacing w:after="0"/>
      </w:pPr>
      <w:r>
        <w:t>Požár lze také ohlásit na číslo 150 Hasičského záchranného sboru</w:t>
      </w:r>
      <w:r w:rsidR="00566FBD">
        <w:t>,</w:t>
      </w:r>
      <w:r>
        <w:t xml:space="preserve"> </w:t>
      </w:r>
      <w:r w:rsidR="00C84C52">
        <w:t xml:space="preserve">nebo </w:t>
      </w:r>
      <w:r w:rsidR="003A4C2B">
        <w:t xml:space="preserve">na číslo </w:t>
      </w:r>
      <w:r w:rsidR="00C84C52">
        <w:t>112</w:t>
      </w:r>
      <w:r w:rsidR="003A4C2B">
        <w:t xml:space="preserve"> tísňové linky</w:t>
      </w:r>
      <w:r w:rsidR="00C84C52">
        <w:t>.</w:t>
      </w:r>
    </w:p>
    <w:p w14:paraId="7B3CCCFC" w14:textId="77777777" w:rsidR="00C84C52" w:rsidRDefault="00C84C52" w:rsidP="00536F86"/>
    <w:p w14:paraId="1290B235" w14:textId="0084A1B8" w:rsidR="00536F86" w:rsidRPr="00536F86" w:rsidRDefault="00536F86" w:rsidP="00C84C52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8</w:t>
      </w:r>
    </w:p>
    <w:p w14:paraId="54116043" w14:textId="77777777" w:rsidR="00536F86" w:rsidRPr="00536F86" w:rsidRDefault="00536F86" w:rsidP="00C84C52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Způsob vyhlášení požárního poplachu v obci</w:t>
      </w:r>
    </w:p>
    <w:p w14:paraId="39A6CF58" w14:textId="77777777" w:rsidR="00536F86" w:rsidRPr="00536F86" w:rsidRDefault="00536F86" w:rsidP="00536F86">
      <w:r w:rsidRPr="00536F86">
        <w:t>Vyhlášení požárního poplachu v obci se provádí:</w:t>
      </w:r>
    </w:p>
    <w:p w14:paraId="2BE82CB4" w14:textId="55FF7444" w:rsidR="00536F86" w:rsidRDefault="00536F86" w:rsidP="00536F86">
      <w:r w:rsidRPr="00536F86">
        <w:t>a) signálem „POŽÁRNÍ POPLACH”, který je vyhlašován přerušovaným tónem</w:t>
      </w:r>
      <w:r w:rsidR="00C84C52">
        <w:t xml:space="preserve"> </w:t>
      </w:r>
      <w:r w:rsidRPr="00536F86">
        <w:t xml:space="preserve">sirény po dobu jedné minuty (25 sec. </w:t>
      </w:r>
      <w:proofErr w:type="gramStart"/>
      <w:r w:rsidRPr="00536F86">
        <w:t>tón</w:t>
      </w:r>
      <w:proofErr w:type="gramEnd"/>
      <w:r w:rsidRPr="00536F86">
        <w:t xml:space="preserve"> – 10 sec. pauza – 25 sec. tón) nebo</w:t>
      </w:r>
    </w:p>
    <w:p w14:paraId="0825B602" w14:textId="1CA3C5F2" w:rsidR="003A4C2B" w:rsidRPr="00536F86" w:rsidRDefault="003A4C2B" w:rsidP="00536F86">
      <w:r>
        <w:lastRenderedPageBreak/>
        <w:t>b) prostřednictvím Operačního a informačního střediska Hasičského záchranného sboru Jihočeského kraje krátkými textovými nebo hlasovými zprávami SMS, nebo</w:t>
      </w:r>
    </w:p>
    <w:p w14:paraId="5982B53B" w14:textId="410EFEC1" w:rsidR="00536F86" w:rsidRDefault="003A4C2B" w:rsidP="00C84C52">
      <w:pPr>
        <w:spacing w:after="0"/>
      </w:pPr>
      <w:r>
        <w:t>c</w:t>
      </w:r>
      <w:r w:rsidR="00536F86" w:rsidRPr="00536F86">
        <w:t>) v případě poruchy technických zařízení pro vyhlášení požárního poplachu se</w:t>
      </w:r>
      <w:r w:rsidR="00C46F49">
        <w:t xml:space="preserve"> </w:t>
      </w:r>
      <w:r w:rsidR="00536F86" w:rsidRPr="00536F86">
        <w:t>požární poplach v obci vyhlašuje</w:t>
      </w:r>
      <w:r w:rsidR="00C84C52">
        <w:t xml:space="preserve"> obecním rozhlasem</w:t>
      </w:r>
      <w:r w:rsidR="00536F86" w:rsidRPr="00536F86">
        <w:t>.</w:t>
      </w:r>
    </w:p>
    <w:p w14:paraId="72BC3D94" w14:textId="77777777" w:rsidR="003A4C2B" w:rsidRPr="00536F86" w:rsidRDefault="003A4C2B" w:rsidP="00C84C52">
      <w:pPr>
        <w:spacing w:after="0"/>
      </w:pPr>
    </w:p>
    <w:p w14:paraId="5D8780D4" w14:textId="77777777" w:rsidR="00C84C52" w:rsidRDefault="00C84C52" w:rsidP="00536F86">
      <w:pPr>
        <w:rPr>
          <w:i/>
          <w:iCs/>
        </w:rPr>
      </w:pPr>
    </w:p>
    <w:p w14:paraId="066F71FA" w14:textId="73C4BCAF" w:rsidR="00536F86" w:rsidRPr="00536F86" w:rsidRDefault="00536F86" w:rsidP="00C84C52">
      <w:pPr>
        <w:jc w:val="center"/>
        <w:rPr>
          <w:b/>
          <w:bCs/>
          <w:i/>
          <w:iCs/>
        </w:rPr>
      </w:pPr>
      <w:r w:rsidRPr="00536F86">
        <w:rPr>
          <w:b/>
          <w:bCs/>
          <w:i/>
          <w:iCs/>
        </w:rPr>
        <w:t>Čl. 9</w:t>
      </w:r>
    </w:p>
    <w:p w14:paraId="7C74399E" w14:textId="77777777" w:rsidR="00536F86" w:rsidRPr="00536F86" w:rsidRDefault="00536F86" w:rsidP="00C84C52">
      <w:pPr>
        <w:jc w:val="center"/>
        <w:rPr>
          <w:b/>
          <w:bCs/>
        </w:rPr>
      </w:pPr>
      <w:r w:rsidRPr="00536F86">
        <w:rPr>
          <w:b/>
          <w:bCs/>
        </w:rPr>
        <w:t>Seznam sil a prostředků jednotek požární ochrany</w:t>
      </w:r>
    </w:p>
    <w:p w14:paraId="7221E63A" w14:textId="18E5F9C8" w:rsidR="00536F86" w:rsidRPr="00536F86" w:rsidRDefault="00536F86" w:rsidP="00C84C52">
      <w:pPr>
        <w:spacing w:after="0"/>
        <w:jc w:val="both"/>
      </w:pPr>
      <w:r w:rsidRPr="00536F86">
        <w:t>Seznam sil a prostředků jednotek požární ochrany podle výpisu z požárního poplachového</w:t>
      </w:r>
      <w:r w:rsidR="00C84C52">
        <w:t xml:space="preserve"> </w:t>
      </w:r>
      <w:r w:rsidR="00C84C52" w:rsidRPr="00536F86">
        <w:t>P</w:t>
      </w:r>
      <w:r w:rsidRPr="00536F86">
        <w:t>lánu</w:t>
      </w:r>
      <w:r w:rsidR="00C84C52">
        <w:t xml:space="preserve"> jihočeského</w:t>
      </w:r>
      <w:r w:rsidRPr="00536F86">
        <w:t xml:space="preserve"> kraje je uveden v příloze č. 1 vyhlášky.</w:t>
      </w:r>
    </w:p>
    <w:p w14:paraId="6DD2EC40" w14:textId="77777777" w:rsidR="00C84C52" w:rsidRDefault="00C84C52" w:rsidP="00C84C52">
      <w:pPr>
        <w:jc w:val="center"/>
        <w:rPr>
          <w:b/>
          <w:bCs/>
          <w:i/>
          <w:iCs/>
        </w:rPr>
      </w:pPr>
    </w:p>
    <w:p w14:paraId="78BA4AD2" w14:textId="22736089" w:rsidR="00536F86" w:rsidRPr="00536F86" w:rsidRDefault="003A4C2B" w:rsidP="00C84C52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Čl. 10</w:t>
      </w:r>
    </w:p>
    <w:p w14:paraId="1DD55E2A" w14:textId="77777777" w:rsidR="00536F86" w:rsidRPr="00536F86" w:rsidRDefault="00536F86" w:rsidP="00C84C52">
      <w:pPr>
        <w:jc w:val="center"/>
        <w:rPr>
          <w:b/>
          <w:bCs/>
        </w:rPr>
      </w:pPr>
      <w:r w:rsidRPr="00536F86">
        <w:rPr>
          <w:b/>
          <w:bCs/>
        </w:rPr>
        <w:t>Účinnost</w:t>
      </w:r>
    </w:p>
    <w:p w14:paraId="1D8A3F1C" w14:textId="055B00D2" w:rsidR="00536F86" w:rsidRPr="00536F86" w:rsidRDefault="00536F86" w:rsidP="00536F86">
      <w:r w:rsidRPr="00536F86">
        <w:t xml:space="preserve">Tato vyhláška nabývá účinnosti </w:t>
      </w:r>
      <w:r w:rsidR="00C84C52">
        <w:t>zveřejněním ve Sbírce právních předpisů</w:t>
      </w:r>
      <w:r w:rsidRPr="00536F86">
        <w:t>.</w:t>
      </w:r>
    </w:p>
    <w:p w14:paraId="6BC8B2D9" w14:textId="77777777" w:rsidR="00C84C52" w:rsidRDefault="00C84C52" w:rsidP="00536F86">
      <w:pPr>
        <w:rPr>
          <w:i/>
          <w:iCs/>
        </w:rPr>
      </w:pPr>
    </w:p>
    <w:p w14:paraId="5BA3E472" w14:textId="103BEDBE" w:rsidR="00536F86" w:rsidRPr="00536F86" w:rsidRDefault="00C84C52" w:rsidP="00536F86">
      <w:pPr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14:paraId="542C8918" w14:textId="77777777" w:rsidR="007C6F23" w:rsidRDefault="007C6F23" w:rsidP="00536F86"/>
    <w:p w14:paraId="5AF4CA56" w14:textId="77777777" w:rsidR="00600277" w:rsidRDefault="00600277" w:rsidP="00536F86"/>
    <w:p w14:paraId="397FC9FF" w14:textId="41792D13" w:rsidR="00536F86" w:rsidRPr="00536F86" w:rsidRDefault="003A4C2B" w:rsidP="00BC2E78">
      <w:pPr>
        <w:spacing w:after="0"/>
      </w:pPr>
      <w:r>
        <w:t xml:space="preserve">         </w:t>
      </w:r>
      <w:r w:rsidR="00536F86" w:rsidRPr="00536F86">
        <w:t xml:space="preserve">.............................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536F86" w:rsidRPr="00536F86">
        <w:t>...................................</w:t>
      </w:r>
    </w:p>
    <w:p w14:paraId="76751AA5" w14:textId="60C2FBEE" w:rsidR="00536F86" w:rsidRPr="00536F86" w:rsidRDefault="003A4C2B" w:rsidP="00BC2E78">
      <w:pPr>
        <w:spacing w:after="0"/>
      </w:pPr>
      <w:r>
        <w:t xml:space="preserve">        Ing. Václav Číhal </w:t>
      </w:r>
      <w:proofErr w:type="gramStart"/>
      <w:r>
        <w:t>v.r.</w:t>
      </w:r>
      <w:proofErr w:type="gramEnd"/>
      <w:r>
        <w:tab/>
      </w:r>
      <w:r>
        <w:tab/>
      </w:r>
      <w:r>
        <w:tab/>
      </w:r>
      <w:r>
        <w:tab/>
      </w:r>
      <w:r>
        <w:tab/>
        <w:t xml:space="preserve">                       Josef Jáchim </w:t>
      </w:r>
      <w:proofErr w:type="gramStart"/>
      <w:r>
        <w:t>v.r.</w:t>
      </w:r>
      <w:proofErr w:type="gramEnd"/>
    </w:p>
    <w:p w14:paraId="058C1213" w14:textId="4978D3F5" w:rsidR="00536F86" w:rsidRPr="00536F86" w:rsidRDefault="003A4C2B" w:rsidP="00BC2E78">
      <w:pPr>
        <w:spacing w:after="0"/>
      </w:pPr>
      <w:r>
        <w:t xml:space="preserve">        m</w:t>
      </w:r>
      <w:r w:rsidR="00536F86" w:rsidRPr="00536F86">
        <w:t>ístostarosta</w:t>
      </w:r>
      <w:r>
        <w:t xml:space="preserve"> obce</w:t>
      </w:r>
      <w:r w:rsidR="00536F86" w:rsidRPr="00536F86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536F86" w:rsidRPr="00536F86">
        <w:t>starosta</w:t>
      </w:r>
      <w:r>
        <w:t xml:space="preserve"> obce</w:t>
      </w:r>
    </w:p>
    <w:p w14:paraId="05F8E9AA" w14:textId="77777777" w:rsidR="00DF78B9" w:rsidRDefault="00DF78B9" w:rsidP="00C84C52">
      <w:pPr>
        <w:spacing w:after="0"/>
      </w:pPr>
    </w:p>
    <w:p w14:paraId="40212995" w14:textId="77777777" w:rsidR="00EA629D" w:rsidRDefault="00EA629D" w:rsidP="00C84C52">
      <w:pPr>
        <w:spacing w:after="0"/>
      </w:pPr>
    </w:p>
    <w:p w14:paraId="7C033867" w14:textId="77777777" w:rsidR="00600277" w:rsidRDefault="00600277" w:rsidP="00C84C52">
      <w:pPr>
        <w:spacing w:after="0"/>
      </w:pPr>
    </w:p>
    <w:p w14:paraId="699E0631" w14:textId="081FE068" w:rsidR="00536F86" w:rsidRDefault="00536F86" w:rsidP="00C84C52">
      <w:pPr>
        <w:spacing w:after="0"/>
      </w:pPr>
      <w:r w:rsidRPr="00536F86">
        <w:t>Vyvěšeno na úřední desce obecního úřadu dne:</w:t>
      </w:r>
    </w:p>
    <w:p w14:paraId="5344FCF0" w14:textId="77777777" w:rsidR="00EA629D" w:rsidRPr="00536F86" w:rsidRDefault="00EA629D" w:rsidP="00C84C52">
      <w:pPr>
        <w:spacing w:after="0"/>
      </w:pPr>
    </w:p>
    <w:p w14:paraId="6E6074D8" w14:textId="77777777" w:rsidR="00536F86" w:rsidRPr="00536F86" w:rsidRDefault="00536F86" w:rsidP="00C84C52">
      <w:pPr>
        <w:spacing w:after="0"/>
      </w:pPr>
      <w:r w:rsidRPr="00536F86">
        <w:t>Sejmuto z úřední desky obecního úřadu dne:</w:t>
      </w:r>
    </w:p>
    <w:p w14:paraId="744E4268" w14:textId="77777777" w:rsidR="00DF78B9" w:rsidRDefault="00DF78B9" w:rsidP="00C84C52">
      <w:pPr>
        <w:spacing w:after="0"/>
      </w:pPr>
    </w:p>
    <w:p w14:paraId="330B1EEC" w14:textId="79567CA6" w:rsidR="00AE49C1" w:rsidRPr="00DF78B9" w:rsidRDefault="00536F86" w:rsidP="00DF78B9">
      <w:pPr>
        <w:spacing w:after="0"/>
      </w:pPr>
      <w:r w:rsidRPr="00536F86">
        <w:t>Zveřejnění vyhlášky bylo shodně provedeno způsobem umožňujícím dálkový přístup.</w:t>
      </w:r>
    </w:p>
    <w:p w14:paraId="7DCAD7E0" w14:textId="77777777" w:rsidR="007C6F23" w:rsidRDefault="007C6F23" w:rsidP="00536F86">
      <w:pPr>
        <w:rPr>
          <w:b/>
          <w:bCs/>
        </w:rPr>
      </w:pPr>
    </w:p>
    <w:p w14:paraId="661C3ED4" w14:textId="77777777" w:rsidR="00EA629D" w:rsidRDefault="00EA629D" w:rsidP="00536F86">
      <w:pPr>
        <w:rPr>
          <w:b/>
          <w:bCs/>
        </w:rPr>
      </w:pPr>
    </w:p>
    <w:p w14:paraId="1D4EC7C6" w14:textId="76C6A804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 xml:space="preserve">Příloha č. </w:t>
      </w:r>
      <w:r w:rsidR="00EA629D">
        <w:rPr>
          <w:b/>
          <w:bCs/>
        </w:rPr>
        <w:t>1 k o</w:t>
      </w:r>
      <w:r w:rsidR="00600277">
        <w:rPr>
          <w:b/>
          <w:bCs/>
        </w:rPr>
        <w:t>becně závazné vyhlášce</w:t>
      </w:r>
      <w:r w:rsidRPr="00536F86">
        <w:rPr>
          <w:b/>
          <w:bCs/>
        </w:rPr>
        <w:t>, kterou se vydává požární řád</w:t>
      </w:r>
    </w:p>
    <w:p w14:paraId="7252C30E" w14:textId="0D0283AA" w:rsidR="00536F86" w:rsidRPr="00536F86" w:rsidRDefault="00536F86" w:rsidP="00536F86">
      <w:r w:rsidRPr="00536F86">
        <w:t>Seznam sil a prostředků jednotek požární ochrany z požárního poplachového plán</w:t>
      </w:r>
      <w:r w:rsidR="00AE49C1">
        <w:t xml:space="preserve"> Jihočeského</w:t>
      </w:r>
      <w:r w:rsidRPr="00536F86">
        <w:t xml:space="preserve"> kraje</w:t>
      </w:r>
      <w:r w:rsidR="00BF234C">
        <w:t>.</w:t>
      </w:r>
    </w:p>
    <w:p w14:paraId="6C11DEE7" w14:textId="38E54F29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>Příloha č. 2</w:t>
      </w:r>
      <w:r w:rsidR="00EA629D">
        <w:rPr>
          <w:b/>
          <w:bCs/>
        </w:rPr>
        <w:t xml:space="preserve"> k o</w:t>
      </w:r>
      <w:r w:rsidR="00600277">
        <w:rPr>
          <w:b/>
          <w:bCs/>
        </w:rPr>
        <w:t>becně závazné vyhlášce</w:t>
      </w:r>
      <w:r w:rsidRPr="00536F86">
        <w:rPr>
          <w:b/>
          <w:bCs/>
        </w:rPr>
        <w:t>, kterou se vydává požární řád</w:t>
      </w:r>
    </w:p>
    <w:p w14:paraId="04A136A3" w14:textId="306E2808" w:rsidR="00536F86" w:rsidRPr="00536F86" w:rsidRDefault="00536F86" w:rsidP="00536F86">
      <w:r w:rsidRPr="00536F86">
        <w:t>Požární technika a věcné prostředky požární ochrany</w:t>
      </w:r>
      <w:r w:rsidR="00BF234C">
        <w:t>.</w:t>
      </w:r>
    </w:p>
    <w:p w14:paraId="37B9C24A" w14:textId="28A6078D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 xml:space="preserve">Příloha č. 3 k obecně závazné </w:t>
      </w:r>
      <w:r w:rsidR="00600277">
        <w:rPr>
          <w:b/>
          <w:bCs/>
        </w:rPr>
        <w:t>vyhlášce</w:t>
      </w:r>
      <w:r w:rsidRPr="00536F86">
        <w:rPr>
          <w:b/>
          <w:bCs/>
        </w:rPr>
        <w:t>, kterou se vydává požární řád</w:t>
      </w:r>
    </w:p>
    <w:p w14:paraId="6C5F57C3" w14:textId="6A1FB6F3" w:rsidR="00536F86" w:rsidRPr="00536F86" w:rsidRDefault="00536F86" w:rsidP="00536F86">
      <w:r w:rsidRPr="00536F86">
        <w:t>A) Přehled zdrojů vody</w:t>
      </w:r>
      <w:r w:rsidR="00BF234C">
        <w:t xml:space="preserve"> (výpis z nařízení kraje).</w:t>
      </w:r>
    </w:p>
    <w:p w14:paraId="23794506" w14:textId="2297CE97" w:rsidR="00023279" w:rsidRPr="00600277" w:rsidRDefault="00536F86" w:rsidP="00600277">
      <w:r w:rsidRPr="00536F86">
        <w:t>B) Plánek obce s vyznačením zdrojů vody pro hašení požárů, čerpacích stanovišť</w:t>
      </w:r>
      <w:r w:rsidR="00AE49C1">
        <w:t xml:space="preserve"> </w:t>
      </w:r>
      <w:r w:rsidRPr="00536F86">
        <w:t>a směru příjezdu k</w:t>
      </w:r>
      <w:r w:rsidR="00BF234C">
        <w:t> </w:t>
      </w:r>
      <w:r w:rsidRPr="00536F86">
        <w:t>nim</w:t>
      </w:r>
      <w:r w:rsidR="00BF234C">
        <w:t>.</w:t>
      </w:r>
    </w:p>
    <w:p w14:paraId="0238E8B2" w14:textId="36A05776" w:rsidR="00536F86" w:rsidRPr="00536F86" w:rsidRDefault="00536F86" w:rsidP="00257C26">
      <w:pPr>
        <w:jc w:val="center"/>
        <w:rPr>
          <w:b/>
          <w:bCs/>
        </w:rPr>
      </w:pPr>
      <w:r w:rsidRPr="00536F86">
        <w:rPr>
          <w:b/>
          <w:bCs/>
        </w:rPr>
        <w:lastRenderedPageBreak/>
        <w:t>Příloha č. 1</w:t>
      </w:r>
      <w:r w:rsidR="00EA629D">
        <w:rPr>
          <w:b/>
          <w:bCs/>
        </w:rPr>
        <w:t xml:space="preserve"> k o</w:t>
      </w:r>
      <w:r w:rsidR="00600277">
        <w:rPr>
          <w:b/>
          <w:bCs/>
        </w:rPr>
        <w:t>becně závazné vyhlášce</w:t>
      </w:r>
      <w:r w:rsidRPr="00536F86">
        <w:rPr>
          <w:b/>
          <w:bCs/>
        </w:rPr>
        <w:t>, kterou se vydává požární řád</w:t>
      </w:r>
    </w:p>
    <w:p w14:paraId="2BB891B1" w14:textId="57DACB3B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 xml:space="preserve">Seznam sil a prostředků jednotek požární </w:t>
      </w:r>
      <w:r w:rsidR="00AE49C1">
        <w:rPr>
          <w:b/>
          <w:bCs/>
        </w:rPr>
        <w:t xml:space="preserve">ochrany </w:t>
      </w:r>
      <w:r w:rsidRPr="00536F86">
        <w:rPr>
          <w:b/>
          <w:bCs/>
        </w:rPr>
        <w:t xml:space="preserve">z požárního poplachového plánu </w:t>
      </w:r>
      <w:r w:rsidR="00AE49C1">
        <w:rPr>
          <w:b/>
          <w:bCs/>
        </w:rPr>
        <w:t xml:space="preserve">Jihočeského </w:t>
      </w:r>
      <w:r w:rsidRPr="00536F86">
        <w:rPr>
          <w:b/>
          <w:bCs/>
        </w:rPr>
        <w:t>kraje</w:t>
      </w:r>
    </w:p>
    <w:p w14:paraId="62BA0319" w14:textId="77777777" w:rsidR="00536F86" w:rsidRPr="00536F86" w:rsidRDefault="00536F86" w:rsidP="00AE49C1">
      <w:pPr>
        <w:spacing w:after="0"/>
      </w:pPr>
      <w:r w:rsidRPr="00536F86">
        <w:t>(1) Seznam sil a prostředků jednotek požární ochrany pro první stupeň poplachu obdrží</w:t>
      </w:r>
    </w:p>
    <w:p w14:paraId="1515C115" w14:textId="77777777" w:rsidR="00536F86" w:rsidRPr="00536F86" w:rsidRDefault="00536F86" w:rsidP="00AE49C1">
      <w:pPr>
        <w:spacing w:after="0"/>
      </w:pPr>
      <w:r w:rsidRPr="00536F86">
        <w:t>ohlašovny požárů obce a právnické osoby a podnikající fyzické osoby, které zřizují</w:t>
      </w:r>
    </w:p>
    <w:p w14:paraId="7E9D04C9" w14:textId="77777777" w:rsidR="00536F86" w:rsidRPr="00536F86" w:rsidRDefault="00536F86" w:rsidP="00AE49C1">
      <w:pPr>
        <w:spacing w:after="0"/>
      </w:pPr>
      <w:r w:rsidRPr="00536F86">
        <w:t>jednotku požární ochrany.</w:t>
      </w:r>
    </w:p>
    <w:p w14:paraId="68CDA221" w14:textId="77777777" w:rsidR="00536F86" w:rsidRPr="00536F86" w:rsidRDefault="00536F86" w:rsidP="00AE49C1">
      <w:pPr>
        <w:spacing w:after="0"/>
      </w:pPr>
      <w:r w:rsidRPr="00536F86">
        <w:t>(2) V případě vzniku požáru nebo jiné mimořádné události jsou pro poskytnutí pomoci na</w:t>
      </w:r>
    </w:p>
    <w:p w14:paraId="33D1C9CB" w14:textId="77777777" w:rsidR="00536F86" w:rsidRPr="00536F86" w:rsidRDefault="00536F86" w:rsidP="00AE49C1">
      <w:pPr>
        <w:spacing w:after="0"/>
      </w:pPr>
      <w:r w:rsidRPr="00536F86">
        <w:t>území obce určeny podle I. stupně požárního poplachu následující jednotky požární</w:t>
      </w:r>
    </w:p>
    <w:p w14:paraId="1237499D" w14:textId="77777777" w:rsidR="00536F86" w:rsidRPr="00536F86" w:rsidRDefault="00536F86" w:rsidP="00AE49C1">
      <w:pPr>
        <w:spacing w:after="0"/>
      </w:pPr>
      <w:r w:rsidRPr="00536F86">
        <w:t>ochrany:</w:t>
      </w:r>
    </w:p>
    <w:p w14:paraId="6E0FCFD8" w14:textId="77777777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>Jednotky požární ochrany v I. stupni požárního poplachu</w:t>
      </w:r>
    </w:p>
    <w:tbl>
      <w:tblPr>
        <w:tblStyle w:val="TableGrid"/>
        <w:tblW w:w="8965" w:type="dxa"/>
        <w:tblInd w:w="53" w:type="dxa"/>
        <w:tblCellMar>
          <w:top w:w="89" w:type="dxa"/>
          <w:left w:w="34" w:type="dxa"/>
        </w:tblCellMar>
        <w:tblLook w:val="04A0" w:firstRow="1" w:lastRow="0" w:firstColumn="1" w:lastColumn="0" w:noHBand="0" w:noVBand="1"/>
      </w:tblPr>
      <w:tblGrid>
        <w:gridCol w:w="1649"/>
        <w:gridCol w:w="1843"/>
        <w:gridCol w:w="1843"/>
        <w:gridCol w:w="1842"/>
        <w:gridCol w:w="1788"/>
      </w:tblGrid>
      <w:tr w:rsidR="009E2FCE" w14:paraId="47B66AC5" w14:textId="77777777" w:rsidTr="009E2FCE">
        <w:trPr>
          <w:trHeight w:val="344"/>
        </w:trPr>
        <w:tc>
          <w:tcPr>
            <w:tcW w:w="8965" w:type="dxa"/>
            <w:gridSpan w:val="5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967A1C8" w14:textId="77777777" w:rsidR="009E2FCE" w:rsidRDefault="009E2FCE">
            <w:pPr>
              <w:spacing w:line="256" w:lineRule="auto"/>
              <w:ind w:right="4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Jednotky požární ochrany v I. stupni požárního poplachu </w:t>
            </w:r>
          </w:p>
        </w:tc>
      </w:tr>
      <w:tr w:rsidR="009E2FCE" w14:paraId="0303A9B6" w14:textId="77777777" w:rsidTr="009056BC">
        <w:trPr>
          <w:trHeight w:val="595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3C2ADDBC" w14:textId="77777777" w:rsidR="009E2FCE" w:rsidRDefault="009E2FCE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3894ACA" w14:textId="77777777" w:rsidR="009E2FCE" w:rsidRDefault="009E2FCE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5070AE3" w14:textId="77777777" w:rsidR="009E2FCE" w:rsidRDefault="009E2FCE">
            <w:pPr>
              <w:spacing w:line="256" w:lineRule="auto"/>
              <w:ind w:left="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Druhá jednotka </w:t>
            </w:r>
          </w:p>
          <w:p w14:paraId="0A3988B3" w14:textId="77777777" w:rsidR="009E2FCE" w:rsidRDefault="009E2FCE">
            <w:pPr>
              <w:spacing w:line="256" w:lineRule="auto"/>
              <w:ind w:left="3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požární ochrany 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C3DF386" w14:textId="77777777" w:rsidR="009E2FCE" w:rsidRDefault="009E2FCE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Třetí jednotka požární ochrany 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FB433DF" w14:textId="77777777" w:rsidR="009E2FCE" w:rsidRDefault="009E2FCE">
            <w:pPr>
              <w:spacing w:line="256" w:lineRule="auto"/>
              <w:ind w:lef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Čtvrtá jednotka </w:t>
            </w:r>
          </w:p>
          <w:p w14:paraId="4F36C3D5" w14:textId="77777777" w:rsidR="009E2FCE" w:rsidRDefault="009E2FCE">
            <w:pPr>
              <w:spacing w:line="256" w:lineRule="auto"/>
              <w:ind w:left="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požární ochrany </w:t>
            </w:r>
          </w:p>
        </w:tc>
      </w:tr>
      <w:tr w:rsidR="009E2FCE" w14:paraId="2E53D382" w14:textId="77777777" w:rsidTr="009056BC">
        <w:trPr>
          <w:trHeight w:val="1103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3E924ABD" w14:textId="77777777" w:rsidR="009E2FCE" w:rsidRDefault="009E2FCE">
            <w:pPr>
              <w:spacing w:line="256" w:lineRule="auto"/>
              <w:ind w:left="329" w:firstLine="13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Název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004C99AB" w14:textId="2280C3E8" w:rsidR="009E2FCE" w:rsidRDefault="009E2FCE">
            <w:pPr>
              <w:spacing w:line="256" w:lineRule="auto"/>
              <w:ind w:left="4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</w:t>
            </w:r>
          </w:p>
          <w:p w14:paraId="0D4A012B" w14:textId="15AFEEAB" w:rsidR="00566FBD" w:rsidRDefault="00566FBD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HS</w:t>
            </w: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Třeboň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6B1B8431" w14:textId="40E87139" w:rsidR="009E2FCE" w:rsidRPr="009E2FCE" w:rsidRDefault="00967A64" w:rsidP="009E2FCE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JSDHO Libín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19AB4723" w14:textId="35E861F6" w:rsidR="009E2FCE" w:rsidRPr="009E2FCE" w:rsidRDefault="009E2FCE" w:rsidP="009E2FCE">
            <w:pPr>
              <w:spacing w:line="256" w:lineRule="auto"/>
              <w:ind w:left="3"/>
              <w:jc w:val="center"/>
              <w:rPr>
                <w:rFonts w:ascii="Calibri" w:hAnsi="Calibri" w:cs="Calibri"/>
                <w:b/>
                <w:bCs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JSDHO </w:t>
            </w:r>
            <w:r w:rsidR="00C46F49">
              <w:rPr>
                <w:rFonts w:ascii="Calibri" w:hAnsi="Calibri" w:cs="Calibri"/>
                <w:b/>
                <w:bCs/>
                <w:sz w:val="28"/>
                <w:szCs w:val="28"/>
              </w:rPr>
              <w:t>Ledenice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5AD4BC97" w14:textId="03AA3976" w:rsidR="009E2FCE" w:rsidRPr="009E2FCE" w:rsidRDefault="009E2FCE" w:rsidP="009E2FCE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JSDHO </w:t>
            </w:r>
            <w:r w:rsidR="00566FBD">
              <w:rPr>
                <w:rFonts w:ascii="Calibri" w:hAnsi="Calibri" w:cs="Calibri"/>
                <w:b/>
                <w:bCs/>
                <w:sz w:val="28"/>
                <w:szCs w:val="28"/>
              </w:rPr>
              <w:t>Třeboň - Branná</w:t>
            </w:r>
          </w:p>
        </w:tc>
      </w:tr>
      <w:tr w:rsidR="009E2FCE" w14:paraId="7B0EEB01" w14:textId="77777777" w:rsidTr="009056BC">
        <w:trPr>
          <w:trHeight w:val="1102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0E5F638" w14:textId="77777777" w:rsidR="009E2FCE" w:rsidRDefault="009E2FCE">
            <w:pPr>
              <w:spacing w:line="256" w:lineRule="auto"/>
              <w:ind w:left="329" w:hanging="5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Kategorie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7123B3EF" w14:textId="074472AA" w:rsidR="009E2FCE" w:rsidRDefault="00967A64" w:rsidP="009E2FCE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JPO I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01BABFC1" w14:textId="704CDC59" w:rsidR="009E2FCE" w:rsidRPr="009E2FCE" w:rsidRDefault="00967A64" w:rsidP="009E2FCE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JPO V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745B0030" w14:textId="14BD13E3" w:rsidR="009E2FCE" w:rsidRPr="009E2FCE" w:rsidRDefault="009E2FCE" w:rsidP="009E2FCE">
            <w:pPr>
              <w:spacing w:line="256" w:lineRule="auto"/>
              <w:ind w:left="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>JPO III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>/1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622330AB" w14:textId="34B0B7E5" w:rsidR="009E2FCE" w:rsidRPr="009E2FCE" w:rsidRDefault="009E2FCE" w:rsidP="009E2FCE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>JPO III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>/1</w:t>
            </w:r>
          </w:p>
        </w:tc>
      </w:tr>
    </w:tbl>
    <w:p w14:paraId="1DC8820A" w14:textId="77777777" w:rsidR="009E2FCE" w:rsidRDefault="009E2FCE" w:rsidP="00536F86">
      <w:pPr>
        <w:rPr>
          <w:b/>
          <w:bCs/>
        </w:rPr>
      </w:pPr>
    </w:p>
    <w:p w14:paraId="1748F77E" w14:textId="0CA8511E" w:rsidR="00AE7306" w:rsidRPr="00536F86" w:rsidRDefault="00AE7306" w:rsidP="00AE7306">
      <w:pPr>
        <w:rPr>
          <w:b/>
          <w:bCs/>
        </w:rPr>
      </w:pPr>
    </w:p>
    <w:tbl>
      <w:tblPr>
        <w:tblStyle w:val="TableGrid"/>
        <w:tblW w:w="8965" w:type="dxa"/>
        <w:tblInd w:w="53" w:type="dxa"/>
        <w:tblCellMar>
          <w:top w:w="89" w:type="dxa"/>
          <w:left w:w="34" w:type="dxa"/>
        </w:tblCellMar>
        <w:tblLook w:val="04A0" w:firstRow="1" w:lastRow="0" w:firstColumn="1" w:lastColumn="0" w:noHBand="0" w:noVBand="1"/>
      </w:tblPr>
      <w:tblGrid>
        <w:gridCol w:w="1649"/>
        <w:gridCol w:w="1843"/>
        <w:gridCol w:w="1843"/>
        <w:gridCol w:w="1842"/>
        <w:gridCol w:w="1788"/>
      </w:tblGrid>
      <w:tr w:rsidR="00AE7306" w14:paraId="143025FD" w14:textId="77777777" w:rsidTr="00BE2630">
        <w:trPr>
          <w:trHeight w:val="344"/>
        </w:trPr>
        <w:tc>
          <w:tcPr>
            <w:tcW w:w="8965" w:type="dxa"/>
            <w:gridSpan w:val="5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54B48AE" w14:textId="12026525" w:rsidR="00AE7306" w:rsidRDefault="00AE7306" w:rsidP="00BE2630">
            <w:pPr>
              <w:spacing w:line="256" w:lineRule="auto"/>
              <w:ind w:right="4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Jednotky požární ochrany v I</w:t>
            </w:r>
            <w:r w:rsidR="0081280B">
              <w:rPr>
                <w:rFonts w:ascii="Calibri" w:hAnsi="Calibri" w:cs="Calibri"/>
                <w:b/>
              </w:rPr>
              <w:t>I</w:t>
            </w:r>
            <w:r>
              <w:rPr>
                <w:rFonts w:ascii="Calibri" w:hAnsi="Calibri" w:cs="Calibri"/>
                <w:b/>
              </w:rPr>
              <w:t xml:space="preserve">. stupni požárního poplachu </w:t>
            </w:r>
          </w:p>
        </w:tc>
      </w:tr>
      <w:tr w:rsidR="00AE7306" w14:paraId="25D486A6" w14:textId="77777777" w:rsidTr="00BE2630">
        <w:trPr>
          <w:trHeight w:val="595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162E082B" w14:textId="77777777" w:rsidR="00AE7306" w:rsidRDefault="00AE7306" w:rsidP="00BE2630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EFC285E" w14:textId="77777777" w:rsidR="00AE7306" w:rsidRDefault="00AE7306" w:rsidP="00BE2630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AA59AAE" w14:textId="77777777" w:rsidR="00AE7306" w:rsidRDefault="00AE7306" w:rsidP="00BE2630">
            <w:pPr>
              <w:spacing w:line="256" w:lineRule="auto"/>
              <w:ind w:left="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Druhá jednotka </w:t>
            </w:r>
          </w:p>
          <w:p w14:paraId="2E2BDADB" w14:textId="77777777" w:rsidR="00AE7306" w:rsidRDefault="00AE7306" w:rsidP="00BE2630">
            <w:pPr>
              <w:spacing w:line="256" w:lineRule="auto"/>
              <w:ind w:left="3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požární ochrany 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377CEA3" w14:textId="77777777" w:rsidR="00AE7306" w:rsidRDefault="00AE7306" w:rsidP="00BE2630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Třetí jednotka požární ochrany 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63F1D35" w14:textId="77777777" w:rsidR="00AE7306" w:rsidRDefault="00AE7306" w:rsidP="00BE2630">
            <w:pPr>
              <w:spacing w:line="256" w:lineRule="auto"/>
              <w:ind w:lef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Čtvrtá jednotka </w:t>
            </w:r>
          </w:p>
          <w:p w14:paraId="3E503380" w14:textId="77777777" w:rsidR="00AE7306" w:rsidRDefault="00AE7306" w:rsidP="00BE2630">
            <w:pPr>
              <w:spacing w:line="256" w:lineRule="auto"/>
              <w:ind w:left="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požární ochrany </w:t>
            </w:r>
          </w:p>
        </w:tc>
      </w:tr>
      <w:tr w:rsidR="00AE7306" w14:paraId="24016D77" w14:textId="77777777" w:rsidTr="00BE2630">
        <w:trPr>
          <w:trHeight w:val="1103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53E5D47" w14:textId="77777777" w:rsidR="00AE7306" w:rsidRDefault="00AE7306" w:rsidP="00BE2630">
            <w:pPr>
              <w:spacing w:line="256" w:lineRule="auto"/>
              <w:ind w:left="329" w:firstLine="13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Název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248D57DE" w14:textId="77777777" w:rsidR="00AE7306" w:rsidRDefault="00AE7306" w:rsidP="00BE2630">
            <w:pPr>
              <w:spacing w:line="256" w:lineRule="auto"/>
              <w:ind w:left="4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</w:t>
            </w:r>
          </w:p>
          <w:p w14:paraId="5D70A8C7" w14:textId="22CA57B4" w:rsidR="00AE7306" w:rsidRDefault="00AE7306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HS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Suché Vrbné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4607BEEC" w14:textId="7904F823" w:rsidR="00AE7306" w:rsidRPr="009E2FCE" w:rsidRDefault="0081280B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JSDHO Lišov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32343B67" w14:textId="4256EE12" w:rsidR="00AE7306" w:rsidRPr="009E2FCE" w:rsidRDefault="00AE7306" w:rsidP="00BE2630">
            <w:pPr>
              <w:spacing w:line="256" w:lineRule="auto"/>
              <w:ind w:left="3"/>
              <w:jc w:val="center"/>
              <w:rPr>
                <w:rFonts w:ascii="Calibri" w:hAnsi="Calibri" w:cs="Calibri"/>
                <w:b/>
                <w:bCs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JSDHO 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>Štěpánovice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18D7A5D4" w14:textId="69E99FE7" w:rsidR="00AE7306" w:rsidRPr="009E2FCE" w:rsidRDefault="00AE7306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JSDHO 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>Borovany (CB)</w:t>
            </w:r>
          </w:p>
        </w:tc>
      </w:tr>
      <w:tr w:rsidR="00AE7306" w14:paraId="076E7DBE" w14:textId="77777777" w:rsidTr="00BE2630">
        <w:trPr>
          <w:trHeight w:val="1102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5D13197" w14:textId="77777777" w:rsidR="00AE7306" w:rsidRDefault="00AE7306" w:rsidP="00BE2630">
            <w:pPr>
              <w:spacing w:line="256" w:lineRule="auto"/>
              <w:ind w:left="329" w:hanging="5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Kategorie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25685303" w14:textId="77777777" w:rsidR="00AE7306" w:rsidRDefault="00AE7306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JPO I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2E4555CF" w14:textId="7A8B8A27" w:rsidR="00AE7306" w:rsidRPr="009E2FCE" w:rsidRDefault="0081280B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JPO III/1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34F9B71F" w14:textId="4C2C0816" w:rsidR="00AE7306" w:rsidRPr="009E2FCE" w:rsidRDefault="0081280B" w:rsidP="00BE2630">
            <w:pPr>
              <w:spacing w:line="256" w:lineRule="auto"/>
              <w:ind w:left="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JPO V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  <w:hideMark/>
          </w:tcPr>
          <w:p w14:paraId="6AF300B1" w14:textId="42A85D73" w:rsidR="00AE7306" w:rsidRPr="009E2FCE" w:rsidRDefault="00AE7306" w:rsidP="00BE2630">
            <w:pPr>
              <w:spacing w:line="256" w:lineRule="auto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E2FCE">
              <w:rPr>
                <w:rFonts w:ascii="Calibri" w:hAnsi="Calibri" w:cs="Calibri"/>
                <w:b/>
                <w:bCs/>
                <w:sz w:val="28"/>
                <w:szCs w:val="28"/>
              </w:rPr>
              <w:t>JPO III</w:t>
            </w:r>
            <w:r w:rsidR="0081280B">
              <w:rPr>
                <w:rFonts w:ascii="Calibri" w:hAnsi="Calibri" w:cs="Calibri"/>
                <w:b/>
                <w:bCs/>
                <w:sz w:val="28"/>
                <w:szCs w:val="28"/>
              </w:rPr>
              <w:t>/1</w:t>
            </w:r>
          </w:p>
        </w:tc>
      </w:tr>
    </w:tbl>
    <w:p w14:paraId="34DA83D1" w14:textId="77777777" w:rsidR="00AE7306" w:rsidRDefault="00AE7306" w:rsidP="00AE7306">
      <w:pPr>
        <w:rPr>
          <w:b/>
          <w:bCs/>
        </w:rPr>
      </w:pPr>
    </w:p>
    <w:p w14:paraId="3DFFBFB1" w14:textId="77777777" w:rsidR="00AE7306" w:rsidRDefault="00AE7306" w:rsidP="00AE7306">
      <w:pPr>
        <w:rPr>
          <w:b/>
          <w:bCs/>
        </w:rPr>
      </w:pPr>
    </w:p>
    <w:p w14:paraId="2AB8C347" w14:textId="77777777" w:rsidR="00AE7306" w:rsidRDefault="00AE7306" w:rsidP="00536F86">
      <w:pPr>
        <w:rPr>
          <w:b/>
          <w:bCs/>
        </w:rPr>
      </w:pPr>
    </w:p>
    <w:p w14:paraId="0D284068" w14:textId="77777777" w:rsidR="00AE7306" w:rsidRDefault="00AE7306" w:rsidP="00536F86">
      <w:pPr>
        <w:rPr>
          <w:b/>
          <w:bCs/>
        </w:rPr>
      </w:pPr>
    </w:p>
    <w:p w14:paraId="4FAE483A" w14:textId="77777777" w:rsidR="00967A64" w:rsidRDefault="00967A64" w:rsidP="00536F86">
      <w:pPr>
        <w:rPr>
          <w:b/>
          <w:bCs/>
        </w:rPr>
      </w:pPr>
    </w:p>
    <w:p w14:paraId="120A9A4B" w14:textId="2A18CDBB" w:rsidR="00536F86" w:rsidRPr="00536F86" w:rsidRDefault="00536F86" w:rsidP="00257C26">
      <w:pPr>
        <w:jc w:val="center"/>
        <w:rPr>
          <w:b/>
          <w:bCs/>
        </w:rPr>
      </w:pPr>
      <w:r w:rsidRPr="00536F86">
        <w:rPr>
          <w:b/>
          <w:bCs/>
        </w:rPr>
        <w:lastRenderedPageBreak/>
        <w:t>Příloha č. 2</w:t>
      </w:r>
      <w:r w:rsidR="00EA629D">
        <w:rPr>
          <w:b/>
          <w:bCs/>
        </w:rPr>
        <w:t xml:space="preserve"> k o</w:t>
      </w:r>
      <w:r w:rsidR="00600277">
        <w:rPr>
          <w:b/>
          <w:bCs/>
        </w:rPr>
        <w:t>becně závazné vyhlášce</w:t>
      </w:r>
      <w:r w:rsidRPr="00536F86">
        <w:rPr>
          <w:b/>
          <w:bCs/>
        </w:rPr>
        <w:t>, kterou se vydává požární řád</w:t>
      </w:r>
    </w:p>
    <w:p w14:paraId="3BCDF707" w14:textId="77777777" w:rsidR="00536F86" w:rsidRPr="00536F86" w:rsidRDefault="00536F86" w:rsidP="00536F86">
      <w:pPr>
        <w:rPr>
          <w:b/>
          <w:bCs/>
        </w:rPr>
      </w:pPr>
      <w:r w:rsidRPr="00536F86">
        <w:rPr>
          <w:b/>
          <w:bCs/>
        </w:rPr>
        <w:t>Požární technika a věcné prostředky požární ochrany</w:t>
      </w:r>
    </w:p>
    <w:p w14:paraId="68E18B9E" w14:textId="77777777" w:rsidR="00257C26" w:rsidRDefault="00257C26" w:rsidP="00257C26">
      <w:pPr>
        <w:pStyle w:val="Nadpis1"/>
        <w:spacing w:after="0" w:line="256" w:lineRule="auto"/>
        <w:ind w:left="249" w:right="360"/>
        <w:rPr>
          <w:rFonts w:ascii="Calibri" w:hAnsi="Calibri" w:cs="Calibri"/>
        </w:rPr>
      </w:pPr>
      <w:r>
        <w:rPr>
          <w:rFonts w:ascii="Calibri" w:hAnsi="Calibri" w:cs="Calibri"/>
          <w:b/>
          <w:i w:val="0"/>
          <w:u w:val="single" w:color="000000"/>
        </w:rPr>
        <w:t>Požární technika a věcné prostředky požární ochrany</w:t>
      </w:r>
      <w:r>
        <w:rPr>
          <w:rFonts w:ascii="Calibri" w:hAnsi="Calibri" w:cs="Calibri"/>
          <w:b/>
          <w:i w:val="0"/>
        </w:rPr>
        <w:t xml:space="preserve"> </w:t>
      </w:r>
    </w:p>
    <w:p w14:paraId="2FB60F74" w14:textId="77777777" w:rsidR="00257C26" w:rsidRDefault="00257C26" w:rsidP="00257C26">
      <w:pPr>
        <w:spacing w:after="0" w:line="256" w:lineRule="auto"/>
        <w:ind w:right="61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</w:t>
      </w:r>
    </w:p>
    <w:tbl>
      <w:tblPr>
        <w:tblStyle w:val="TableGrid"/>
        <w:tblW w:w="8965" w:type="dxa"/>
        <w:tblInd w:w="146" w:type="dxa"/>
        <w:tblCellMar>
          <w:top w:w="89" w:type="dxa"/>
          <w:left w:w="34" w:type="dxa"/>
        </w:tblCellMar>
        <w:tblLook w:val="04A0" w:firstRow="1" w:lastRow="0" w:firstColumn="1" w:lastColumn="0" w:noHBand="0" w:noVBand="1"/>
      </w:tblPr>
      <w:tblGrid>
        <w:gridCol w:w="1837"/>
        <w:gridCol w:w="2410"/>
        <w:gridCol w:w="3978"/>
        <w:gridCol w:w="740"/>
      </w:tblGrid>
      <w:tr w:rsidR="00257C26" w14:paraId="3C23C02C" w14:textId="77777777" w:rsidTr="00257C26">
        <w:trPr>
          <w:trHeight w:val="849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767BB3EC" w14:textId="77777777" w:rsidR="00257C26" w:rsidRDefault="00257C26">
            <w:pPr>
              <w:spacing w:line="256" w:lineRule="auto"/>
              <w:ind w:left="7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Název jednotek </w:t>
            </w:r>
          </w:p>
          <w:p w14:paraId="02B25C53" w14:textId="77777777" w:rsidR="00257C26" w:rsidRDefault="00257C26">
            <w:pPr>
              <w:spacing w:line="256" w:lineRule="auto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požární ochrany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F8C8BBC" w14:textId="77777777" w:rsidR="00257C26" w:rsidRDefault="00257C26">
            <w:pPr>
              <w:spacing w:line="256" w:lineRule="auto"/>
              <w:ind w:left="1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</w:t>
            </w:r>
          </w:p>
          <w:p w14:paraId="1DD96BE4" w14:textId="77777777" w:rsidR="00257C26" w:rsidRDefault="00257C26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Kategorie jednotek požární ochrany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90CC3F9" w14:textId="77777777" w:rsidR="00257C26" w:rsidRDefault="00257C26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</w:t>
            </w:r>
          </w:p>
          <w:p w14:paraId="39C6FF80" w14:textId="77777777" w:rsidR="00257C26" w:rsidRDefault="00257C26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</w:rPr>
              <w:t>Požární technika a věcné prostředky požární ochrany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2449563" w14:textId="77777777" w:rsidR="00257C26" w:rsidRDefault="00257C26">
            <w:pPr>
              <w:spacing w:line="256" w:lineRule="auto"/>
              <w:ind w:left="3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Počet </w:t>
            </w:r>
          </w:p>
        </w:tc>
      </w:tr>
      <w:tr w:rsidR="00257C26" w14:paraId="4931867C" w14:textId="77777777" w:rsidTr="00257C26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42901D38" w14:textId="7D3C5D6E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JSDHO Libín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DBDC0E4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JPO V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39DB29C" w14:textId="0FD93548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PPS 12 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3D9E4F6" w14:textId="7E33B1DF" w:rsidR="00257C26" w:rsidRDefault="00257C26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257C26" w14:paraId="445049F7" w14:textId="77777777" w:rsidTr="00257C26">
        <w:trPr>
          <w:trHeight w:val="342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0C012A14" w14:textId="77777777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3B7EB61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1CD9EDC" w14:textId="5B0A3AF4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Dopravní automobil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85447B9" w14:textId="208B6224" w:rsidR="00257C26" w:rsidRDefault="00257C26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257C26" w14:paraId="4DEDCB30" w14:textId="77777777" w:rsidTr="00257C26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573266B1" w14:textId="77777777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39A6599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5387B7F" w14:textId="55D76200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Motorová pila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2E6739B" w14:textId="606C7ACA" w:rsidR="00257C26" w:rsidRDefault="00257C26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257C26" w14:paraId="0C3E141E" w14:textId="77777777" w:rsidTr="00257C26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3698CE06" w14:textId="77777777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F249100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8DB7827" w14:textId="48921538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Čerpadlo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69D511F" w14:textId="163336C5" w:rsidR="00257C26" w:rsidRDefault="00257C26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257C26" w14:paraId="4BAF087C" w14:textId="77777777" w:rsidTr="00257C26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44966E22" w14:textId="77777777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A0BE0C5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4BADE47" w14:textId="1AE73F01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="00967A64">
              <w:rPr>
                <w:rFonts w:ascii="Calibri" w:hAnsi="Calibri" w:cs="Calibri"/>
              </w:rPr>
              <w:t>Elektrocentrála</w:t>
            </w:r>
          </w:p>
        </w:tc>
        <w:tc>
          <w:tcPr>
            <w:tcW w:w="74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FEE152B" w14:textId="330FBF89" w:rsidR="00257C26" w:rsidRDefault="00967A64" w:rsidP="00967A64">
            <w:pPr>
              <w:spacing w:line="256" w:lineRule="auto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14:paraId="4BA8CE95" w14:textId="77777777" w:rsidR="00257C26" w:rsidRDefault="00257C26" w:rsidP="00536F86">
      <w:pPr>
        <w:rPr>
          <w:b/>
          <w:bCs/>
        </w:rPr>
      </w:pPr>
    </w:p>
    <w:p w14:paraId="458F8B6D" w14:textId="77777777" w:rsidR="00257C26" w:rsidRDefault="00257C26" w:rsidP="00536F86">
      <w:pPr>
        <w:rPr>
          <w:b/>
          <w:bCs/>
        </w:rPr>
      </w:pPr>
    </w:p>
    <w:p w14:paraId="15DC922C" w14:textId="77777777" w:rsidR="00257C26" w:rsidRDefault="00257C26" w:rsidP="00536F86">
      <w:pPr>
        <w:rPr>
          <w:b/>
          <w:bCs/>
        </w:rPr>
      </w:pPr>
    </w:p>
    <w:p w14:paraId="410FC0F3" w14:textId="77777777" w:rsidR="00257C26" w:rsidRDefault="00257C26" w:rsidP="00536F86">
      <w:pPr>
        <w:rPr>
          <w:b/>
          <w:bCs/>
        </w:rPr>
      </w:pPr>
    </w:p>
    <w:p w14:paraId="41B40A01" w14:textId="77777777" w:rsidR="00257C26" w:rsidRDefault="00257C26" w:rsidP="00536F86">
      <w:pPr>
        <w:rPr>
          <w:b/>
          <w:bCs/>
        </w:rPr>
      </w:pPr>
    </w:p>
    <w:p w14:paraId="51AB97AB" w14:textId="77777777" w:rsidR="00257C26" w:rsidRDefault="00257C26" w:rsidP="00536F86">
      <w:pPr>
        <w:rPr>
          <w:b/>
          <w:bCs/>
        </w:rPr>
      </w:pPr>
    </w:p>
    <w:p w14:paraId="2824D2B6" w14:textId="77777777" w:rsidR="00257C26" w:rsidRDefault="00257C26" w:rsidP="00536F86">
      <w:pPr>
        <w:rPr>
          <w:b/>
          <w:bCs/>
        </w:rPr>
      </w:pPr>
    </w:p>
    <w:p w14:paraId="4A556719" w14:textId="77777777" w:rsidR="00257C26" w:rsidRDefault="00257C26" w:rsidP="00536F86">
      <w:pPr>
        <w:rPr>
          <w:b/>
          <w:bCs/>
        </w:rPr>
      </w:pPr>
    </w:p>
    <w:p w14:paraId="280E9B5C" w14:textId="77777777" w:rsidR="00257C26" w:rsidRDefault="00257C26" w:rsidP="00536F86">
      <w:pPr>
        <w:rPr>
          <w:b/>
          <w:bCs/>
        </w:rPr>
      </w:pPr>
    </w:p>
    <w:p w14:paraId="455BEE5D" w14:textId="77777777" w:rsidR="00257C26" w:rsidRDefault="00257C26" w:rsidP="00536F86">
      <w:pPr>
        <w:rPr>
          <w:b/>
          <w:bCs/>
        </w:rPr>
      </w:pPr>
    </w:p>
    <w:p w14:paraId="50BF8FA5" w14:textId="77777777" w:rsidR="00257C26" w:rsidRDefault="00257C26" w:rsidP="00536F86">
      <w:pPr>
        <w:rPr>
          <w:b/>
          <w:bCs/>
        </w:rPr>
      </w:pPr>
    </w:p>
    <w:p w14:paraId="112FE63A" w14:textId="77777777" w:rsidR="00257C26" w:rsidRDefault="00257C26" w:rsidP="00536F86">
      <w:pPr>
        <w:rPr>
          <w:b/>
          <w:bCs/>
        </w:rPr>
      </w:pPr>
    </w:p>
    <w:p w14:paraId="13DDF9E6" w14:textId="77777777" w:rsidR="00257C26" w:rsidRDefault="00257C26" w:rsidP="00536F86">
      <w:pPr>
        <w:rPr>
          <w:b/>
          <w:bCs/>
        </w:rPr>
      </w:pPr>
    </w:p>
    <w:p w14:paraId="3B6E3310" w14:textId="77777777" w:rsidR="00257C26" w:rsidRDefault="00257C26" w:rsidP="00536F86">
      <w:pPr>
        <w:rPr>
          <w:b/>
          <w:bCs/>
        </w:rPr>
      </w:pPr>
    </w:p>
    <w:p w14:paraId="4553850C" w14:textId="77777777" w:rsidR="00257C26" w:rsidRDefault="00257C26" w:rsidP="00536F86">
      <w:pPr>
        <w:rPr>
          <w:b/>
          <w:bCs/>
        </w:rPr>
      </w:pPr>
    </w:p>
    <w:p w14:paraId="6E50B6E3" w14:textId="77777777" w:rsidR="00257C26" w:rsidRDefault="00257C26" w:rsidP="00536F86">
      <w:pPr>
        <w:rPr>
          <w:b/>
          <w:bCs/>
        </w:rPr>
      </w:pPr>
    </w:p>
    <w:p w14:paraId="71EC1EBF" w14:textId="77777777" w:rsidR="00257C26" w:rsidRDefault="00257C26" w:rsidP="00536F86">
      <w:pPr>
        <w:rPr>
          <w:b/>
          <w:bCs/>
        </w:rPr>
      </w:pPr>
    </w:p>
    <w:p w14:paraId="4C8E2D3A" w14:textId="77777777" w:rsidR="00257C26" w:rsidRDefault="00257C26" w:rsidP="00536F86">
      <w:pPr>
        <w:rPr>
          <w:b/>
          <w:bCs/>
        </w:rPr>
      </w:pPr>
    </w:p>
    <w:p w14:paraId="3B1F345C" w14:textId="77777777" w:rsidR="00DF78B9" w:rsidRDefault="00DF78B9" w:rsidP="00536F86">
      <w:pPr>
        <w:rPr>
          <w:b/>
          <w:bCs/>
        </w:rPr>
      </w:pPr>
    </w:p>
    <w:p w14:paraId="3C32EBD1" w14:textId="77777777" w:rsidR="00257C26" w:rsidRDefault="00257C26" w:rsidP="00536F86">
      <w:pPr>
        <w:rPr>
          <w:b/>
          <w:bCs/>
        </w:rPr>
      </w:pPr>
    </w:p>
    <w:p w14:paraId="4432073E" w14:textId="77777777" w:rsidR="00DF78B9" w:rsidRDefault="00DF78B9" w:rsidP="00536F86">
      <w:pPr>
        <w:rPr>
          <w:b/>
          <w:bCs/>
        </w:rPr>
      </w:pPr>
    </w:p>
    <w:p w14:paraId="60BCC34A" w14:textId="77777777" w:rsidR="00DF78B9" w:rsidRDefault="00DF78B9" w:rsidP="00536F86">
      <w:pPr>
        <w:rPr>
          <w:b/>
          <w:bCs/>
        </w:rPr>
      </w:pPr>
    </w:p>
    <w:p w14:paraId="457AB5FC" w14:textId="56717DD2" w:rsidR="00536F86" w:rsidRPr="00536F86" w:rsidRDefault="00536F86" w:rsidP="00257C26">
      <w:pPr>
        <w:jc w:val="center"/>
        <w:rPr>
          <w:b/>
          <w:bCs/>
        </w:rPr>
      </w:pPr>
      <w:r w:rsidRPr="00536F86">
        <w:rPr>
          <w:b/>
          <w:bCs/>
        </w:rPr>
        <w:lastRenderedPageBreak/>
        <w:t>Příloha č. 3</w:t>
      </w:r>
      <w:r w:rsidR="00EA629D">
        <w:rPr>
          <w:b/>
          <w:bCs/>
        </w:rPr>
        <w:t xml:space="preserve"> k o</w:t>
      </w:r>
      <w:r w:rsidR="00600277">
        <w:rPr>
          <w:b/>
          <w:bCs/>
        </w:rPr>
        <w:t>becně závazné vyhlášce</w:t>
      </w:r>
      <w:r w:rsidRPr="00536F86">
        <w:rPr>
          <w:b/>
          <w:bCs/>
        </w:rPr>
        <w:t>, kterou se vydává požární řád</w:t>
      </w:r>
    </w:p>
    <w:p w14:paraId="0FA455D9" w14:textId="311F30E8" w:rsidR="00536F86" w:rsidRPr="008B318A" w:rsidRDefault="00536F86" w:rsidP="008B318A">
      <w:pPr>
        <w:pStyle w:val="Odstavecseseznamem"/>
        <w:numPr>
          <w:ilvl w:val="0"/>
          <w:numId w:val="2"/>
        </w:numPr>
        <w:rPr>
          <w:b/>
          <w:bCs/>
        </w:rPr>
      </w:pPr>
      <w:bookmarkStart w:id="0" w:name="_Hlk190683387"/>
      <w:r w:rsidRPr="008B318A">
        <w:rPr>
          <w:b/>
          <w:bCs/>
        </w:rPr>
        <w:t>Přehled zdrojů vody</w:t>
      </w:r>
    </w:p>
    <w:bookmarkEnd w:id="0"/>
    <w:p w14:paraId="19962BE8" w14:textId="06A85BEB" w:rsidR="008B318A" w:rsidRPr="008B318A" w:rsidRDefault="008B318A" w:rsidP="00E91595">
      <w:pPr>
        <w:rPr>
          <w:b/>
          <w:bCs/>
        </w:rPr>
      </w:pPr>
      <w:r>
        <w:rPr>
          <w:b/>
          <w:bCs/>
        </w:rPr>
        <w:t xml:space="preserve">LIBÍN </w:t>
      </w:r>
    </w:p>
    <w:tbl>
      <w:tblPr>
        <w:tblStyle w:val="TableGrid"/>
        <w:tblW w:w="8315" w:type="dxa"/>
        <w:tblInd w:w="146" w:type="dxa"/>
        <w:tblCellMar>
          <w:top w:w="84" w:type="dxa"/>
          <w:left w:w="34" w:type="dxa"/>
          <w:right w:w="71" w:type="dxa"/>
        </w:tblCellMar>
        <w:tblLook w:val="04A0" w:firstRow="1" w:lastRow="0" w:firstColumn="1" w:lastColumn="0" w:noHBand="0" w:noVBand="1"/>
      </w:tblPr>
      <w:tblGrid>
        <w:gridCol w:w="1414"/>
        <w:gridCol w:w="1416"/>
        <w:gridCol w:w="1702"/>
        <w:gridCol w:w="1894"/>
        <w:gridCol w:w="1889"/>
      </w:tblGrid>
      <w:tr w:rsidR="00257C26" w14:paraId="06B16182" w14:textId="77777777" w:rsidTr="00257C26">
        <w:trPr>
          <w:trHeight w:val="596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78C661A4" w14:textId="77777777" w:rsidR="00257C26" w:rsidRDefault="00257C26">
            <w:pPr>
              <w:spacing w:line="256" w:lineRule="auto"/>
              <w:ind w:left="407" w:hanging="293"/>
              <w:rPr>
                <w:rFonts w:ascii="Calibri" w:hAnsi="Calibri" w:cs="Calibri"/>
              </w:rPr>
            </w:pPr>
            <w:bookmarkStart w:id="1" w:name="_Hlk190683347"/>
            <w:r>
              <w:rPr>
                <w:rFonts w:ascii="Calibri" w:hAnsi="Calibri" w:cs="Calibri"/>
                <w:b/>
              </w:rPr>
              <w:t xml:space="preserve">Typ zdroje vody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D9CCB62" w14:textId="77777777" w:rsidR="00257C26" w:rsidRDefault="00257C26">
            <w:pPr>
              <w:spacing w:line="256" w:lineRule="auto"/>
              <w:ind w:left="2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Název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33363B7" w14:textId="77777777" w:rsidR="00257C26" w:rsidRDefault="00257C26">
            <w:pPr>
              <w:spacing w:line="256" w:lineRule="auto"/>
              <w:ind w:left="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Kapacita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58539B9" w14:textId="77777777" w:rsidR="00257C26" w:rsidRDefault="00257C26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Čerpací stanoviště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3044AAA" w14:textId="77777777" w:rsidR="00257C26" w:rsidRDefault="00257C26">
            <w:pPr>
              <w:spacing w:line="256" w:lineRule="auto"/>
              <w:ind w:left="2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Využitelnost </w:t>
            </w:r>
          </w:p>
        </w:tc>
      </w:tr>
      <w:tr w:rsidR="00257C26" w14:paraId="60A47BCD" w14:textId="77777777" w:rsidTr="00257C26">
        <w:trPr>
          <w:trHeight w:val="342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307A5F0D" w14:textId="77777777" w:rsidR="00257C26" w:rsidRDefault="00257C26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 xml:space="preserve"> Vodní 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19D4419" w14:textId="6AADAD13" w:rsidR="00257C26" w:rsidRDefault="00257C26" w:rsidP="008B318A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Požární nádrž</w:t>
            </w:r>
            <w:r w:rsidR="00331461">
              <w:rPr>
                <w:rFonts w:ascii="Calibri" w:hAnsi="Calibri" w:cs="Calibri"/>
              </w:rPr>
              <w:t xml:space="preserve"> v Libíně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94A4CC5" w14:textId="0C8766E1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2700BAA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z 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F7C5A63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celoročně</w:t>
            </w:r>
          </w:p>
        </w:tc>
      </w:tr>
      <w:tr w:rsidR="00257C26" w14:paraId="6957070E" w14:textId="77777777" w:rsidTr="00257C26">
        <w:trPr>
          <w:trHeight w:val="343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1B03A9EF" w14:textId="05C6C3B9" w:rsidR="00257C26" w:rsidRDefault="00257C26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C46F49">
              <w:rPr>
                <w:rFonts w:ascii="Calibri" w:hAnsi="Calibri" w:cs="Calibri"/>
              </w:rPr>
              <w:t>Vodní 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69AECAB" w14:textId="36587257" w:rsidR="00257C26" w:rsidRDefault="00C46F49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Benátský rybník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0765AD3" w14:textId="77777777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787307C" w14:textId="12755FAB" w:rsidR="00257C26" w:rsidRDefault="00257C26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C46F49">
              <w:rPr>
                <w:rFonts w:ascii="Calibri" w:hAnsi="Calibri" w:cs="Calibri"/>
              </w:rPr>
              <w:t>z 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85BEB1A" w14:textId="19DCA50E" w:rsidR="00257C26" w:rsidRDefault="00BF234C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 omezením výlovu</w:t>
            </w:r>
            <w:r w:rsidR="00C46F49">
              <w:rPr>
                <w:rFonts w:ascii="Calibri" w:hAnsi="Calibri" w:cs="Calibri"/>
              </w:rPr>
              <w:t xml:space="preserve"> </w:t>
            </w:r>
          </w:p>
        </w:tc>
      </w:tr>
      <w:bookmarkEnd w:id="1"/>
    </w:tbl>
    <w:p w14:paraId="36511290" w14:textId="77777777" w:rsidR="00257C26" w:rsidRDefault="00257C26" w:rsidP="00536F86">
      <w:pPr>
        <w:rPr>
          <w:b/>
          <w:bCs/>
        </w:rPr>
      </w:pPr>
    </w:p>
    <w:p w14:paraId="2AF55DB3" w14:textId="77777777" w:rsidR="00BC2E78" w:rsidRDefault="00BC2E78" w:rsidP="00BC2E78">
      <w:pPr>
        <w:rPr>
          <w:b/>
          <w:bCs/>
        </w:rPr>
      </w:pPr>
      <w:r>
        <w:rPr>
          <w:b/>
          <w:bCs/>
        </w:rPr>
        <w:t xml:space="preserve">SPOLÍ </w:t>
      </w:r>
    </w:p>
    <w:tbl>
      <w:tblPr>
        <w:tblStyle w:val="TableGrid"/>
        <w:tblW w:w="8315" w:type="dxa"/>
        <w:tblInd w:w="146" w:type="dxa"/>
        <w:tblCellMar>
          <w:top w:w="84" w:type="dxa"/>
          <w:left w:w="34" w:type="dxa"/>
          <w:right w:w="71" w:type="dxa"/>
        </w:tblCellMar>
        <w:tblLook w:val="04A0" w:firstRow="1" w:lastRow="0" w:firstColumn="1" w:lastColumn="0" w:noHBand="0" w:noVBand="1"/>
      </w:tblPr>
      <w:tblGrid>
        <w:gridCol w:w="1414"/>
        <w:gridCol w:w="1416"/>
        <w:gridCol w:w="1702"/>
        <w:gridCol w:w="1894"/>
        <w:gridCol w:w="1889"/>
      </w:tblGrid>
      <w:tr w:rsidR="00BC2E78" w14:paraId="2B22A4A8" w14:textId="77777777" w:rsidTr="00DB32BE">
        <w:trPr>
          <w:trHeight w:val="596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22186A8E" w14:textId="77777777" w:rsidR="00BC2E78" w:rsidRDefault="00BC2E78" w:rsidP="00DB32BE">
            <w:pPr>
              <w:spacing w:line="256" w:lineRule="auto"/>
              <w:ind w:left="407" w:hanging="29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Typ zdroje vody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DBC8ADA" w14:textId="77777777" w:rsidR="00BC2E78" w:rsidRDefault="00BC2E78" w:rsidP="00DB32BE">
            <w:pPr>
              <w:spacing w:line="256" w:lineRule="auto"/>
              <w:ind w:left="2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Název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52788B0" w14:textId="77777777" w:rsidR="00BC2E78" w:rsidRDefault="00BC2E78" w:rsidP="00DB32BE">
            <w:pPr>
              <w:spacing w:line="256" w:lineRule="auto"/>
              <w:ind w:left="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Kapacita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38B3AA52" w14:textId="77777777" w:rsidR="00BC2E78" w:rsidRDefault="00BC2E78" w:rsidP="00DB32BE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Čerpací stanoviště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F99D238" w14:textId="77777777" w:rsidR="00BC2E78" w:rsidRDefault="00BC2E78" w:rsidP="00DB32BE">
            <w:pPr>
              <w:spacing w:line="256" w:lineRule="auto"/>
              <w:ind w:left="2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Využitelnost </w:t>
            </w:r>
          </w:p>
        </w:tc>
      </w:tr>
      <w:tr w:rsidR="00BC2E78" w14:paraId="5B5D1E19" w14:textId="77777777" w:rsidTr="00DB32BE">
        <w:trPr>
          <w:trHeight w:val="342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6B13939A" w14:textId="77777777" w:rsidR="00BC2E78" w:rsidRDefault="00BC2E78" w:rsidP="00DB32BE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 xml:space="preserve"> Vodní 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69125B3A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Požární nádrž ve </w:t>
            </w:r>
            <w:proofErr w:type="spellStart"/>
            <w:r>
              <w:rPr>
                <w:rFonts w:ascii="Calibri" w:hAnsi="Calibri" w:cs="Calibri"/>
              </w:rPr>
              <w:t>Spolí</w:t>
            </w:r>
            <w:proofErr w:type="spellEnd"/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042A9A6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872F629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z 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D5A46DC" w14:textId="100007B4" w:rsidR="00BC2E78" w:rsidRDefault="00BF234C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 omezením výlovu</w:t>
            </w:r>
          </w:p>
        </w:tc>
      </w:tr>
      <w:tr w:rsidR="00BC2E78" w14:paraId="2389B2BE" w14:textId="77777777" w:rsidTr="00DB32BE">
        <w:trPr>
          <w:trHeight w:val="343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1E588F9D" w14:textId="77777777" w:rsidR="00BC2E78" w:rsidRDefault="00BC2E78" w:rsidP="00DB32BE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Vodní 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68A409E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Spolský rybník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0DDCB49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7CC79DA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z 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1A6B5ADE" w14:textId="3A71AB2C" w:rsidR="00BC2E78" w:rsidRDefault="00BF234C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 omezením výlovu</w:t>
            </w:r>
            <w:r w:rsidR="00BC2E78">
              <w:rPr>
                <w:rFonts w:ascii="Calibri" w:hAnsi="Calibri" w:cs="Calibri"/>
              </w:rPr>
              <w:t xml:space="preserve"> </w:t>
            </w:r>
          </w:p>
        </w:tc>
      </w:tr>
    </w:tbl>
    <w:p w14:paraId="749AF06C" w14:textId="77777777" w:rsidR="00BC2E78" w:rsidRDefault="00BC2E78" w:rsidP="00BC2E78">
      <w:pPr>
        <w:rPr>
          <w:b/>
          <w:bCs/>
        </w:rPr>
      </w:pPr>
    </w:p>
    <w:p w14:paraId="7DC8E5A3" w14:textId="77777777" w:rsidR="00BC2E78" w:rsidRPr="009056BC" w:rsidRDefault="00BC2E78" w:rsidP="00BC2E78">
      <w:pPr>
        <w:rPr>
          <w:b/>
          <w:bCs/>
        </w:rPr>
      </w:pPr>
      <w:r>
        <w:rPr>
          <w:b/>
          <w:bCs/>
        </w:rPr>
        <w:t xml:space="preserve">SLAVOŠOVICE </w:t>
      </w:r>
    </w:p>
    <w:tbl>
      <w:tblPr>
        <w:tblStyle w:val="TableGrid"/>
        <w:tblW w:w="8315" w:type="dxa"/>
        <w:tblInd w:w="146" w:type="dxa"/>
        <w:tblCellMar>
          <w:top w:w="84" w:type="dxa"/>
          <w:left w:w="34" w:type="dxa"/>
          <w:right w:w="71" w:type="dxa"/>
        </w:tblCellMar>
        <w:tblLook w:val="04A0" w:firstRow="1" w:lastRow="0" w:firstColumn="1" w:lastColumn="0" w:noHBand="0" w:noVBand="1"/>
      </w:tblPr>
      <w:tblGrid>
        <w:gridCol w:w="1414"/>
        <w:gridCol w:w="1416"/>
        <w:gridCol w:w="1702"/>
        <w:gridCol w:w="1894"/>
        <w:gridCol w:w="1889"/>
      </w:tblGrid>
      <w:tr w:rsidR="00BC2E78" w14:paraId="771F68B9" w14:textId="77777777" w:rsidTr="00DB32BE">
        <w:trPr>
          <w:trHeight w:val="596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1F1EA204" w14:textId="77777777" w:rsidR="00BC2E78" w:rsidRDefault="00BC2E78" w:rsidP="00DB32BE">
            <w:pPr>
              <w:spacing w:line="256" w:lineRule="auto"/>
              <w:ind w:left="407" w:hanging="29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Typ zdroje vody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753A3A68" w14:textId="77777777" w:rsidR="00BC2E78" w:rsidRDefault="00BC2E78" w:rsidP="00DB32BE">
            <w:pPr>
              <w:spacing w:line="256" w:lineRule="auto"/>
              <w:ind w:left="2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Název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5DFA882" w14:textId="77777777" w:rsidR="00BC2E78" w:rsidRDefault="00BC2E78" w:rsidP="00DB32BE">
            <w:pPr>
              <w:spacing w:line="256" w:lineRule="auto"/>
              <w:ind w:left="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Kapacita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0505F78" w14:textId="77777777" w:rsidR="00BC2E78" w:rsidRDefault="00BC2E78" w:rsidP="00DB32BE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Čerpací stanoviště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266B22B6" w14:textId="77777777" w:rsidR="00BC2E78" w:rsidRDefault="00BC2E78" w:rsidP="00DB32BE">
            <w:pPr>
              <w:spacing w:line="256" w:lineRule="auto"/>
              <w:ind w:left="2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Využitelnost </w:t>
            </w:r>
          </w:p>
        </w:tc>
      </w:tr>
      <w:tr w:rsidR="00BC2E78" w14:paraId="31539A12" w14:textId="77777777" w:rsidTr="00DB32BE">
        <w:trPr>
          <w:trHeight w:val="342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hideMark/>
          </w:tcPr>
          <w:p w14:paraId="0B0169CF" w14:textId="77777777" w:rsidR="00BC2E78" w:rsidRDefault="00BC2E78" w:rsidP="00DB32BE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 xml:space="preserve"> Vodní 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5044F38E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Požární nádrž ve Slavošovicích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004061C3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0F31AC8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z 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hideMark/>
          </w:tcPr>
          <w:p w14:paraId="49573330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celoročně</w:t>
            </w:r>
          </w:p>
        </w:tc>
      </w:tr>
      <w:tr w:rsidR="00BC2E78" w14:paraId="376E2D9A" w14:textId="77777777" w:rsidTr="00DB32BE">
        <w:trPr>
          <w:trHeight w:val="342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6F4A7203" w14:textId="77777777" w:rsidR="00BC2E78" w:rsidRDefault="00BC2E78" w:rsidP="00DB32BE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Vodní </w:t>
            </w:r>
          </w:p>
          <w:p w14:paraId="1604D640" w14:textId="77777777" w:rsidR="00BC2E78" w:rsidRDefault="00BC2E78" w:rsidP="00DB32BE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plocha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29C2426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Vlkovický rybník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4B23A9E9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23A1CE6" w14:textId="77777777" w:rsidR="00BC2E78" w:rsidRDefault="00BC2E78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 komunikace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A736171" w14:textId="3967A935" w:rsidR="00BC2E78" w:rsidRDefault="00BF234C" w:rsidP="00DB32BE">
            <w:pPr>
              <w:spacing w:line="256" w:lineRule="auto"/>
              <w:ind w:left="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 omezením výlovu</w:t>
            </w:r>
          </w:p>
        </w:tc>
      </w:tr>
    </w:tbl>
    <w:p w14:paraId="18D84909" w14:textId="77777777" w:rsidR="00BC2E78" w:rsidRDefault="00BC2E78" w:rsidP="00BC2E78">
      <w:pPr>
        <w:rPr>
          <w:b/>
          <w:bCs/>
        </w:rPr>
      </w:pPr>
    </w:p>
    <w:p w14:paraId="0332892E" w14:textId="77777777" w:rsidR="00BC2E78" w:rsidRDefault="00BC2E78" w:rsidP="00536F86">
      <w:pPr>
        <w:rPr>
          <w:b/>
          <w:bCs/>
        </w:rPr>
      </w:pPr>
    </w:p>
    <w:p w14:paraId="44C55D69" w14:textId="77777777" w:rsidR="00BC2E78" w:rsidRDefault="00BC2E78" w:rsidP="00536F86">
      <w:pPr>
        <w:rPr>
          <w:b/>
          <w:bCs/>
        </w:rPr>
      </w:pPr>
    </w:p>
    <w:p w14:paraId="65BAB60A" w14:textId="77777777" w:rsidR="00BC2E78" w:rsidRDefault="00BC2E78" w:rsidP="00536F86">
      <w:pPr>
        <w:rPr>
          <w:b/>
          <w:bCs/>
        </w:rPr>
      </w:pPr>
    </w:p>
    <w:p w14:paraId="46E688A1" w14:textId="77777777" w:rsidR="00BC2E78" w:rsidRDefault="00BC2E78" w:rsidP="00536F86">
      <w:pPr>
        <w:rPr>
          <w:b/>
          <w:bCs/>
        </w:rPr>
      </w:pPr>
    </w:p>
    <w:p w14:paraId="7CDD4FBF" w14:textId="77777777" w:rsidR="00257C26" w:rsidRDefault="00257C26" w:rsidP="00536F86">
      <w:pPr>
        <w:rPr>
          <w:b/>
          <w:bCs/>
        </w:rPr>
      </w:pPr>
    </w:p>
    <w:p w14:paraId="26EC04DB" w14:textId="77777777" w:rsidR="00BC2E78" w:rsidRDefault="00BC2E78" w:rsidP="00536F86">
      <w:pPr>
        <w:rPr>
          <w:b/>
          <w:bCs/>
        </w:rPr>
      </w:pPr>
    </w:p>
    <w:p w14:paraId="602ECB4D" w14:textId="77777777" w:rsidR="00BC2E78" w:rsidRDefault="00BC2E78" w:rsidP="00536F86">
      <w:pPr>
        <w:rPr>
          <w:b/>
          <w:bCs/>
        </w:rPr>
      </w:pPr>
    </w:p>
    <w:p w14:paraId="0E14252B" w14:textId="532AF05B" w:rsidR="00F02819" w:rsidRPr="00BC2E78" w:rsidRDefault="00536F86" w:rsidP="00BC2E78">
      <w:pPr>
        <w:pStyle w:val="Odstavecseseznamem"/>
        <w:numPr>
          <w:ilvl w:val="0"/>
          <w:numId w:val="2"/>
        </w:numPr>
        <w:rPr>
          <w:b/>
          <w:bCs/>
        </w:rPr>
      </w:pPr>
      <w:bookmarkStart w:id="2" w:name="_Hlk190683406"/>
      <w:r w:rsidRPr="00BC2E78">
        <w:rPr>
          <w:b/>
          <w:bCs/>
        </w:rPr>
        <w:lastRenderedPageBreak/>
        <w:t>Plánek obce s vyznačením zdrojů vody pro hašení požárů, čerpacích stanovišť</w:t>
      </w:r>
      <w:r w:rsidR="00E91595" w:rsidRPr="00BC2E78">
        <w:rPr>
          <w:b/>
          <w:bCs/>
        </w:rPr>
        <w:t xml:space="preserve"> </w:t>
      </w:r>
      <w:r w:rsidRPr="00BC2E78">
        <w:rPr>
          <w:b/>
          <w:bCs/>
        </w:rPr>
        <w:t>a směru příjezdu k</w:t>
      </w:r>
      <w:r w:rsidR="00F02819" w:rsidRPr="00BC2E78">
        <w:rPr>
          <w:b/>
          <w:bCs/>
        </w:rPr>
        <w:t> </w:t>
      </w:r>
      <w:r w:rsidRPr="00BC2E78">
        <w:rPr>
          <w:b/>
          <w:bCs/>
        </w:rPr>
        <w:t>nim</w:t>
      </w:r>
      <w:bookmarkEnd w:id="2"/>
    </w:p>
    <w:p w14:paraId="3F9875F4" w14:textId="3C36E7AE" w:rsidR="00257C26" w:rsidRDefault="00331461" w:rsidP="00536F86">
      <w:pPr>
        <w:rPr>
          <w:b/>
          <w:bCs/>
        </w:rPr>
      </w:pPr>
      <w:r w:rsidRPr="00257C26">
        <w:rPr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D0365AE" wp14:editId="3CABD39C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5963665" cy="4057650"/>
            <wp:effectExtent l="0" t="0" r="0" b="0"/>
            <wp:wrapNone/>
            <wp:docPr id="1642806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0625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2964" r="26080" b="8726"/>
                    <a:stretch/>
                  </pic:blipFill>
                  <pic:spPr bwMode="auto">
                    <a:xfrm>
                      <a:off x="0" y="0"/>
                      <a:ext cx="596366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6362F" w14:textId="1EA9D2DC" w:rsidR="00257C26" w:rsidRPr="002C1F34" w:rsidRDefault="00303011" w:rsidP="002C1F34">
      <w:pPr>
        <w:ind w:firstLine="708"/>
        <w:rPr>
          <w:b/>
          <w:bCs/>
          <w:color w:val="FF0000"/>
        </w:rPr>
      </w:pPr>
      <w:r>
        <w:rPr>
          <w:b/>
          <w:bCs/>
          <w:color w:val="FF0000"/>
        </w:rPr>
        <w:t>Příjezd</w:t>
      </w:r>
      <w:r w:rsidR="002C1F34">
        <w:rPr>
          <w:b/>
          <w:bCs/>
          <w:color w:val="FF0000"/>
        </w:rPr>
        <w:t xml:space="preserve"> od Vlkovic</w:t>
      </w:r>
    </w:p>
    <w:p w14:paraId="52A86982" w14:textId="7FD9CD25" w:rsidR="00257C26" w:rsidRPr="002C1F34" w:rsidRDefault="000202D0" w:rsidP="002C1F34">
      <w:pPr>
        <w:tabs>
          <w:tab w:val="left" w:pos="7515"/>
        </w:tabs>
        <w:rPr>
          <w:b/>
          <w:bCs/>
          <w:color w:val="FF0000"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FE156" wp14:editId="559C7858">
                <wp:simplePos x="0" y="0"/>
                <wp:positionH relativeFrom="column">
                  <wp:posOffset>400907</wp:posOffset>
                </wp:positionH>
                <wp:positionV relativeFrom="paragraph">
                  <wp:posOffset>194295</wp:posOffset>
                </wp:positionV>
                <wp:extent cx="442561" cy="131988"/>
                <wp:effectExtent l="19050" t="38100" r="15240" b="59055"/>
                <wp:wrapNone/>
                <wp:docPr id="7" name="Šipka dopr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1092">
                          <a:off x="0" y="0"/>
                          <a:ext cx="442561" cy="1319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226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7" o:spid="_x0000_s1026" type="#_x0000_t13" style="position:absolute;margin-left:31.55pt;margin-top:15.3pt;width:34.85pt;height:10.4pt;rotation:80947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" adj="18379" fillcolor="#ed7d31 [3205]" strokecolor="#823b0b [1605]" strokeweight="1pt"/>
            </w:pict>
          </mc:Fallback>
        </mc:AlternateContent>
      </w:r>
      <w:r w:rsidR="002C1F34">
        <w:rPr>
          <w:b/>
          <w:bCs/>
        </w:rPr>
        <w:tab/>
      </w:r>
      <w:r w:rsidR="00303011">
        <w:rPr>
          <w:b/>
          <w:bCs/>
          <w:color w:val="FF0000"/>
        </w:rPr>
        <w:t>P</w:t>
      </w:r>
      <w:r w:rsidR="00BA5090">
        <w:rPr>
          <w:b/>
          <w:bCs/>
          <w:color w:val="FF0000"/>
        </w:rPr>
        <w:t>říjezd</w:t>
      </w:r>
      <w:r w:rsidR="002C1F34">
        <w:rPr>
          <w:b/>
          <w:bCs/>
          <w:color w:val="FF0000"/>
        </w:rPr>
        <w:t xml:space="preserve"> od </w:t>
      </w:r>
      <w:proofErr w:type="spellStart"/>
      <w:r w:rsidR="002C1F34">
        <w:rPr>
          <w:b/>
          <w:bCs/>
          <w:color w:val="FF0000"/>
        </w:rPr>
        <w:t>Spolí</w:t>
      </w:r>
      <w:proofErr w:type="spellEnd"/>
    </w:p>
    <w:p w14:paraId="58D7A58F" w14:textId="43F9A22C" w:rsidR="00257C26" w:rsidRDefault="000202D0" w:rsidP="00536F86">
      <w:pPr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8CC63" wp14:editId="1C89FE0C">
                <wp:simplePos x="0" y="0"/>
                <wp:positionH relativeFrom="column">
                  <wp:posOffset>4132604</wp:posOffset>
                </wp:positionH>
                <wp:positionV relativeFrom="paragraph">
                  <wp:posOffset>200411</wp:posOffset>
                </wp:positionV>
                <wp:extent cx="391836" cy="109695"/>
                <wp:effectExtent l="0" t="114300" r="0" b="100330"/>
                <wp:wrapNone/>
                <wp:docPr id="8" name="Šipka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70738">
                          <a:off x="0" y="0"/>
                          <a:ext cx="391836" cy="10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F6FE" id="Šipka doprava 8" o:spid="_x0000_s1026" type="#_x0000_t13" style="position:absolute;margin-left:325.4pt;margin-top:15.8pt;width:30.85pt;height:8.65pt;rotation:91430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" adj="18577" fillcolor="#ed7d31 [3205]" strokecolor="#823b0b [1605]" strokeweight="1pt"/>
            </w:pict>
          </mc:Fallback>
        </mc:AlternateContent>
      </w:r>
    </w:p>
    <w:p w14:paraId="1D7E583D" w14:textId="6542851D" w:rsidR="00257C26" w:rsidRDefault="00257C26" w:rsidP="00536F86">
      <w:pPr>
        <w:rPr>
          <w:b/>
          <w:bCs/>
        </w:rPr>
      </w:pPr>
    </w:p>
    <w:p w14:paraId="4AB2E926" w14:textId="40B10D93" w:rsidR="00257C26" w:rsidRDefault="000202D0" w:rsidP="00536F86">
      <w:pPr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79FF4" wp14:editId="747B2EAC">
                <wp:simplePos x="0" y="0"/>
                <wp:positionH relativeFrom="margin">
                  <wp:posOffset>2738706</wp:posOffset>
                </wp:positionH>
                <wp:positionV relativeFrom="paragraph">
                  <wp:posOffset>156326</wp:posOffset>
                </wp:positionV>
                <wp:extent cx="416937" cy="136848"/>
                <wp:effectExtent l="44767" t="12383" r="85408" b="9207"/>
                <wp:wrapNone/>
                <wp:docPr id="1" name="Šipka dopra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3119">
                          <a:off x="0" y="0"/>
                          <a:ext cx="416937" cy="1368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AA7" id="Šipka doprava 1" o:spid="_x0000_s1026" type="#_x0000_t13" style="position:absolute;margin-left:215.65pt;margin-top:12.3pt;width:32.85pt;height:10.8pt;rotation:4361551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" adj="18055" fillcolor="#ed7d31 [3205]" strokecolor="#823b0b [1605]" strokeweight="1pt">
                <w10:wrap anchorx="margin"/>
              </v:shape>
            </w:pict>
          </mc:Fallback>
        </mc:AlternateContent>
      </w:r>
      <w:r w:rsidR="00257C26">
        <w:rPr>
          <w:b/>
          <w:bCs/>
        </w:rPr>
        <w:t xml:space="preserve">                                                 </w:t>
      </w:r>
    </w:p>
    <w:p w14:paraId="0325D7E2" w14:textId="58EABF12" w:rsidR="00257C26" w:rsidRPr="00536F86" w:rsidRDefault="00257C26" w:rsidP="00536F8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154083D" w14:textId="16A97E09" w:rsidR="00257C26" w:rsidRDefault="00257C26" w:rsidP="00536F86">
      <w:pPr>
        <w:rPr>
          <w:b/>
          <w:bCs/>
        </w:rPr>
      </w:pPr>
    </w:p>
    <w:p w14:paraId="501C7CA4" w14:textId="02116961" w:rsidR="00257C26" w:rsidRDefault="00EA629D" w:rsidP="00303011">
      <w:pPr>
        <w:tabs>
          <w:tab w:val="left" w:pos="5880"/>
          <w:tab w:val="left" w:pos="6450"/>
        </w:tabs>
        <w:rPr>
          <w:b/>
          <w:bCs/>
        </w:rPr>
      </w:pPr>
      <w:r>
        <w:rPr>
          <w:b/>
          <w:bCs/>
        </w:rPr>
        <w:tab/>
      </w:r>
      <w:r w:rsidR="00303011">
        <w:rPr>
          <w:b/>
          <w:bCs/>
        </w:rPr>
        <w:tab/>
      </w:r>
    </w:p>
    <w:p w14:paraId="78178C2D" w14:textId="288C9EFB" w:rsidR="00257C26" w:rsidRDefault="000202D0" w:rsidP="00536F86">
      <w:pPr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C86F1" wp14:editId="55A1D714">
                <wp:simplePos x="0" y="0"/>
                <wp:positionH relativeFrom="column">
                  <wp:posOffset>2938780</wp:posOffset>
                </wp:positionH>
                <wp:positionV relativeFrom="paragraph">
                  <wp:posOffset>24765</wp:posOffset>
                </wp:positionV>
                <wp:extent cx="285750" cy="200025"/>
                <wp:effectExtent l="0" t="0" r="0" b="9525"/>
                <wp:wrapNone/>
                <wp:docPr id="6" name="Násoben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E8F0" id="Násobení 6" o:spid="_x0000_s1026" style="position:absolute;margin-left:231.4pt;margin-top:1.95pt;width:22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" path="m55140,67312l82120,28770r60755,42529l203630,28770r26980,38542l183894,100013r46716,32700l203630,171255,142875,128726,82120,171255,55140,132713r46716,-32700l55140,67312xe" fillcolor="black [3200]" strokecolor="black [1600]" strokeweight="1pt">
                <v:stroke joinstyle="miter"/>
                <v:path arrowok="t" o:connecttype="custom" o:connectlocs="55140,67312;82120,28770;142875,71299;203630,28770;230610,67312;183894,100013;230610,132713;203630,171255;142875,128726;82120,171255;55140,132713;101856,100013;55140,67312" o:connectangles="0,0,0,0,0,0,0,0,0,0,0,0,0"/>
              </v:shape>
            </w:pict>
          </mc:Fallback>
        </mc:AlternateContent>
      </w:r>
    </w:p>
    <w:p w14:paraId="017A580A" w14:textId="56618C51" w:rsidR="00257C26" w:rsidRDefault="00692585" w:rsidP="00692585">
      <w:pPr>
        <w:jc w:val="center"/>
        <w:rPr>
          <w:b/>
          <w:bCs/>
        </w:rPr>
      </w:pPr>
      <w:r>
        <w:rPr>
          <w:b/>
          <w:bCs/>
        </w:rPr>
        <w:t>Návesní rybník v Libíně</w:t>
      </w:r>
    </w:p>
    <w:p w14:paraId="31482686" w14:textId="74B141DF" w:rsidR="00257C26" w:rsidRDefault="00692585" w:rsidP="00536F8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57C26">
        <w:rPr>
          <w:b/>
          <w:bCs/>
        </w:rPr>
        <w:t xml:space="preserve"> </w:t>
      </w:r>
    </w:p>
    <w:p w14:paraId="27C05BC5" w14:textId="7107DD14" w:rsidR="00257C26" w:rsidRDefault="009C75F0" w:rsidP="00257C26">
      <w:pPr>
        <w:jc w:val="center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54A0A" wp14:editId="5D9866C0">
                <wp:simplePos x="0" y="0"/>
                <wp:positionH relativeFrom="column">
                  <wp:posOffset>3685804</wp:posOffset>
                </wp:positionH>
                <wp:positionV relativeFrom="paragraph">
                  <wp:posOffset>27843</wp:posOffset>
                </wp:positionV>
                <wp:extent cx="381459" cy="137950"/>
                <wp:effectExtent l="83502" t="0" r="83503" b="0"/>
                <wp:wrapNone/>
                <wp:docPr id="2" name="Ši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960">
                          <a:off x="0" y="0"/>
                          <a:ext cx="381459" cy="13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0D0C" id="Šipka doprava 2" o:spid="_x0000_s1026" type="#_x0000_t13" style="position:absolute;margin-left:290.2pt;margin-top:2.2pt;width:30.05pt;height:10.85pt;rotation:304410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" adj="17694" fillcolor="#ed7d31 [3205]" strokecolor="#823b0b [1605]" strokeweight="1pt"/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FA27E" wp14:editId="55B92EFE">
                <wp:simplePos x="0" y="0"/>
                <wp:positionH relativeFrom="column">
                  <wp:posOffset>1885019</wp:posOffset>
                </wp:positionH>
                <wp:positionV relativeFrom="paragraph">
                  <wp:posOffset>178715</wp:posOffset>
                </wp:positionV>
                <wp:extent cx="395750" cy="102751"/>
                <wp:effectExtent l="89535" t="0" r="93980" b="17780"/>
                <wp:wrapNone/>
                <wp:docPr id="3" name="Ši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55022">
                          <a:off x="0" y="0"/>
                          <a:ext cx="395750" cy="1027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9050" id="Šipka doprava 3" o:spid="_x0000_s1026" type="#_x0000_t13" style="position:absolute;margin-left:148.45pt;margin-top:14.05pt;width:31.15pt;height:8.1pt;rotation:-39812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" adj="18796" fillcolor="#ed7d31 [3205]" strokecolor="#823b0b [1605]" strokeweight="1pt"/>
            </w:pict>
          </mc:Fallback>
        </mc:AlternateContent>
      </w:r>
    </w:p>
    <w:p w14:paraId="5C9B9975" w14:textId="6B35C239" w:rsidR="00257C26" w:rsidRDefault="000202D0" w:rsidP="00C46F49">
      <w:pPr>
        <w:tabs>
          <w:tab w:val="left" w:pos="6900"/>
        </w:tabs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C7EEA" wp14:editId="431FD92C">
                <wp:simplePos x="0" y="0"/>
                <wp:positionH relativeFrom="column">
                  <wp:posOffset>4272280</wp:posOffset>
                </wp:positionH>
                <wp:positionV relativeFrom="paragraph">
                  <wp:posOffset>130174</wp:posOffset>
                </wp:positionV>
                <wp:extent cx="268999" cy="238125"/>
                <wp:effectExtent l="0" t="0" r="0" b="9525"/>
                <wp:wrapNone/>
                <wp:docPr id="5" name="Násoben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99" cy="2381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851D" id="Násobení 5" o:spid="_x0000_s1026" style="position:absolute;margin-left:336.4pt;margin-top:10.25pt;width:21.2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999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" path="m46045,78160l83168,36224r51332,45439l185831,36224r37123,41936l176748,119063r46206,40902l185831,201901,134500,156462,83168,201901,46045,159965,92251,119063,46045,78160xe" fillcolor="black [3200]" strokecolor="black [1600]" strokeweight="1pt">
                <v:stroke joinstyle="miter"/>
                <v:path arrowok="t" o:connecttype="custom" o:connectlocs="46045,78160;83168,36224;134500,81663;185831,36224;222954,78160;176748,119063;222954,159965;185831,201901;134500,156462;83168,201901;46045,159965;92251,119063;46045,78160" o:connectangles="0,0,0,0,0,0,0,0,0,0,0,0,0"/>
              </v:shape>
            </w:pict>
          </mc:Fallback>
        </mc:AlternateContent>
      </w:r>
      <w:r w:rsidR="00F430E4">
        <w:rPr>
          <w:b/>
          <w:bCs/>
        </w:rPr>
        <w:t xml:space="preserve"> </w:t>
      </w:r>
      <w:r w:rsidR="00F430E4">
        <w:rPr>
          <w:b/>
          <w:bCs/>
          <w:color w:val="FF0000"/>
        </w:rPr>
        <w:t>Příjezd ze Slavošovic</w:t>
      </w:r>
      <w:r w:rsidR="00C46F49">
        <w:rPr>
          <w:b/>
          <w:bCs/>
        </w:rPr>
        <w:tab/>
        <w:t>Benátský rybník</w:t>
      </w:r>
    </w:p>
    <w:p w14:paraId="4A57B734" w14:textId="77777777" w:rsidR="00946499" w:rsidRDefault="00946499" w:rsidP="00C46F49">
      <w:pPr>
        <w:tabs>
          <w:tab w:val="left" w:pos="6900"/>
        </w:tabs>
        <w:rPr>
          <w:b/>
          <w:bCs/>
        </w:rPr>
      </w:pPr>
    </w:p>
    <w:p w14:paraId="0868E837" w14:textId="77777777" w:rsidR="00F430E4" w:rsidRDefault="00F430E4" w:rsidP="002C1F34">
      <w:pPr>
        <w:tabs>
          <w:tab w:val="left" w:pos="1755"/>
        </w:tabs>
        <w:rPr>
          <w:b/>
          <w:bCs/>
        </w:rPr>
      </w:pPr>
    </w:p>
    <w:p w14:paraId="3BA141D9" w14:textId="7FA635E2" w:rsidR="00F430E4" w:rsidRDefault="00692585" w:rsidP="00F430E4">
      <w:pPr>
        <w:tabs>
          <w:tab w:val="left" w:pos="1755"/>
        </w:tabs>
        <w:ind w:hanging="284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20045" wp14:editId="3BB708D4">
                <wp:simplePos x="0" y="0"/>
                <wp:positionH relativeFrom="column">
                  <wp:posOffset>166462</wp:posOffset>
                </wp:positionH>
                <wp:positionV relativeFrom="paragraph">
                  <wp:posOffset>2020766</wp:posOffset>
                </wp:positionV>
                <wp:extent cx="433478" cy="171384"/>
                <wp:effectExtent l="19050" t="57150" r="24130" b="38735"/>
                <wp:wrapNone/>
                <wp:docPr id="1642806247" name="Šipka doprava 1642806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1059">
                          <a:off x="0" y="0"/>
                          <a:ext cx="433478" cy="1713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6716" id="Šipka doprava 1642806247" o:spid="_x0000_s1026" type="#_x0000_t13" style="position:absolute;margin-left:13.1pt;margin-top:159.1pt;width:34.15pt;height:13.5pt;rotation:-9709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" adj="17330" fillcolor="#ed7d31 [3205]" strokecolor="#823b0b [1605]" strokeweight="1pt"/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562663" wp14:editId="3B70DA9C">
                <wp:simplePos x="0" y="0"/>
                <wp:positionH relativeFrom="column">
                  <wp:posOffset>4677491</wp:posOffset>
                </wp:positionH>
                <wp:positionV relativeFrom="paragraph">
                  <wp:posOffset>1430166</wp:posOffset>
                </wp:positionV>
                <wp:extent cx="500983" cy="164992"/>
                <wp:effectExtent l="0" t="76200" r="13970" b="64135"/>
                <wp:wrapNone/>
                <wp:docPr id="1642806248" name="Šipka doprava 164280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15971">
                          <a:off x="0" y="0"/>
                          <a:ext cx="500983" cy="1649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E50D" id="Šipka doprava 1642806248" o:spid="_x0000_s1026" type="#_x0000_t13" style="position:absolute;margin-left:368.3pt;margin-top:112.6pt;width:39.45pt;height:13pt;rotation:-1035908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" adj="18043" fillcolor="#ed7d31 [3205]" strokecolor="#823b0b [1605]" strokeweight="1pt"/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A911B1" wp14:editId="1FF438EA">
                <wp:simplePos x="0" y="0"/>
                <wp:positionH relativeFrom="margin">
                  <wp:posOffset>2491105</wp:posOffset>
                </wp:positionH>
                <wp:positionV relativeFrom="paragraph">
                  <wp:posOffset>1177925</wp:posOffset>
                </wp:positionV>
                <wp:extent cx="305339" cy="200025"/>
                <wp:effectExtent l="0" t="0" r="0" b="9525"/>
                <wp:wrapNone/>
                <wp:docPr id="1642806251" name="Násobení 1642806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39" cy="2000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AD13" id="Násobení 1642806251" o:spid="_x0000_s1026" style="position:absolute;margin-left:196.15pt;margin-top:92.75pt;width:24.0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5339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" path="m60445,67718l86225,28364r66445,43528l219114,28364r25780,39354l195596,100013r49298,32294l219114,171661,152670,128133,86225,171661,60445,132307r49298,-32294l60445,67718xe" fillcolor="black [3200]" strokecolor="black [1600]" strokeweight="1pt">
                <v:stroke joinstyle="miter"/>
                <v:path arrowok="t" o:connecttype="custom" o:connectlocs="60445,67718;86225,28364;152670,71892;219114,28364;244894,67718;195596,100013;244894,132307;219114,171661;152670,128133;86225,171661;60445,132307;109743,100013;60445,67718" o:connectangles="0,0,0,0,0,0,0,0,0,0,0,0,0"/>
                <w10:wrap anchorx="margin"/>
              </v:shape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B4DA4A" wp14:editId="56112578">
                <wp:simplePos x="0" y="0"/>
                <wp:positionH relativeFrom="column">
                  <wp:posOffset>1329055</wp:posOffset>
                </wp:positionH>
                <wp:positionV relativeFrom="paragraph">
                  <wp:posOffset>1920875</wp:posOffset>
                </wp:positionV>
                <wp:extent cx="285750" cy="200025"/>
                <wp:effectExtent l="0" t="0" r="0" b="9525"/>
                <wp:wrapNone/>
                <wp:docPr id="1642806250" name="Násobení 1642806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082E" id="Násobení 1642806250" o:spid="_x0000_s1026" style="position:absolute;margin-left:104.65pt;margin-top:151.25pt;width:22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" path="m55140,67312l82120,28770r60755,42529l203630,28770r26980,38542l183894,100013r46716,32700l203630,171255,142875,128726,82120,171255,55140,132713r46716,-32700l55140,67312xe" fillcolor="black [3200]" strokecolor="black [1600]" strokeweight="1pt">
                <v:stroke joinstyle="miter"/>
                <v:path arrowok="t" o:connecttype="custom" o:connectlocs="55140,67312;82120,28770;142875,71299;203630,28770;230610,67312;183894,100013;230610,132713;203630,171255;142875,128726;82120,171255;55140,132713;101856,100013;55140,67312" o:connectangles="0,0,0,0,0,0,0,0,0,0,0,0,0"/>
              </v:shape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D9CA5" wp14:editId="266E28F9">
                <wp:simplePos x="0" y="0"/>
                <wp:positionH relativeFrom="column">
                  <wp:posOffset>1018027</wp:posOffset>
                </wp:positionH>
                <wp:positionV relativeFrom="paragraph">
                  <wp:posOffset>1852051</wp:posOffset>
                </wp:positionV>
                <wp:extent cx="350243" cy="138454"/>
                <wp:effectExtent l="0" t="95250" r="0" b="71120"/>
                <wp:wrapNone/>
                <wp:docPr id="1642806249" name="Šipka doprava 1642806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2458">
                          <a:off x="0" y="0"/>
                          <a:ext cx="350243" cy="1384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5884" id="Šipka doprava 1642806249" o:spid="_x0000_s1026" type="#_x0000_t13" style="position:absolute;margin-left:80.15pt;margin-top:145.85pt;width:27.6pt;height:10.9pt;rotation:286442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" adj="17331" fillcolor="#ed7d31 [3205]" strokecolor="#823b0b [1605]" strokeweight="1pt"/>
            </w:pict>
          </mc:Fallback>
        </mc:AlternateContent>
      </w:r>
      <w:r w:rsidR="00F430E4">
        <w:rPr>
          <w:b/>
          <w:bCs/>
          <w:noProof/>
          <w:lang w:eastAsia="cs-CZ"/>
        </w:rPr>
        <w:drawing>
          <wp:inline distT="0" distB="0" distL="0" distR="0" wp14:anchorId="5983B032" wp14:editId="17A1948C">
            <wp:extent cx="5932805" cy="3705225"/>
            <wp:effectExtent l="0" t="0" r="0" b="9525"/>
            <wp:docPr id="1642806246" name="Obrázek 164280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09" cy="37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C2F4" w14:textId="440E0C40" w:rsidR="00E56C76" w:rsidRDefault="002C1F34" w:rsidP="002C1F34">
      <w:pPr>
        <w:tabs>
          <w:tab w:val="left" w:pos="1755"/>
        </w:tabs>
        <w:rPr>
          <w:b/>
          <w:bCs/>
        </w:rPr>
      </w:pPr>
      <w:r>
        <w:rPr>
          <w:b/>
          <w:bCs/>
        </w:rPr>
        <w:tab/>
      </w:r>
    </w:p>
    <w:p w14:paraId="1A899197" w14:textId="09607D7C" w:rsidR="00DF78B9" w:rsidRDefault="00DF78B9" w:rsidP="002C1F34">
      <w:pPr>
        <w:rPr>
          <w:b/>
          <w:bCs/>
        </w:rPr>
      </w:pPr>
      <w:bookmarkStart w:id="3" w:name="_GoBack"/>
      <w:bookmarkEnd w:id="3"/>
      <w:r w:rsidRPr="009056BC">
        <w:rPr>
          <w:b/>
          <w:bCs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21193103" wp14:editId="4727111A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970270" cy="4371975"/>
            <wp:effectExtent l="0" t="0" r="0" b="9525"/>
            <wp:wrapNone/>
            <wp:docPr id="19397028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028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8366F" w14:textId="2585A31D" w:rsidR="008B318A" w:rsidRDefault="00303011" w:rsidP="002C1F34">
      <w:pPr>
        <w:tabs>
          <w:tab w:val="left" w:pos="6540"/>
          <w:tab w:val="left" w:pos="6750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>
        <w:rPr>
          <w:b/>
          <w:bCs/>
          <w:color w:val="FF0000"/>
        </w:rPr>
        <w:t>Příjezd</w:t>
      </w:r>
      <w:r w:rsidR="002C1F34">
        <w:rPr>
          <w:b/>
          <w:bCs/>
          <w:color w:val="FF0000"/>
        </w:rPr>
        <w:t xml:space="preserve"> od </w:t>
      </w:r>
      <w:proofErr w:type="spellStart"/>
      <w:r w:rsidR="002C1F34">
        <w:rPr>
          <w:b/>
          <w:bCs/>
          <w:color w:val="FF0000"/>
        </w:rPr>
        <w:t>Vranína</w:t>
      </w:r>
      <w:proofErr w:type="spellEnd"/>
      <w:r w:rsidR="00BF234C">
        <w:rPr>
          <w:b/>
          <w:bCs/>
          <w:color w:val="FF0000"/>
        </w:rPr>
        <w:t xml:space="preserve"> - </w:t>
      </w:r>
      <w:proofErr w:type="spellStart"/>
      <w:r w:rsidR="00BF234C">
        <w:rPr>
          <w:b/>
          <w:bCs/>
          <w:color w:val="FF0000"/>
        </w:rPr>
        <w:t>Bestu</w:t>
      </w:r>
      <w:proofErr w:type="spellEnd"/>
      <w:r w:rsidR="002C1F34">
        <w:rPr>
          <w:b/>
          <w:bCs/>
        </w:rPr>
        <w:tab/>
      </w:r>
    </w:p>
    <w:p w14:paraId="3C16DCB2" w14:textId="77777777" w:rsidR="008B318A" w:rsidRDefault="008B318A" w:rsidP="00536F86">
      <w:pPr>
        <w:rPr>
          <w:b/>
          <w:bCs/>
        </w:rPr>
      </w:pPr>
    </w:p>
    <w:p w14:paraId="18FDC46C" w14:textId="77777777" w:rsidR="009056BC" w:rsidRDefault="009056BC" w:rsidP="00536F86">
      <w:pPr>
        <w:rPr>
          <w:b/>
          <w:bCs/>
        </w:rPr>
      </w:pPr>
    </w:p>
    <w:p w14:paraId="75BD17E9" w14:textId="1978B5DC" w:rsidR="009056BC" w:rsidRDefault="009056BC" w:rsidP="00536F86">
      <w:pPr>
        <w:rPr>
          <w:b/>
          <w:bCs/>
        </w:rPr>
      </w:pPr>
    </w:p>
    <w:p w14:paraId="4DC33BFE" w14:textId="46E5740A" w:rsidR="009056BC" w:rsidRDefault="00303011" w:rsidP="00536F86">
      <w:pPr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F983F" wp14:editId="19E72D39">
                <wp:simplePos x="0" y="0"/>
                <wp:positionH relativeFrom="column">
                  <wp:posOffset>4057189</wp:posOffset>
                </wp:positionH>
                <wp:positionV relativeFrom="paragraph">
                  <wp:posOffset>59035</wp:posOffset>
                </wp:positionV>
                <wp:extent cx="430210" cy="116687"/>
                <wp:effectExtent l="61595" t="14605" r="50800" b="12700"/>
                <wp:wrapNone/>
                <wp:docPr id="9" name="Šipka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14230">
                          <a:off x="0" y="0"/>
                          <a:ext cx="430210" cy="1166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6561" id="Šipka doprava 9" o:spid="_x0000_s1026" type="#_x0000_t13" style="position:absolute;margin-left:319.45pt;margin-top:4.65pt;width:33.85pt;height:9.2pt;rotation:711527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" adj="18671" fillcolor="#ed7d31 [3205]" strokecolor="#823b0b [1605]" strokeweight="1pt"/>
            </w:pict>
          </mc:Fallback>
        </mc:AlternateContent>
      </w:r>
    </w:p>
    <w:p w14:paraId="439CE2C1" w14:textId="5175DCD3" w:rsidR="009056BC" w:rsidRDefault="009056BC" w:rsidP="00536F86">
      <w:pPr>
        <w:rPr>
          <w:b/>
          <w:bCs/>
        </w:rPr>
      </w:pPr>
    </w:p>
    <w:p w14:paraId="35AE8DC7" w14:textId="6E36442D" w:rsidR="009056BC" w:rsidRDefault="00692585" w:rsidP="00BF234C">
      <w:pPr>
        <w:tabs>
          <w:tab w:val="left" w:pos="3180"/>
        </w:tabs>
        <w:rPr>
          <w:b/>
          <w:bCs/>
        </w:rPr>
      </w:pPr>
      <w:r>
        <w:rPr>
          <w:b/>
          <w:bCs/>
        </w:rPr>
        <w:tab/>
        <w:t>Návesní rybník</w:t>
      </w:r>
      <w:r w:rsidR="00BF234C">
        <w:rPr>
          <w:b/>
          <w:bCs/>
        </w:rPr>
        <w:t xml:space="preserve"> ve S</w:t>
      </w:r>
      <w:r w:rsidR="00303011">
        <w:rPr>
          <w:b/>
          <w:bCs/>
        </w:rPr>
        <w:t>lavošovicích</w:t>
      </w:r>
    </w:p>
    <w:p w14:paraId="03044046" w14:textId="7F77AE75" w:rsidR="009056BC" w:rsidRDefault="00303011" w:rsidP="009056BC">
      <w:pPr>
        <w:tabs>
          <w:tab w:val="left" w:pos="3045"/>
        </w:tabs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DC2DA" wp14:editId="41C0F9B6">
                <wp:simplePos x="0" y="0"/>
                <wp:positionH relativeFrom="column">
                  <wp:posOffset>1786255</wp:posOffset>
                </wp:positionH>
                <wp:positionV relativeFrom="paragraph">
                  <wp:posOffset>8255</wp:posOffset>
                </wp:positionV>
                <wp:extent cx="285750" cy="238125"/>
                <wp:effectExtent l="0" t="0" r="0" b="9525"/>
                <wp:wrapNone/>
                <wp:docPr id="12" name="Násoben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605D" id="Násobení 12" o:spid="_x0000_s1026" style="position:absolute;margin-left:140.65pt;margin-top:.65pt;width:22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" path="m50703,78705l86557,35679r56318,46931l199193,35679r35854,43026l186618,119063r48429,40357l199193,202446,142875,155515,86557,202446,50703,159420,99132,119063,50703,78705xe" fillcolor="black [3200]" strokecolor="black [1600]" strokeweight="1pt">
                <v:stroke joinstyle="miter"/>
                <v:path arrowok="t" o:connecttype="custom" o:connectlocs="50703,78705;86557,35679;142875,82610;199193,35679;235047,78705;186618,119063;235047,159420;199193,202446;142875,155515;86557,202446;50703,159420;99132,119063;50703,78705" o:connectangles="0,0,0,0,0,0,0,0,0,0,0,0,0"/>
              </v:shape>
            </w:pict>
          </mc:Fallback>
        </mc:AlternateContent>
      </w:r>
      <w:r w:rsidR="00BF234C">
        <w:rPr>
          <w:b/>
          <w:bCs/>
        </w:rPr>
        <w:tab/>
      </w:r>
    </w:p>
    <w:p w14:paraId="24E50ADF" w14:textId="28A8911F" w:rsidR="009056BC" w:rsidRPr="002C1F34" w:rsidRDefault="00303011" w:rsidP="002C1F34">
      <w:pPr>
        <w:tabs>
          <w:tab w:val="left" w:pos="7770"/>
        </w:tabs>
        <w:rPr>
          <w:b/>
          <w:bCs/>
          <w:color w:val="FF0000"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B11E9" wp14:editId="3B15C0B4">
                <wp:simplePos x="0" y="0"/>
                <wp:positionH relativeFrom="margin">
                  <wp:posOffset>2623185</wp:posOffset>
                </wp:positionH>
                <wp:positionV relativeFrom="paragraph">
                  <wp:posOffset>132715</wp:posOffset>
                </wp:positionV>
                <wp:extent cx="457200" cy="101042"/>
                <wp:effectExtent l="19050" t="38100" r="19050" b="13335"/>
                <wp:wrapNone/>
                <wp:docPr id="11" name="Šipka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9371">
                          <a:off x="0" y="0"/>
                          <a:ext cx="457200" cy="1010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22E6" id="Šipka doprava 11" o:spid="_x0000_s1026" type="#_x0000_t13" style="position:absolute;margin-left:206.55pt;margin-top:10.45pt;width:36pt;height:7.95pt;rotation:-11502255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" adj="19213" fillcolor="#ed7d31 [3205]" strokecolor="#823b0b [1605]" strokeweight="1pt">
                <w10:wrap anchorx="margin"/>
              </v:shape>
            </w:pict>
          </mc:Fallback>
        </mc:AlternateContent>
      </w:r>
      <w:r w:rsidR="002C1F34">
        <w:rPr>
          <w:b/>
          <w:bCs/>
        </w:rPr>
        <w:t xml:space="preserve">                                                                                                                                                     </w:t>
      </w:r>
      <w:r>
        <w:rPr>
          <w:b/>
          <w:bCs/>
          <w:color w:val="FF0000"/>
        </w:rPr>
        <w:t>Příjezd</w:t>
      </w:r>
      <w:r w:rsidR="002C1F34">
        <w:rPr>
          <w:b/>
          <w:bCs/>
          <w:color w:val="FF0000"/>
        </w:rPr>
        <w:t xml:space="preserve"> od Libína</w:t>
      </w:r>
    </w:p>
    <w:p w14:paraId="5D6540B9" w14:textId="13B468E4" w:rsidR="009056BC" w:rsidRDefault="009056BC" w:rsidP="00536F86">
      <w:pPr>
        <w:rPr>
          <w:b/>
          <w:bCs/>
        </w:rPr>
      </w:pPr>
    </w:p>
    <w:p w14:paraId="542F3298" w14:textId="17C01893" w:rsidR="009056BC" w:rsidRDefault="002C1F34" w:rsidP="00536F86">
      <w:pPr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B8DDA" wp14:editId="78422484">
                <wp:simplePos x="0" y="0"/>
                <wp:positionH relativeFrom="margin">
                  <wp:posOffset>5141596</wp:posOffset>
                </wp:positionH>
                <wp:positionV relativeFrom="paragraph">
                  <wp:posOffset>180340</wp:posOffset>
                </wp:positionV>
                <wp:extent cx="495300" cy="123825"/>
                <wp:effectExtent l="0" t="114300" r="0" b="123825"/>
                <wp:wrapNone/>
                <wp:docPr id="19" name="Šipka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81893">
                          <a:off x="0" y="0"/>
                          <a:ext cx="49530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8CB7" id="Šipka doprava 19" o:spid="_x0000_s1026" type="#_x0000_t13" style="position:absolute;margin-left:404.85pt;margin-top:14.2pt;width:39pt;height:9.75pt;rotation:-9740951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" adj="18900" fillcolor="#ed7d31 [3205]" strokecolor="#823b0b [1605]" strokeweight="1pt">
                <w10:wrap anchorx="margin"/>
              </v:shape>
            </w:pict>
          </mc:Fallback>
        </mc:AlternateContent>
      </w:r>
    </w:p>
    <w:p w14:paraId="7F5A9611" w14:textId="641E7374" w:rsidR="009056BC" w:rsidRDefault="00EA629D" w:rsidP="00EA629D">
      <w:pPr>
        <w:tabs>
          <w:tab w:val="left" w:pos="6285"/>
        </w:tabs>
        <w:rPr>
          <w:b/>
          <w:bCs/>
        </w:rPr>
      </w:pPr>
      <w:r>
        <w:rPr>
          <w:b/>
          <w:bCs/>
        </w:rPr>
        <w:tab/>
      </w:r>
    </w:p>
    <w:p w14:paraId="06FF81A5" w14:textId="3E47EF54" w:rsidR="009056BC" w:rsidRDefault="001D48E2" w:rsidP="001D48E2">
      <w:pPr>
        <w:tabs>
          <w:tab w:val="left" w:pos="6675"/>
        </w:tabs>
        <w:rPr>
          <w:b/>
          <w:bCs/>
        </w:rPr>
      </w:pPr>
      <w:r>
        <w:rPr>
          <w:b/>
          <w:bCs/>
        </w:rPr>
        <w:tab/>
      </w:r>
    </w:p>
    <w:p w14:paraId="65F35A15" w14:textId="0702573F" w:rsidR="009056BC" w:rsidRDefault="002C1F34" w:rsidP="00BA5090">
      <w:pPr>
        <w:tabs>
          <w:tab w:val="left" w:pos="6675"/>
        </w:tabs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6B319" wp14:editId="15A5EEA0">
                <wp:simplePos x="0" y="0"/>
                <wp:positionH relativeFrom="column">
                  <wp:posOffset>3368041</wp:posOffset>
                </wp:positionH>
                <wp:positionV relativeFrom="paragraph">
                  <wp:posOffset>196851</wp:posOffset>
                </wp:positionV>
                <wp:extent cx="476250" cy="136029"/>
                <wp:effectExtent l="17780" t="20320" r="55880" b="17780"/>
                <wp:wrapNone/>
                <wp:docPr id="10" name="Šipka dopra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7742">
                          <a:off x="0" y="0"/>
                          <a:ext cx="476250" cy="1360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2384" id="Šipka doprava 10" o:spid="_x0000_s1026" type="#_x0000_t13" style="position:absolute;margin-left:265.2pt;margin-top:15.5pt;width:37.5pt;height:10.7pt;rotation:-527811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" adj="18515" fillcolor="#ed7d31 [3205]" strokecolor="#823b0b [1605]" strokeweight="1pt"/>
            </w:pict>
          </mc:Fallback>
        </mc:AlternateContent>
      </w:r>
      <w:r w:rsidR="00BA5090">
        <w:rPr>
          <w:b/>
          <w:bCs/>
        </w:rPr>
        <w:tab/>
      </w:r>
    </w:p>
    <w:p w14:paraId="30BE3B8B" w14:textId="3048BB3A" w:rsidR="009056BC" w:rsidRDefault="002C1F34" w:rsidP="002C1F34">
      <w:pPr>
        <w:tabs>
          <w:tab w:val="left" w:pos="6030"/>
        </w:tabs>
        <w:rPr>
          <w:b/>
          <w:bCs/>
          <w:color w:val="FF0000"/>
        </w:rPr>
      </w:pPr>
      <w:r>
        <w:rPr>
          <w:b/>
          <w:bCs/>
        </w:rPr>
        <w:tab/>
      </w:r>
      <w:r w:rsidR="00303011">
        <w:rPr>
          <w:b/>
          <w:bCs/>
          <w:color w:val="FF0000"/>
        </w:rPr>
        <w:t>Příjezd</w:t>
      </w:r>
      <w:r>
        <w:rPr>
          <w:b/>
          <w:bCs/>
          <w:color w:val="FF0000"/>
        </w:rPr>
        <w:t xml:space="preserve"> od Ledenic</w:t>
      </w:r>
    </w:p>
    <w:p w14:paraId="0F10F7CF" w14:textId="77777777" w:rsidR="00946499" w:rsidRDefault="00946499" w:rsidP="002C1F34">
      <w:pPr>
        <w:tabs>
          <w:tab w:val="left" w:pos="6030"/>
        </w:tabs>
        <w:rPr>
          <w:b/>
          <w:bCs/>
          <w:color w:val="FF0000"/>
        </w:rPr>
      </w:pPr>
    </w:p>
    <w:p w14:paraId="18FF77B9" w14:textId="77777777" w:rsidR="00946499" w:rsidRDefault="00946499" w:rsidP="002C1F34">
      <w:pPr>
        <w:tabs>
          <w:tab w:val="left" w:pos="6030"/>
        </w:tabs>
        <w:rPr>
          <w:b/>
          <w:bCs/>
          <w:color w:val="FF0000"/>
        </w:rPr>
      </w:pPr>
    </w:p>
    <w:p w14:paraId="1BA0BE8A" w14:textId="7657439A" w:rsidR="00946499" w:rsidRPr="002C1F34" w:rsidRDefault="00692585" w:rsidP="00946499">
      <w:pPr>
        <w:tabs>
          <w:tab w:val="left" w:pos="6030"/>
        </w:tabs>
        <w:ind w:hanging="426"/>
        <w:rPr>
          <w:b/>
          <w:bCs/>
          <w:color w:val="FF0000"/>
        </w:rPr>
      </w:pPr>
      <w:r>
        <w:rPr>
          <w:b/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3BF681" wp14:editId="3FDEB3F8">
                <wp:simplePos x="0" y="0"/>
                <wp:positionH relativeFrom="column">
                  <wp:posOffset>2149221</wp:posOffset>
                </wp:positionH>
                <wp:positionV relativeFrom="paragraph">
                  <wp:posOffset>645869</wp:posOffset>
                </wp:positionV>
                <wp:extent cx="389006" cy="127741"/>
                <wp:effectExtent l="73342" t="21908" r="46673" b="8572"/>
                <wp:wrapNone/>
                <wp:docPr id="28" name="Šipka dopr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75037">
                          <a:off x="0" y="0"/>
                          <a:ext cx="389006" cy="1277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148D" id="Šipka doprava 28" o:spid="_x0000_s1026" type="#_x0000_t13" style="position:absolute;margin-left:169.25pt;margin-top:50.85pt;width:30.65pt;height:10.05pt;rotation:718169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" adj="18054" fillcolor="#ed7d31 [3205]" strokecolor="#823b0b [1605]" strokeweight="1pt"/>
            </w:pict>
          </mc:Fallback>
        </mc:AlternateContent>
      </w:r>
      <w:r>
        <w:rPr>
          <w:b/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6D64DF" wp14:editId="0CC96CF3">
                <wp:simplePos x="0" y="0"/>
                <wp:positionH relativeFrom="column">
                  <wp:posOffset>1017517</wp:posOffset>
                </wp:positionH>
                <wp:positionV relativeFrom="paragraph">
                  <wp:posOffset>853360</wp:posOffset>
                </wp:positionV>
                <wp:extent cx="407960" cy="94444"/>
                <wp:effectExtent l="19050" t="38100" r="11430" b="58420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489">
                          <a:off x="0" y="0"/>
                          <a:ext cx="407960" cy="9444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D40A" id="Šipka doprava 25" o:spid="_x0000_s1026" type="#_x0000_t13" style="position:absolute;margin-left:80.1pt;margin-top:67.2pt;width:32.1pt;height:7.45pt;rotation:62749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" adj="19100" fillcolor="#ed7d31 [3205]" strokecolor="#823b0b [1605]" strokeweight="1pt"/>
            </w:pict>
          </mc:Fallback>
        </mc:AlternateContent>
      </w:r>
      <w:r w:rsidR="00946499">
        <w:rPr>
          <w:b/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69B9F8" wp14:editId="65686023">
                <wp:simplePos x="0" y="0"/>
                <wp:positionH relativeFrom="column">
                  <wp:posOffset>2204243</wp:posOffset>
                </wp:positionH>
                <wp:positionV relativeFrom="paragraph">
                  <wp:posOffset>1469696</wp:posOffset>
                </wp:positionV>
                <wp:extent cx="266700" cy="190500"/>
                <wp:effectExtent l="0" t="0" r="0" b="0"/>
                <wp:wrapNone/>
                <wp:docPr id="31" name="Násobení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E7E7" id="Násobení 31" o:spid="_x0000_s1026" style="position:absolute;margin-left:173.55pt;margin-top:115.7pt;width:21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" path="m51033,63983l77076,27523r56274,40196l189624,27523r26043,36460l171893,95250r43774,31267l189624,162977,133350,122781,77076,162977,51033,126517,94807,95250,51033,63983xe" fillcolor="black [3200]" strokecolor="black [1600]" strokeweight="1pt">
                <v:stroke joinstyle="miter"/>
                <v:path arrowok="t" o:connecttype="custom" o:connectlocs="51033,63983;77076,27523;133350,67719;189624,27523;215667,63983;171893,95250;215667,126517;189624,162977;133350,122781;77076,162977;51033,126517;94807,95250;51033,63983" o:connectangles="0,0,0,0,0,0,0,0,0,0,0,0,0"/>
              </v:shape>
            </w:pict>
          </mc:Fallback>
        </mc:AlternateContent>
      </w:r>
      <w:r w:rsidR="00946499">
        <w:rPr>
          <w:b/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546EE2" wp14:editId="42ABA2D9">
                <wp:simplePos x="0" y="0"/>
                <wp:positionH relativeFrom="column">
                  <wp:posOffset>2110105</wp:posOffset>
                </wp:positionH>
                <wp:positionV relativeFrom="paragraph">
                  <wp:posOffset>1247775</wp:posOffset>
                </wp:positionV>
                <wp:extent cx="285750" cy="114300"/>
                <wp:effectExtent l="28575" t="28575" r="47625" b="9525"/>
                <wp:wrapNone/>
                <wp:docPr id="30" name="Ši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9930"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2F376" id="Šipka doprava 30" o:spid="_x0000_s1026" type="#_x0000_t13" style="position:absolute;margin-left:166.15pt;margin-top:98.25pt;width:22.5pt;height:9pt;rotation:48168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" adj="17280" fillcolor="#ed7d31 [3205]" strokecolor="#823b0b [1605]" strokeweight="1pt"/>
            </w:pict>
          </mc:Fallback>
        </mc:AlternateContent>
      </w:r>
      <w:r w:rsidR="00946499">
        <w:rPr>
          <w:b/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068652" wp14:editId="63E3B312">
                <wp:simplePos x="0" y="0"/>
                <wp:positionH relativeFrom="column">
                  <wp:posOffset>3424555</wp:posOffset>
                </wp:positionH>
                <wp:positionV relativeFrom="paragraph">
                  <wp:posOffset>1314450</wp:posOffset>
                </wp:positionV>
                <wp:extent cx="390525" cy="123825"/>
                <wp:effectExtent l="19050" t="57150" r="28575" b="28575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70798">
                          <a:off x="0" y="0"/>
                          <a:ext cx="39052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C0E4" id="Šipka doprava 29" o:spid="_x0000_s1026" type="#_x0000_t13" style="position:absolute;margin-left:269.65pt;margin-top:103.5pt;width:30.75pt;height:9.75pt;rotation:-1117301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" adj="18176" fillcolor="#ed7d31 [3205]" strokecolor="#823b0b [1605]" strokeweight="1pt"/>
            </w:pict>
          </mc:Fallback>
        </mc:AlternateContent>
      </w:r>
      <w:r w:rsidR="00946499">
        <w:rPr>
          <w:b/>
          <w:bCs/>
          <w:noProof/>
          <w:color w:val="FF0000"/>
          <w:lang w:eastAsia="cs-CZ"/>
        </w:rPr>
        <w:drawing>
          <wp:inline distT="0" distB="0" distL="0" distR="0" wp14:anchorId="53E0F8ED" wp14:editId="15F25DE9">
            <wp:extent cx="6027420" cy="40767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05" cy="407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499" w:rsidRPr="002C1F34" w:rsidSect="00DF78B9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FAF3E" w14:textId="77777777" w:rsidR="00146B6B" w:rsidRDefault="00146B6B" w:rsidP="00C84C52">
      <w:pPr>
        <w:spacing w:after="0" w:line="240" w:lineRule="auto"/>
      </w:pPr>
      <w:r>
        <w:separator/>
      </w:r>
    </w:p>
  </w:endnote>
  <w:endnote w:type="continuationSeparator" w:id="0">
    <w:p w14:paraId="5C44D905" w14:textId="77777777" w:rsidR="00146B6B" w:rsidRDefault="00146B6B" w:rsidP="00C8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BD3F8" w14:textId="77777777" w:rsidR="00146B6B" w:rsidRDefault="00146B6B" w:rsidP="00C84C52">
      <w:pPr>
        <w:spacing w:after="0" w:line="240" w:lineRule="auto"/>
      </w:pPr>
      <w:r>
        <w:separator/>
      </w:r>
    </w:p>
  </w:footnote>
  <w:footnote w:type="continuationSeparator" w:id="0">
    <w:p w14:paraId="4D31F591" w14:textId="77777777" w:rsidR="00146B6B" w:rsidRDefault="00146B6B" w:rsidP="00C84C52">
      <w:pPr>
        <w:spacing w:after="0" w:line="240" w:lineRule="auto"/>
      </w:pPr>
      <w:r>
        <w:continuationSeparator/>
      </w:r>
    </w:p>
  </w:footnote>
  <w:footnote w:id="1">
    <w:p w14:paraId="7E6D9461" w14:textId="1BE1E6EE" w:rsidR="00C84C52" w:rsidRDefault="00C84C5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kern w:val="0"/>
          <w14:ligatures w14:val="none"/>
        </w:rPr>
        <w:t>§ 7 odst. 1 zákona o požární ochraně</w:t>
      </w:r>
    </w:p>
  </w:footnote>
  <w:footnote w:id="2">
    <w:p w14:paraId="79A72D1C" w14:textId="3044D8C5" w:rsidR="00C84C52" w:rsidRDefault="00C84C5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84C52">
        <w:t>nařízení Jihočeského kraje č.17/2023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42E2"/>
    <w:multiLevelType w:val="hybridMultilevel"/>
    <w:tmpl w:val="8F3A4026"/>
    <w:lvl w:ilvl="0" w:tplc="C6DA325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D15B8"/>
    <w:multiLevelType w:val="hybridMultilevel"/>
    <w:tmpl w:val="F5DED626"/>
    <w:lvl w:ilvl="0" w:tplc="4FA6E5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160A6"/>
    <w:multiLevelType w:val="hybridMultilevel"/>
    <w:tmpl w:val="9994297C"/>
    <w:lvl w:ilvl="0" w:tplc="575273EC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D3E51"/>
    <w:multiLevelType w:val="hybridMultilevel"/>
    <w:tmpl w:val="A8125924"/>
    <w:lvl w:ilvl="0" w:tplc="5C9C65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E2F63"/>
    <w:multiLevelType w:val="hybridMultilevel"/>
    <w:tmpl w:val="EAA8ABEA"/>
    <w:lvl w:ilvl="0" w:tplc="1EA4D5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86"/>
    <w:rsid w:val="000202D0"/>
    <w:rsid w:val="00023279"/>
    <w:rsid w:val="000A49B0"/>
    <w:rsid w:val="000D0BB4"/>
    <w:rsid w:val="000D6065"/>
    <w:rsid w:val="00146B6B"/>
    <w:rsid w:val="00150328"/>
    <w:rsid w:val="001854C1"/>
    <w:rsid w:val="001D48E2"/>
    <w:rsid w:val="00257C26"/>
    <w:rsid w:val="00277323"/>
    <w:rsid w:val="00295B6C"/>
    <w:rsid w:val="002A3A5D"/>
    <w:rsid w:val="002C1F34"/>
    <w:rsid w:val="00303011"/>
    <w:rsid w:val="003143AD"/>
    <w:rsid w:val="00331461"/>
    <w:rsid w:val="003A4C2B"/>
    <w:rsid w:val="003B5FDF"/>
    <w:rsid w:val="003D12B3"/>
    <w:rsid w:val="00427725"/>
    <w:rsid w:val="00536F86"/>
    <w:rsid w:val="00564BE4"/>
    <w:rsid w:val="00566FBD"/>
    <w:rsid w:val="005A1922"/>
    <w:rsid w:val="005A5D33"/>
    <w:rsid w:val="005A77CB"/>
    <w:rsid w:val="00600277"/>
    <w:rsid w:val="0064284B"/>
    <w:rsid w:val="00692585"/>
    <w:rsid w:val="007700B4"/>
    <w:rsid w:val="00782379"/>
    <w:rsid w:val="007C69A1"/>
    <w:rsid w:val="007C6F23"/>
    <w:rsid w:val="0081280B"/>
    <w:rsid w:val="00813E38"/>
    <w:rsid w:val="00821C9A"/>
    <w:rsid w:val="00890E4D"/>
    <w:rsid w:val="008B318A"/>
    <w:rsid w:val="009056BC"/>
    <w:rsid w:val="00946499"/>
    <w:rsid w:val="00967A64"/>
    <w:rsid w:val="0098699F"/>
    <w:rsid w:val="009A486F"/>
    <w:rsid w:val="009A4C88"/>
    <w:rsid w:val="009C75F0"/>
    <w:rsid w:val="009E2FCE"/>
    <w:rsid w:val="00A45FB8"/>
    <w:rsid w:val="00A82C6D"/>
    <w:rsid w:val="00AB6567"/>
    <w:rsid w:val="00AE4050"/>
    <w:rsid w:val="00AE49C1"/>
    <w:rsid w:val="00AE7306"/>
    <w:rsid w:val="00B03638"/>
    <w:rsid w:val="00BA5090"/>
    <w:rsid w:val="00BB3A6B"/>
    <w:rsid w:val="00BC2E78"/>
    <w:rsid w:val="00BF234C"/>
    <w:rsid w:val="00C01AFA"/>
    <w:rsid w:val="00C20F0B"/>
    <w:rsid w:val="00C46F49"/>
    <w:rsid w:val="00C826EA"/>
    <w:rsid w:val="00C847FF"/>
    <w:rsid w:val="00C84C52"/>
    <w:rsid w:val="00D54723"/>
    <w:rsid w:val="00D76B63"/>
    <w:rsid w:val="00DC7D3B"/>
    <w:rsid w:val="00DF2951"/>
    <w:rsid w:val="00DF78B9"/>
    <w:rsid w:val="00E16369"/>
    <w:rsid w:val="00E44B7A"/>
    <w:rsid w:val="00E56C76"/>
    <w:rsid w:val="00E74565"/>
    <w:rsid w:val="00E91595"/>
    <w:rsid w:val="00E971F2"/>
    <w:rsid w:val="00EA629D"/>
    <w:rsid w:val="00EE112A"/>
    <w:rsid w:val="00F02819"/>
    <w:rsid w:val="00F4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5562"/>
  <w15:chartTrackingRefBased/>
  <w15:docId w15:val="{C9A77657-9DF6-4FA8-AED7-D3EC89331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318A"/>
  </w:style>
  <w:style w:type="paragraph" w:styleId="Nadpis1">
    <w:name w:val="heading 1"/>
    <w:next w:val="Normln"/>
    <w:link w:val="Nadpis1Char"/>
    <w:uiPriority w:val="9"/>
    <w:qFormat/>
    <w:rsid w:val="00257C26"/>
    <w:pPr>
      <w:keepNext/>
      <w:keepLines/>
      <w:spacing w:after="49" w:line="249" w:lineRule="auto"/>
      <w:ind w:left="10" w:right="2" w:hanging="10"/>
      <w:jc w:val="center"/>
      <w:outlineLvl w:val="0"/>
    </w:pPr>
    <w:rPr>
      <w:rFonts w:ascii="Arial" w:eastAsia="Arial" w:hAnsi="Arial" w:cs="Arial"/>
      <w:i/>
      <w:color w:val="00000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84C5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84C5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84C5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84C52"/>
    <w:pPr>
      <w:ind w:left="720"/>
      <w:contextualSpacing/>
    </w:pPr>
  </w:style>
  <w:style w:type="table" w:customStyle="1" w:styleId="TableGrid">
    <w:name w:val="TableGrid"/>
    <w:rsid w:val="009E2FCE"/>
    <w:pPr>
      <w:spacing w:after="0" w:line="240" w:lineRule="auto"/>
    </w:pPr>
    <w:rPr>
      <w:rFonts w:eastAsiaTheme="minorEastAsia"/>
      <w:sz w:val="24"/>
      <w:szCs w:val="24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257C26"/>
    <w:rPr>
      <w:rFonts w:ascii="Arial" w:eastAsia="Arial" w:hAnsi="Arial" w:cs="Arial"/>
      <w:i/>
      <w:color w:val="00000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4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2576A-9F80-4B97-98FC-9959FFAFA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1264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Libín</dc:creator>
  <cp:keywords/>
  <dc:description/>
  <cp:lastModifiedBy>starosta</cp:lastModifiedBy>
  <cp:revision>32</cp:revision>
  <cp:lastPrinted>2025-03-20T12:19:00Z</cp:lastPrinted>
  <dcterms:created xsi:type="dcterms:W3CDTF">2024-08-22T07:13:00Z</dcterms:created>
  <dcterms:modified xsi:type="dcterms:W3CDTF">2025-04-08T07:46:00Z</dcterms:modified>
</cp:coreProperties>
</file>