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ABB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095E789" wp14:editId="61E0311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SVS/2022/034772-S</w:t>
              </w:r>
            </w:sdtContent>
          </w:sdt>
        </w:sdtContent>
      </w:sdt>
    </w:p>
    <w:p w14:paraId="597246D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013E11A" w14:textId="77777777" w:rsidR="00616664" w:rsidRPr="00C15F8F" w:rsidRDefault="00616664" w:rsidP="004F23CC">
      <w:pPr>
        <w:keepNext/>
        <w:keepLines/>
        <w:tabs>
          <w:tab w:val="left" w:pos="709"/>
          <w:tab w:val="left" w:pos="5387"/>
        </w:tabs>
        <w:spacing w:before="36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5AF4AC1" w14:textId="77777777" w:rsidR="00CC3730" w:rsidRPr="00306CD3" w:rsidRDefault="00CC3730" w:rsidP="00CC3730">
      <w:pPr>
        <w:spacing w:before="120" w:after="0" w:line="240" w:lineRule="auto"/>
        <w:ind w:firstLine="708"/>
        <w:jc w:val="both"/>
        <w:rPr>
          <w:rFonts w:ascii="Arial" w:eastAsia="Times New Roman" w:hAnsi="Arial" w:cs="Arial"/>
          <w:szCs w:val="20"/>
          <w:lang w:eastAsia="cs-CZ"/>
        </w:rPr>
      </w:pPr>
      <w:r w:rsidRPr="00306CD3">
        <w:rPr>
          <w:rFonts w:ascii="Arial" w:eastAsia="Times New Roman" w:hAnsi="Arial" w:cs="Arial"/>
          <w:szCs w:val="20"/>
          <w:lang w:eastAsia="cs-CZ"/>
        </w:rPr>
        <w:t xml:space="preserve">Krajská veterinární správa Státní veterinární správy pro Středočeský kraj (dále jen „KVS SVS pro Středočeský kraj“) </w:t>
      </w:r>
      <w:r w:rsidRPr="00306CD3">
        <w:rPr>
          <w:rFonts w:ascii="Arial" w:eastAsia="Times New Roman" w:hAnsi="Arial" w:cs="Times New Roman"/>
          <w:szCs w:val="24"/>
          <w:lang w:eastAsia="cs-CZ"/>
        </w:rPr>
        <w:t>jako místně a věcně příslušný správní orgán podle § 49 odst. 1 písm. c)</w:t>
      </w:r>
      <w:r>
        <w:rPr>
          <w:rFonts w:ascii="Arial" w:eastAsia="Times New Roman" w:hAnsi="Arial" w:cs="Times New Roman"/>
          <w:szCs w:val="24"/>
          <w:lang w:eastAsia="cs-CZ"/>
        </w:rPr>
        <w:t xml:space="preserve">, a dále dle </w:t>
      </w:r>
      <w:r w:rsidRPr="006F106F">
        <w:rPr>
          <w:rFonts w:ascii="Arial" w:eastAsia="Times New Roman" w:hAnsi="Arial" w:cs="Times New Roman"/>
          <w:szCs w:val="24"/>
          <w:lang w:eastAsia="cs-CZ"/>
        </w:rPr>
        <w:t xml:space="preserve">§ 54 odst. 2 písm. a) a odst. 3 </w:t>
      </w:r>
      <w:r w:rsidRPr="00306CD3">
        <w:rPr>
          <w:rFonts w:ascii="Arial" w:eastAsia="Times New Roman" w:hAnsi="Arial" w:cs="Times New Roman"/>
          <w:szCs w:val="24"/>
          <w:lang w:eastAsia="cs-CZ"/>
        </w:rPr>
        <w:t>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10D3C3AE" w14:textId="77777777" w:rsidR="00CC3730" w:rsidRPr="00712D60" w:rsidRDefault="00CC3730" w:rsidP="004F23CC">
      <w:pPr>
        <w:numPr>
          <w:ilvl w:val="1"/>
          <w:numId w:val="0"/>
        </w:numPr>
        <w:spacing w:after="120" w:line="240" w:lineRule="auto"/>
        <w:jc w:val="center"/>
        <w:rPr>
          <w:rFonts w:ascii="Arial" w:eastAsia="Times New Roman" w:hAnsi="Arial" w:cs="Arial"/>
          <w:b/>
          <w:iCs/>
          <w:spacing w:val="15"/>
          <w:sz w:val="24"/>
          <w:szCs w:val="26"/>
          <w:lang w:eastAsia="cs-CZ"/>
        </w:rPr>
      </w:pPr>
      <w:r w:rsidRPr="00712D60">
        <w:rPr>
          <w:rFonts w:ascii="Arial" w:eastAsia="Times New Roman" w:hAnsi="Arial" w:cs="Arial"/>
          <w:b/>
          <w:iCs/>
          <w:spacing w:val="15"/>
          <w:sz w:val="24"/>
          <w:szCs w:val="26"/>
          <w:lang w:eastAsia="cs-CZ"/>
        </w:rPr>
        <w:t>mimořádná veterinární opatření:</w:t>
      </w:r>
    </w:p>
    <w:p w14:paraId="27069D77" w14:textId="77777777" w:rsidR="00CC3730" w:rsidRPr="00306CD3" w:rsidRDefault="00CC3730" w:rsidP="00CC3730">
      <w:pPr>
        <w:spacing w:after="0" w:line="240" w:lineRule="auto"/>
        <w:ind w:firstLine="708"/>
        <w:jc w:val="both"/>
        <w:rPr>
          <w:rFonts w:ascii="Arial" w:eastAsia="Times New Roman" w:hAnsi="Arial" w:cs="Arial"/>
          <w:b/>
          <w:bCs/>
          <w:szCs w:val="20"/>
          <w:lang w:eastAsia="cs-CZ"/>
        </w:rPr>
      </w:pPr>
      <w:r w:rsidRPr="00306CD3">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306CD3">
        <w:rPr>
          <w:rFonts w:ascii="Arial" w:eastAsia="Times New Roman" w:hAnsi="Arial" w:cs="Arial"/>
          <w:b/>
          <w:bCs/>
          <w:szCs w:val="20"/>
          <w:lang w:eastAsia="cs-CZ"/>
        </w:rPr>
        <w:t xml:space="preserve">v katastrálním území </w:t>
      </w:r>
      <w:r w:rsidRPr="00EA46A4">
        <w:rPr>
          <w:rFonts w:ascii="Arial" w:eastAsia="Times New Roman" w:hAnsi="Arial" w:cs="Arial"/>
          <w:b/>
          <w:bCs/>
          <w:szCs w:val="20"/>
          <w:lang w:eastAsia="cs-CZ"/>
        </w:rPr>
        <w:t xml:space="preserve">Přišimasy </w:t>
      </w:r>
      <w:r w:rsidRPr="0034549B">
        <w:rPr>
          <w:rFonts w:ascii="Arial" w:eastAsia="Times New Roman" w:hAnsi="Arial" w:cs="Arial"/>
          <w:b/>
          <w:bCs/>
          <w:szCs w:val="20"/>
          <w:lang w:eastAsia="cs-CZ"/>
        </w:rPr>
        <w:t>[</w:t>
      </w:r>
      <w:r w:rsidRPr="00EA46A4">
        <w:rPr>
          <w:rFonts w:ascii="Arial" w:eastAsia="Times New Roman" w:hAnsi="Arial" w:cs="Arial"/>
          <w:b/>
          <w:bCs/>
          <w:szCs w:val="20"/>
          <w:lang w:eastAsia="cs-CZ"/>
        </w:rPr>
        <w:t>736295</w:t>
      </w:r>
      <w:r w:rsidRPr="0034549B">
        <w:rPr>
          <w:rFonts w:ascii="Arial" w:eastAsia="Times New Roman" w:hAnsi="Arial" w:cs="Arial"/>
          <w:b/>
          <w:bCs/>
          <w:szCs w:val="20"/>
          <w:lang w:eastAsia="cs-CZ"/>
        </w:rPr>
        <w:t>]</w:t>
      </w:r>
      <w:r>
        <w:rPr>
          <w:rFonts w:ascii="Arial" w:eastAsia="Times New Roman" w:hAnsi="Arial" w:cs="Arial"/>
          <w:b/>
          <w:bCs/>
          <w:szCs w:val="20"/>
          <w:lang w:eastAsia="cs-CZ"/>
        </w:rPr>
        <w:t>, okres Kolín, ve Středočeském kraji</w:t>
      </w:r>
      <w:r w:rsidRPr="00306CD3">
        <w:rPr>
          <w:rFonts w:ascii="Arial" w:eastAsia="Times New Roman" w:hAnsi="Arial" w:cs="Arial"/>
          <w:b/>
          <w:bCs/>
          <w:szCs w:val="20"/>
          <w:lang w:eastAsia="cs-CZ"/>
        </w:rPr>
        <w:t>.</w:t>
      </w:r>
    </w:p>
    <w:p w14:paraId="43D39AFF" w14:textId="77777777" w:rsidR="00CC3730" w:rsidRPr="00306CD3" w:rsidRDefault="00CC3730" w:rsidP="00CC3730">
      <w:pPr>
        <w:spacing w:before="240" w:after="12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Čl. 1</w:t>
      </w:r>
    </w:p>
    <w:p w14:paraId="27EE0E64" w14:textId="77777777" w:rsidR="00CC3730" w:rsidRPr="00306CD3" w:rsidRDefault="00CC3730" w:rsidP="00CC3730">
      <w:pPr>
        <w:spacing w:before="120" w:after="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 xml:space="preserve">Vymezení </w:t>
      </w:r>
      <w:r>
        <w:rPr>
          <w:rFonts w:ascii="Arial" w:eastAsia="Times New Roman" w:hAnsi="Arial" w:cs="Arial"/>
          <w:b/>
          <w:bCs/>
          <w:szCs w:val="20"/>
          <w:lang w:eastAsia="cs-CZ"/>
        </w:rPr>
        <w:t>uzavřeného pásma</w:t>
      </w:r>
    </w:p>
    <w:p w14:paraId="32F40F2B" w14:textId="0890EF94" w:rsidR="00285173" w:rsidRPr="00285173" w:rsidRDefault="00285173" w:rsidP="00285173">
      <w:pPr>
        <w:spacing w:before="120" w:after="120" w:line="240" w:lineRule="auto"/>
        <w:jc w:val="both"/>
        <w:rPr>
          <w:rFonts w:ascii="Arial" w:eastAsia="Times New Roman" w:hAnsi="Arial" w:cs="Arial"/>
          <w:szCs w:val="20"/>
          <w:lang w:eastAsia="cs-CZ"/>
        </w:rPr>
      </w:pPr>
      <w:r>
        <w:rPr>
          <w:rFonts w:ascii="Arial" w:eastAsia="Times New Roman" w:hAnsi="Arial" w:cs="Arial"/>
          <w:szCs w:val="20"/>
          <w:lang w:eastAsia="cs-CZ"/>
        </w:rPr>
        <w:t>Vymezuje se uzavřené pásmo, které se sestává z pásma ochranného a pásma dozoru:</w:t>
      </w:r>
    </w:p>
    <w:p w14:paraId="72AADF6D" w14:textId="76659AE4" w:rsidR="00CC3730" w:rsidRDefault="00CC3730" w:rsidP="00230C7D">
      <w:pPr>
        <w:pStyle w:val="Odstavecseseznamem"/>
        <w:numPr>
          <w:ilvl w:val="0"/>
          <w:numId w:val="9"/>
        </w:numPr>
        <w:spacing w:before="120" w:after="120" w:line="240" w:lineRule="auto"/>
        <w:jc w:val="both"/>
        <w:rPr>
          <w:rFonts w:ascii="Arial" w:eastAsia="Times New Roman" w:hAnsi="Arial" w:cs="Arial"/>
          <w:szCs w:val="20"/>
          <w:lang w:eastAsia="cs-CZ"/>
        </w:rPr>
      </w:pPr>
      <w:r w:rsidRPr="0034549B">
        <w:rPr>
          <w:rFonts w:ascii="Arial" w:eastAsia="Times New Roman" w:hAnsi="Arial" w:cs="Arial"/>
          <w:b/>
          <w:szCs w:val="20"/>
          <w:lang w:eastAsia="cs-CZ"/>
        </w:rPr>
        <w:t>Ochranným pásmem</w:t>
      </w:r>
      <w:r>
        <w:rPr>
          <w:rFonts w:ascii="Arial" w:eastAsia="Times New Roman" w:hAnsi="Arial" w:cs="Arial"/>
          <w:szCs w:val="20"/>
          <w:lang w:eastAsia="cs-CZ"/>
        </w:rPr>
        <w:t xml:space="preserve"> </w:t>
      </w:r>
      <w:r w:rsidRPr="0034549B">
        <w:rPr>
          <w:rFonts w:ascii="Arial" w:eastAsia="Times New Roman" w:hAnsi="Arial" w:cs="Arial"/>
          <w:szCs w:val="20"/>
          <w:lang w:eastAsia="cs-CZ"/>
        </w:rPr>
        <w:t>se stanovují</w:t>
      </w:r>
      <w:r>
        <w:rPr>
          <w:rFonts w:ascii="Arial" w:eastAsia="Times New Roman" w:hAnsi="Arial" w:cs="Arial"/>
          <w:szCs w:val="20"/>
          <w:lang w:eastAsia="cs-CZ"/>
        </w:rPr>
        <w:t>:</w:t>
      </w:r>
    </w:p>
    <w:p w14:paraId="204A5548" w14:textId="77777777" w:rsidR="00CC3730" w:rsidRDefault="00CC3730" w:rsidP="00CC3730">
      <w:pPr>
        <w:pStyle w:val="Odstavecseseznamem"/>
        <w:spacing w:before="120" w:after="0" w:line="240" w:lineRule="auto"/>
        <w:jc w:val="both"/>
        <w:rPr>
          <w:rFonts w:ascii="Arial" w:eastAsia="Times New Roman" w:hAnsi="Arial" w:cs="Arial"/>
          <w:szCs w:val="20"/>
          <w:lang w:eastAsia="cs-CZ"/>
        </w:rPr>
      </w:pPr>
    </w:p>
    <w:p w14:paraId="5EB66839" w14:textId="77777777" w:rsidR="00CC3730" w:rsidRDefault="00CC3730" w:rsidP="00CC3730">
      <w:pPr>
        <w:pStyle w:val="Odstavecseseznamem"/>
        <w:numPr>
          <w:ilvl w:val="1"/>
          <w:numId w:val="9"/>
        </w:numPr>
        <w:spacing w:before="120" w:after="0" w:line="240" w:lineRule="auto"/>
        <w:ind w:left="426"/>
        <w:jc w:val="both"/>
        <w:rPr>
          <w:rFonts w:ascii="Arial" w:eastAsia="Times New Roman" w:hAnsi="Arial" w:cs="Arial"/>
          <w:szCs w:val="20"/>
          <w:u w:val="single"/>
          <w:lang w:eastAsia="cs-CZ"/>
        </w:rPr>
      </w:pPr>
      <w:r w:rsidRPr="00FE0F0A">
        <w:rPr>
          <w:rFonts w:ascii="Arial" w:eastAsia="Times New Roman" w:hAnsi="Arial" w:cs="Arial"/>
          <w:szCs w:val="20"/>
          <w:u w:val="single"/>
          <w:lang w:eastAsia="cs-CZ"/>
        </w:rPr>
        <w:t>Celá následující katastrální území</w:t>
      </w:r>
      <w:r>
        <w:rPr>
          <w:rFonts w:ascii="Arial" w:eastAsia="Times New Roman" w:hAnsi="Arial" w:cs="Arial"/>
          <w:szCs w:val="20"/>
          <w:u w:val="single"/>
          <w:lang w:eastAsia="cs-CZ"/>
        </w:rPr>
        <w:t xml:space="preserve"> (dále též „KU“)</w:t>
      </w:r>
      <w:r w:rsidRPr="00FE0F0A">
        <w:rPr>
          <w:rFonts w:ascii="Arial" w:eastAsia="Times New Roman" w:hAnsi="Arial" w:cs="Arial"/>
          <w:szCs w:val="20"/>
          <w:u w:val="single"/>
          <w:lang w:eastAsia="cs-CZ"/>
        </w:rPr>
        <w:t>:</w:t>
      </w:r>
    </w:p>
    <w:p w14:paraId="16C92DF9" w14:textId="77777777" w:rsidR="00CC3730" w:rsidRPr="00FE0F0A" w:rsidRDefault="00CC3730" w:rsidP="00CC3730">
      <w:pPr>
        <w:pStyle w:val="Odstavecseseznamem"/>
        <w:spacing w:before="120" w:after="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736287 Hradešín; 631213 Masojedy; 767166 Mrzky; 736295 Přišimasy; 741442 Rostoklaty; 762733 Škvorec; 767158 Limuzy;</w:t>
      </w:r>
    </w:p>
    <w:p w14:paraId="3EF56613" w14:textId="77777777" w:rsidR="00CC3730" w:rsidRDefault="00CC3730" w:rsidP="00CC3730">
      <w:pPr>
        <w:pStyle w:val="Odstavecseseznamem"/>
        <w:spacing w:before="120" w:after="0" w:line="240" w:lineRule="auto"/>
        <w:ind w:left="426"/>
        <w:jc w:val="both"/>
        <w:rPr>
          <w:rFonts w:ascii="Arial" w:eastAsia="Times New Roman" w:hAnsi="Arial" w:cs="Arial"/>
          <w:szCs w:val="20"/>
          <w:u w:val="single"/>
          <w:lang w:eastAsia="cs-CZ"/>
        </w:rPr>
      </w:pPr>
    </w:p>
    <w:p w14:paraId="6759BEB7" w14:textId="77777777" w:rsidR="00CC3730" w:rsidRPr="00FE0F0A" w:rsidRDefault="00CC3730" w:rsidP="00CC3730">
      <w:pPr>
        <w:pStyle w:val="Odstavecseseznamem"/>
        <w:numPr>
          <w:ilvl w:val="1"/>
          <w:numId w:val="9"/>
        </w:numPr>
        <w:spacing w:after="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Definovaná část následujících katastrálních území:</w:t>
      </w:r>
    </w:p>
    <w:p w14:paraId="78F66E2F" w14:textId="77777777" w:rsidR="00CC3730" w:rsidRPr="00FE0F0A" w:rsidRDefault="00CC3730" w:rsidP="00CC3730">
      <w:pPr>
        <w:spacing w:before="120" w:after="12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 xml:space="preserve">631205 Doubravčice - </w:t>
      </w:r>
      <w:r w:rsidRPr="00FE0F0A">
        <w:rPr>
          <w:rFonts w:ascii="Arial" w:eastAsia="Times New Roman" w:hAnsi="Arial" w:cs="Arial"/>
          <w:i/>
          <w:szCs w:val="20"/>
          <w:lang w:eastAsia="cs-CZ"/>
        </w:rPr>
        <w:t>území jihovýchodní části KU Doubravčice vymezené hranicí s KU Mrzky, Hradešín a Masojedy a jihovýchodní hranicí tvořenou ulicí Úvalskou napojující se na ulici Českobrodskou ve směru obce Mrzky;</w:t>
      </w:r>
    </w:p>
    <w:p w14:paraId="20EDFD02" w14:textId="77777777" w:rsidR="00CC3730" w:rsidRPr="00FE0F0A" w:rsidRDefault="00CC3730" w:rsidP="00CC3730">
      <w:pPr>
        <w:spacing w:before="120" w:after="12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 xml:space="preserve">771422 Tuklaty - </w:t>
      </w:r>
      <w:r w:rsidRPr="00FE0F0A">
        <w:rPr>
          <w:rFonts w:ascii="Arial" w:eastAsia="Times New Roman" w:hAnsi="Arial" w:cs="Arial"/>
          <w:i/>
          <w:szCs w:val="20"/>
          <w:lang w:eastAsia="cs-CZ"/>
        </w:rPr>
        <w:t>jižní část KU Tuklaty vymezené hranicí KU Úvaly u Prahy, Přišimasy, Limuzy, Roztoklaty, železniční dráha Úvaly – Český Brod</w:t>
      </w:r>
      <w:r w:rsidRPr="00FE0F0A">
        <w:rPr>
          <w:rFonts w:ascii="Arial" w:eastAsia="Times New Roman" w:hAnsi="Arial" w:cs="Arial"/>
          <w:szCs w:val="20"/>
          <w:lang w:eastAsia="cs-CZ"/>
        </w:rPr>
        <w:t>;</w:t>
      </w:r>
    </w:p>
    <w:p w14:paraId="30F62498" w14:textId="150BEF6A" w:rsidR="00CC3730" w:rsidRDefault="00CC3730" w:rsidP="005F7BB4">
      <w:pPr>
        <w:spacing w:before="120" w:after="12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 xml:space="preserve">775738 Úvaly u Prahy - </w:t>
      </w:r>
      <w:r w:rsidRPr="00FE0F0A">
        <w:rPr>
          <w:rFonts w:ascii="Arial" w:eastAsia="Times New Roman" w:hAnsi="Arial" w:cs="Arial"/>
          <w:i/>
          <w:szCs w:val="20"/>
          <w:lang w:eastAsia="cs-CZ"/>
        </w:rPr>
        <w:t>území KU Úvaly u Prahy vymezené hranicí tvořenou silnicí I/12 přecházející do ulice Dobročovická a hranicí KU Dobročovice, Škvorec, Přišimasy a Tuklaty</w:t>
      </w:r>
    </w:p>
    <w:p w14:paraId="464F9709" w14:textId="70EAC7B2" w:rsidR="00CC3730" w:rsidRPr="005F7BB4" w:rsidRDefault="00CC3730" w:rsidP="005F7BB4">
      <w:pPr>
        <w:pStyle w:val="Odstavecseseznamem"/>
        <w:numPr>
          <w:ilvl w:val="0"/>
          <w:numId w:val="9"/>
        </w:numPr>
        <w:spacing w:before="240" w:after="120" w:line="240" w:lineRule="auto"/>
        <w:ind w:left="709" w:hanging="357"/>
        <w:contextualSpacing w:val="0"/>
        <w:jc w:val="both"/>
        <w:rPr>
          <w:rFonts w:ascii="Arial" w:eastAsia="Times New Roman" w:hAnsi="Arial" w:cs="Arial"/>
          <w:szCs w:val="20"/>
          <w:lang w:eastAsia="cs-CZ"/>
        </w:rPr>
      </w:pPr>
      <w:r w:rsidRPr="0034549B">
        <w:rPr>
          <w:rFonts w:ascii="Arial" w:eastAsia="Times New Roman" w:hAnsi="Arial" w:cs="Arial"/>
          <w:b/>
          <w:bCs/>
          <w:szCs w:val="20"/>
          <w:lang w:eastAsia="cs-CZ"/>
        </w:rPr>
        <w:t xml:space="preserve">Pásmem dozoru </w:t>
      </w:r>
      <w:r w:rsidRPr="0034549B">
        <w:rPr>
          <w:rFonts w:ascii="Arial" w:eastAsia="Times New Roman" w:hAnsi="Arial" w:cs="Arial"/>
          <w:szCs w:val="20"/>
          <w:lang w:eastAsia="cs-CZ"/>
        </w:rPr>
        <w:t>se stanovují</w:t>
      </w:r>
      <w:r>
        <w:rPr>
          <w:rFonts w:ascii="Arial" w:eastAsia="Times New Roman" w:hAnsi="Arial" w:cs="Arial"/>
          <w:szCs w:val="20"/>
          <w:lang w:eastAsia="cs-CZ"/>
        </w:rPr>
        <w:t>:</w:t>
      </w:r>
    </w:p>
    <w:p w14:paraId="766210CE" w14:textId="77777777" w:rsidR="00CC3730" w:rsidRPr="00FE0F0A" w:rsidRDefault="00CC3730" w:rsidP="00CC3730">
      <w:pPr>
        <w:pStyle w:val="Odstavecseseznamem"/>
        <w:numPr>
          <w:ilvl w:val="1"/>
          <w:numId w:val="9"/>
        </w:numPr>
        <w:spacing w:before="120" w:after="0" w:line="240" w:lineRule="auto"/>
        <w:ind w:left="426"/>
        <w:jc w:val="both"/>
        <w:rPr>
          <w:rFonts w:ascii="Arial" w:eastAsia="Times New Roman" w:hAnsi="Arial" w:cs="Arial"/>
          <w:szCs w:val="20"/>
          <w:lang w:eastAsia="cs-CZ"/>
        </w:rPr>
      </w:pPr>
      <w:r w:rsidRPr="00FE0F0A">
        <w:rPr>
          <w:rFonts w:ascii="Arial" w:eastAsia="Times New Roman" w:hAnsi="Arial" w:cs="Arial"/>
          <w:szCs w:val="20"/>
          <w:u w:val="single"/>
          <w:lang w:eastAsia="cs-CZ"/>
        </w:rPr>
        <w:t>Celá následující katastrální území</w:t>
      </w:r>
    </w:p>
    <w:p w14:paraId="2B2B9531" w14:textId="77777777" w:rsidR="00CC3730" w:rsidRDefault="00CC3730" w:rsidP="00CC3730">
      <w:pPr>
        <w:pStyle w:val="Odstavecseseznamem"/>
        <w:spacing w:before="120" w:after="0" w:line="240" w:lineRule="auto"/>
        <w:ind w:left="426"/>
        <w:jc w:val="both"/>
        <w:rPr>
          <w:rFonts w:ascii="Arial" w:eastAsia="Times New Roman" w:hAnsi="Arial" w:cs="Arial"/>
          <w:szCs w:val="20"/>
          <w:lang w:eastAsia="cs-CZ"/>
        </w:rPr>
      </w:pPr>
      <w:r w:rsidRPr="00FE0F0A">
        <w:rPr>
          <w:rFonts w:ascii="Arial" w:eastAsia="Times New Roman" w:hAnsi="Arial" w:cs="Arial"/>
          <w:szCs w:val="20"/>
          <w:lang w:eastAsia="cs-CZ"/>
        </w:rPr>
        <w:t xml:space="preserve">600601 Babice; 613886 Březí u Říčan; 614955 Břežany II; 619230 Záluží u Čelákovic; 620220 Černíky; 622737 Český Brod; 622826 Liblice u Českého Brodu; 622818 Štolmíř; 627313 Dobročovice; 631035 Doubek; 644803 Horoušany; 653985 Bylany u Českého Brodu; 659312 Jevany; 660922 Jirny; 666653 Lstiboř; 670162 Kostelec nad Černými lesy; 675237 Svatbín; 671142 Kounice; 671886 Kozojedy u Kostelce nad Černými Lesy; 675229 Krupá u Kostelce nad Černými Lesy; 675814 Křenice u Prahy; 782815 Kšely; 747751 Květnice; 687359 Louňovice; 698067 Mochov; 700321 Mukařov u Říčan; 752967 Srbín; 700339 Žernovka; 702404 Nehvizdy; 771376 Přehvozdí; 736279 Přistoupim; 741434 Nová Ves II; 717207 Pacov u Říčan; 745456 Říčany u Prahy; 745511 Říčany-Radošovice; 756237 </w:t>
      </w:r>
      <w:r w:rsidRPr="00FE0F0A">
        <w:rPr>
          <w:rFonts w:ascii="Arial" w:eastAsia="Times New Roman" w:hAnsi="Arial" w:cs="Arial"/>
          <w:szCs w:val="20"/>
          <w:lang w:eastAsia="cs-CZ"/>
        </w:rPr>
        <w:lastRenderedPageBreak/>
        <w:t>Strašín u Říčan; 747769 Sibřina; 747785 Stupice; 750808 Sluštice; 761176 Svojetice; 762385 Šestajovice u Prahy; 762741 Třebohostice u Škvorce; 631221 Štíhlice; 765309 Tehov u Říčan; 765317 Tehovec; 767174 Tismice; 771384 Tuchoraz; 771414 Tlustovousy; 782807 Chotýš; 767182 Vrátkov; 787558 Vykáň; 788490 Kozovazy; 788503 Vyšehořovice; 789046 Vyžlovka; 793019 Zlatá</w:t>
      </w:r>
    </w:p>
    <w:p w14:paraId="42073112" w14:textId="77777777" w:rsidR="00CC3730" w:rsidRPr="00FE0F0A" w:rsidRDefault="00CC3730" w:rsidP="00CC3730">
      <w:pPr>
        <w:pStyle w:val="Odstavecseseznamem"/>
        <w:spacing w:before="120" w:after="0" w:line="240" w:lineRule="auto"/>
        <w:ind w:left="993"/>
        <w:jc w:val="both"/>
        <w:rPr>
          <w:rFonts w:ascii="Arial" w:eastAsia="Times New Roman" w:hAnsi="Arial" w:cs="Arial"/>
          <w:szCs w:val="20"/>
          <w:lang w:eastAsia="cs-CZ"/>
        </w:rPr>
      </w:pPr>
    </w:p>
    <w:p w14:paraId="28F26931" w14:textId="77777777" w:rsidR="00CC3730" w:rsidRDefault="00CC3730" w:rsidP="00CC3730">
      <w:pPr>
        <w:pStyle w:val="Odstavecseseznamem"/>
        <w:numPr>
          <w:ilvl w:val="1"/>
          <w:numId w:val="9"/>
        </w:numPr>
        <w:spacing w:before="120" w:after="0" w:line="240" w:lineRule="auto"/>
        <w:ind w:left="426"/>
        <w:jc w:val="both"/>
        <w:rPr>
          <w:rFonts w:ascii="Arial" w:eastAsia="Times New Roman" w:hAnsi="Arial" w:cs="Arial"/>
          <w:szCs w:val="20"/>
          <w:lang w:eastAsia="cs-CZ"/>
        </w:rPr>
      </w:pPr>
      <w:r w:rsidRPr="00FE0F0A">
        <w:rPr>
          <w:rFonts w:ascii="Arial" w:eastAsia="Times New Roman" w:hAnsi="Arial" w:cs="Arial"/>
          <w:szCs w:val="20"/>
          <w:u w:val="single"/>
          <w:lang w:eastAsia="cs-CZ"/>
        </w:rPr>
        <w:t>Definovaná část následujících katastrálních území:</w:t>
      </w:r>
    </w:p>
    <w:p w14:paraId="76BA349F" w14:textId="77777777" w:rsidR="00CC3730" w:rsidRPr="00FE0F0A" w:rsidRDefault="00CC3730" w:rsidP="007833E6">
      <w:pPr>
        <w:spacing w:before="120" w:after="120" w:line="240" w:lineRule="auto"/>
        <w:ind w:left="426"/>
        <w:rPr>
          <w:rFonts w:ascii="Arial" w:eastAsia="Times New Roman" w:hAnsi="Arial" w:cs="Arial"/>
          <w:szCs w:val="20"/>
          <w:lang w:eastAsia="cs-CZ"/>
        </w:rPr>
      </w:pPr>
      <w:r w:rsidRPr="00FE0F0A">
        <w:rPr>
          <w:rFonts w:ascii="Arial" w:eastAsia="Times New Roman" w:hAnsi="Arial" w:cs="Arial"/>
          <w:szCs w:val="20"/>
          <w:lang w:eastAsia="cs-CZ"/>
        </w:rPr>
        <w:t>620084 Černé Voděrady -</w:t>
      </w:r>
      <w:r w:rsidRPr="00FE0F0A">
        <w:rPr>
          <w:rFonts w:ascii="Arial" w:eastAsia="Times New Roman" w:hAnsi="Arial" w:cs="Arial"/>
          <w:i/>
          <w:szCs w:val="20"/>
          <w:lang w:eastAsia="cs-CZ"/>
        </w:rPr>
        <w:t xml:space="preserve"> severní část KU Černé Voděrady ohraničené na jihovýchodní straně silnicí 11318;</w:t>
      </w:r>
    </w:p>
    <w:p w14:paraId="60819DF6" w14:textId="77777777" w:rsidR="00CC3730" w:rsidRPr="00FE0F0A" w:rsidRDefault="00CC3730" w:rsidP="007833E6">
      <w:pPr>
        <w:spacing w:before="120" w:after="120" w:line="240" w:lineRule="auto"/>
        <w:ind w:left="426"/>
        <w:rPr>
          <w:rFonts w:ascii="Arial" w:eastAsia="Times New Roman" w:hAnsi="Arial" w:cs="Arial"/>
          <w:i/>
          <w:szCs w:val="20"/>
          <w:lang w:eastAsia="cs-CZ"/>
        </w:rPr>
      </w:pPr>
      <w:r w:rsidRPr="00FE0F0A">
        <w:rPr>
          <w:rFonts w:ascii="Arial" w:eastAsia="Times New Roman" w:hAnsi="Arial" w:cs="Arial"/>
          <w:szCs w:val="20"/>
          <w:lang w:eastAsia="cs-CZ"/>
        </w:rPr>
        <w:t xml:space="preserve">631205 Doubravčice </w:t>
      </w:r>
      <w:r>
        <w:rPr>
          <w:rFonts w:ascii="Arial" w:eastAsia="Times New Roman" w:hAnsi="Arial" w:cs="Arial"/>
          <w:szCs w:val="20"/>
          <w:lang w:eastAsia="cs-CZ"/>
        </w:rPr>
        <w:t>–</w:t>
      </w:r>
      <w:r w:rsidRPr="00FE0F0A">
        <w:rPr>
          <w:rFonts w:ascii="Arial" w:eastAsia="Times New Roman" w:hAnsi="Arial" w:cs="Arial"/>
          <w:szCs w:val="20"/>
          <w:lang w:eastAsia="cs-CZ"/>
        </w:rPr>
        <w:t xml:space="preserve"> </w:t>
      </w:r>
      <w:r w:rsidRPr="00FE0F0A">
        <w:rPr>
          <w:rFonts w:ascii="Arial" w:eastAsia="Times New Roman" w:hAnsi="Arial" w:cs="Arial"/>
          <w:i/>
          <w:szCs w:val="20"/>
          <w:lang w:eastAsia="cs-CZ"/>
        </w:rPr>
        <w:t>zbývající část KU Doubravčice mimo území stanovené jako ochranné pásmo v článku 1, odst. 1, písm. b.;</w:t>
      </w:r>
    </w:p>
    <w:p w14:paraId="6795DD47" w14:textId="77777777" w:rsidR="00CC3730" w:rsidRPr="00FE0F0A" w:rsidRDefault="00CC3730" w:rsidP="007833E6">
      <w:pPr>
        <w:spacing w:before="120" w:after="120" w:line="240" w:lineRule="auto"/>
        <w:ind w:left="426"/>
        <w:rPr>
          <w:rFonts w:ascii="Arial" w:eastAsia="Times New Roman" w:hAnsi="Arial" w:cs="Arial"/>
          <w:szCs w:val="20"/>
          <w:lang w:eastAsia="cs-CZ"/>
        </w:rPr>
      </w:pPr>
      <w:r w:rsidRPr="00FE0F0A">
        <w:rPr>
          <w:rFonts w:ascii="Arial" w:eastAsia="Times New Roman" w:hAnsi="Arial" w:cs="Arial"/>
          <w:szCs w:val="20"/>
          <w:lang w:eastAsia="cs-CZ"/>
        </w:rPr>
        <w:t xml:space="preserve">771422 Tuklaty </w:t>
      </w:r>
      <w:r w:rsidRPr="00FE0F0A">
        <w:rPr>
          <w:rFonts w:ascii="Arial" w:eastAsia="Times New Roman" w:hAnsi="Arial" w:cs="Arial"/>
          <w:i/>
          <w:szCs w:val="20"/>
          <w:lang w:eastAsia="cs-CZ"/>
        </w:rPr>
        <w:t>- zbývající část KU Tuklaty mimo území stanovené jako ochranné pásmo v článku 1, odst. 1, písm. b.;;</w:t>
      </w:r>
    </w:p>
    <w:p w14:paraId="7B56D0BE" w14:textId="77777777" w:rsidR="00CC3730" w:rsidRPr="00FE0F0A" w:rsidRDefault="00CC3730" w:rsidP="007833E6">
      <w:pPr>
        <w:spacing w:before="120" w:after="120" w:line="240" w:lineRule="auto"/>
        <w:ind w:left="426"/>
        <w:rPr>
          <w:rFonts w:ascii="Arial" w:eastAsia="Times New Roman" w:hAnsi="Arial" w:cs="Arial"/>
          <w:i/>
          <w:szCs w:val="20"/>
          <w:lang w:eastAsia="cs-CZ"/>
        </w:rPr>
      </w:pPr>
      <w:r w:rsidRPr="00FE0F0A">
        <w:rPr>
          <w:rFonts w:ascii="Arial" w:eastAsia="Times New Roman" w:hAnsi="Arial" w:cs="Arial"/>
          <w:szCs w:val="20"/>
          <w:lang w:eastAsia="cs-CZ"/>
        </w:rPr>
        <w:t xml:space="preserve">775738 Úvaly u Prahy - </w:t>
      </w:r>
      <w:r w:rsidRPr="00FE0F0A">
        <w:rPr>
          <w:rFonts w:ascii="Arial" w:eastAsia="Times New Roman" w:hAnsi="Arial" w:cs="Arial"/>
          <w:i/>
          <w:szCs w:val="20"/>
          <w:lang w:eastAsia="cs-CZ"/>
        </w:rPr>
        <w:t xml:space="preserve">zbývající část KU </w:t>
      </w:r>
      <w:r>
        <w:rPr>
          <w:rFonts w:ascii="Arial" w:eastAsia="Times New Roman" w:hAnsi="Arial" w:cs="Arial"/>
          <w:i/>
          <w:szCs w:val="20"/>
          <w:lang w:eastAsia="cs-CZ"/>
        </w:rPr>
        <w:t>Úvaly u Prahy</w:t>
      </w:r>
      <w:r w:rsidRPr="00FE0F0A">
        <w:rPr>
          <w:rFonts w:ascii="Arial" w:eastAsia="Times New Roman" w:hAnsi="Arial" w:cs="Arial"/>
          <w:i/>
          <w:szCs w:val="20"/>
          <w:lang w:eastAsia="cs-CZ"/>
        </w:rPr>
        <w:t xml:space="preserve"> mimo území stanovené jako ochranné pásmo v článku 1, odst. 1, písm. b.</w:t>
      </w:r>
      <w:r>
        <w:rPr>
          <w:rFonts w:ascii="Arial" w:eastAsia="Times New Roman" w:hAnsi="Arial" w:cs="Arial"/>
          <w:i/>
          <w:szCs w:val="20"/>
          <w:lang w:eastAsia="cs-CZ"/>
        </w:rPr>
        <w:t>;</w:t>
      </w:r>
    </w:p>
    <w:p w14:paraId="4C931510" w14:textId="77777777" w:rsidR="00CC3730" w:rsidRPr="0034549B" w:rsidRDefault="00CC3730" w:rsidP="00CC3730">
      <w:pPr>
        <w:spacing w:before="240" w:after="0" w:line="240" w:lineRule="auto"/>
        <w:jc w:val="center"/>
        <w:rPr>
          <w:rFonts w:ascii="Arial" w:eastAsia="Times New Roman" w:hAnsi="Arial" w:cs="Arial"/>
          <w:b/>
          <w:szCs w:val="20"/>
          <w:lang w:eastAsia="cs-CZ"/>
        </w:rPr>
      </w:pPr>
      <w:r w:rsidRPr="0034549B">
        <w:rPr>
          <w:rFonts w:ascii="Arial" w:eastAsia="Times New Roman" w:hAnsi="Arial" w:cs="Arial"/>
          <w:b/>
          <w:szCs w:val="20"/>
          <w:lang w:eastAsia="cs-CZ"/>
        </w:rPr>
        <w:t>Čl. 2</w:t>
      </w:r>
    </w:p>
    <w:p w14:paraId="419BF362" w14:textId="77777777" w:rsidR="00CC3730" w:rsidRPr="0034549B" w:rsidRDefault="00CC3730" w:rsidP="00CC3730">
      <w:pPr>
        <w:spacing w:after="0" w:line="240" w:lineRule="auto"/>
        <w:jc w:val="center"/>
        <w:rPr>
          <w:rFonts w:ascii="Arial" w:eastAsia="Times New Roman" w:hAnsi="Arial" w:cs="Arial"/>
          <w:bCs/>
          <w:szCs w:val="20"/>
          <w:lang w:eastAsia="cs-CZ"/>
        </w:rPr>
      </w:pPr>
      <w:r w:rsidRPr="0034549B">
        <w:rPr>
          <w:rFonts w:ascii="Arial" w:eastAsia="Times New Roman" w:hAnsi="Arial" w:cs="Arial"/>
          <w:b/>
          <w:bCs/>
          <w:szCs w:val="20"/>
          <w:lang w:eastAsia="cs-CZ"/>
        </w:rPr>
        <w:t>Opatření v ochranném pásmu</w:t>
      </w:r>
    </w:p>
    <w:p w14:paraId="16D4D803" w14:textId="77777777" w:rsidR="00CC3730" w:rsidRPr="0034549B" w:rsidRDefault="00CC3730" w:rsidP="00CC3730">
      <w:pPr>
        <w:numPr>
          <w:ilvl w:val="0"/>
          <w:numId w:val="10"/>
        </w:numPr>
        <w:spacing w:before="240" w:after="0" w:line="240" w:lineRule="auto"/>
        <w:rPr>
          <w:rFonts w:ascii="Arial" w:eastAsia="Times New Roman" w:hAnsi="Arial" w:cs="Arial"/>
          <w:szCs w:val="20"/>
          <w:u w:val="single"/>
          <w:lang w:eastAsia="cs-CZ"/>
        </w:rPr>
      </w:pPr>
      <w:r w:rsidRPr="0034549B">
        <w:rPr>
          <w:rFonts w:ascii="Arial" w:eastAsia="Times New Roman" w:hAnsi="Arial" w:cs="Arial"/>
          <w:b/>
          <w:bCs/>
          <w:szCs w:val="20"/>
          <w:u w:val="single"/>
          <w:lang w:eastAsia="cs-CZ"/>
        </w:rPr>
        <w:t xml:space="preserve">Obcím </w:t>
      </w:r>
      <w:r w:rsidRPr="0034549B">
        <w:rPr>
          <w:rFonts w:ascii="Arial" w:eastAsia="Times New Roman" w:hAnsi="Arial" w:cs="Arial"/>
          <w:szCs w:val="20"/>
          <w:u w:val="single"/>
          <w:lang w:eastAsia="cs-CZ"/>
        </w:rPr>
        <w:t xml:space="preserve">v ochranném pásmu se nařizuje: </w:t>
      </w:r>
    </w:p>
    <w:p w14:paraId="7E6FA3A8" w14:textId="77777777" w:rsidR="00CC3730" w:rsidRPr="003C61E2" w:rsidRDefault="00CC3730" w:rsidP="00CC3730">
      <w:pPr>
        <w:pStyle w:val="Odstavecseseznamem"/>
        <w:numPr>
          <w:ilvl w:val="1"/>
          <w:numId w:val="12"/>
        </w:numPr>
        <w:spacing w:before="120" w:after="0" w:line="240" w:lineRule="auto"/>
        <w:ind w:left="426"/>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 xml:space="preserve">provést soupis </w:t>
      </w:r>
      <w:r w:rsidRPr="003C61E2">
        <w:rPr>
          <w:rFonts w:ascii="Arial" w:eastAsia="Times New Roman" w:hAnsi="Arial" w:cs="Arial"/>
          <w:szCs w:val="20"/>
          <w:lang w:eastAsia="cs-CZ"/>
        </w:rPr>
        <w:t xml:space="preserve">všech zařízení, kde je chována či držena drůbež nebo jiní ptáci chovaní v zajetí, a nejpozději </w:t>
      </w:r>
      <w:r w:rsidRPr="003C61E2">
        <w:rPr>
          <w:rFonts w:ascii="Arial" w:eastAsia="Times New Roman" w:hAnsi="Arial" w:cs="Arial"/>
          <w:b/>
          <w:szCs w:val="20"/>
          <w:lang w:eastAsia="cs-CZ"/>
        </w:rPr>
        <w:t xml:space="preserve">do </w:t>
      </w:r>
      <w:r>
        <w:rPr>
          <w:rFonts w:ascii="Arial" w:eastAsia="Times New Roman" w:hAnsi="Arial" w:cs="Arial"/>
          <w:b/>
          <w:szCs w:val="20"/>
          <w:lang w:eastAsia="cs-CZ"/>
        </w:rPr>
        <w:t>17</w:t>
      </w:r>
      <w:r w:rsidRPr="003C61E2">
        <w:rPr>
          <w:rFonts w:ascii="Arial" w:eastAsia="Times New Roman" w:hAnsi="Arial" w:cs="Arial"/>
          <w:b/>
          <w:szCs w:val="20"/>
          <w:lang w:eastAsia="cs-CZ"/>
        </w:rPr>
        <w:t>. 3. 2022</w:t>
      </w:r>
      <w:r w:rsidRPr="003C61E2">
        <w:rPr>
          <w:rFonts w:ascii="Arial" w:eastAsia="Times New Roman" w:hAnsi="Arial" w:cs="Arial"/>
          <w:szCs w:val="20"/>
          <w:lang w:eastAsia="cs-CZ"/>
        </w:rPr>
        <w:t xml:space="preserve"> soupis předat KVS SVS pro Středočeský kraj prostřednictvím webového formuláře na webových stránkách Státní veterinární správy: </w:t>
      </w:r>
      <w:hyperlink r:id="rId6" w:anchor="pasmo=PRISIMASY-2022-KVSS-3KM" w:history="1">
        <w:r w:rsidRPr="00C75A2C">
          <w:rPr>
            <w:rStyle w:val="Hypertextovodkaz"/>
            <w:rFonts w:ascii="Arial" w:eastAsia="Times New Roman" w:hAnsi="Arial" w:cs="Arial"/>
            <w:szCs w:val="20"/>
            <w:lang w:eastAsia="cs-CZ"/>
          </w:rPr>
          <w:t>https://www.svscr.cz/online-formulare/aviarni-influenza-stavy-drubeze-a-ostatnich-ptaku-v-obci/#pasmo=PRISIMASY-2022-KVSS-3KM</w:t>
        </w:r>
      </w:hyperlink>
      <w:r>
        <w:rPr>
          <w:rFonts w:ascii="Arial" w:eastAsia="Times New Roman" w:hAnsi="Arial" w:cs="Arial"/>
          <w:szCs w:val="20"/>
          <w:lang w:eastAsia="cs-CZ"/>
        </w:rPr>
        <w:t xml:space="preserve"> </w:t>
      </w:r>
    </w:p>
    <w:p w14:paraId="1BE6698E" w14:textId="2194D562" w:rsidR="00CC3730" w:rsidRPr="003C61E2" w:rsidRDefault="00CC3730" w:rsidP="00CC3730">
      <w:pPr>
        <w:pStyle w:val="Odstavecseseznamem"/>
        <w:spacing w:before="120" w:after="0" w:line="240" w:lineRule="auto"/>
        <w:ind w:left="425"/>
        <w:contextualSpacing w:val="0"/>
        <w:jc w:val="both"/>
        <w:rPr>
          <w:rFonts w:ascii="Arial" w:hAnsi="Arial" w:cs="Arial"/>
          <w:b/>
        </w:rPr>
      </w:pPr>
      <w:r w:rsidRPr="003C61E2">
        <w:rPr>
          <w:rFonts w:ascii="Arial" w:hAnsi="Arial" w:cs="Arial"/>
          <w:b/>
        </w:rPr>
        <w:t>Tento bod neplatí pro obec, která již nahlásila počty drůbeže</w:t>
      </w:r>
      <w:r w:rsidR="00B41795">
        <w:rPr>
          <w:rFonts w:ascii="Arial" w:hAnsi="Arial" w:cs="Arial"/>
          <w:b/>
        </w:rPr>
        <w:t xml:space="preserve"> a ptáků</w:t>
      </w:r>
      <w:r w:rsidRPr="003C61E2">
        <w:rPr>
          <w:rFonts w:ascii="Arial" w:hAnsi="Arial" w:cs="Arial"/>
          <w:b/>
        </w:rPr>
        <w:t xml:space="preserve"> v daném katastrálním úze</w:t>
      </w:r>
      <w:r w:rsidR="00B41795">
        <w:rPr>
          <w:rFonts w:ascii="Arial" w:hAnsi="Arial" w:cs="Arial"/>
          <w:b/>
        </w:rPr>
        <w:t>mí dle č. 2, odst. 1, písm. a) N</w:t>
      </w:r>
      <w:r w:rsidRPr="003C61E2">
        <w:rPr>
          <w:rFonts w:ascii="Arial" w:hAnsi="Arial" w:cs="Arial"/>
          <w:b/>
        </w:rPr>
        <w:t>ařízení</w:t>
      </w:r>
      <w:r w:rsidR="00B41795">
        <w:rPr>
          <w:rFonts w:ascii="Arial" w:hAnsi="Arial" w:cs="Arial"/>
          <w:b/>
        </w:rPr>
        <w:t xml:space="preserve"> SVS</w:t>
      </w:r>
      <w:r w:rsidRPr="003C61E2">
        <w:rPr>
          <w:rFonts w:ascii="Arial" w:hAnsi="Arial" w:cs="Arial"/>
          <w:b/>
        </w:rPr>
        <w:t xml:space="preserve"> č.j. SVS/2022/022183-S.</w:t>
      </w:r>
    </w:p>
    <w:p w14:paraId="716C3A6F" w14:textId="77777777" w:rsidR="00CC3730" w:rsidRPr="001B15A3" w:rsidRDefault="00CC3730" w:rsidP="00CC3730">
      <w:pPr>
        <w:pStyle w:val="Odstavecseseznamem"/>
        <w:numPr>
          <w:ilvl w:val="1"/>
          <w:numId w:val="12"/>
        </w:numPr>
        <w:spacing w:before="12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informovat veřejnost</w:t>
      </w:r>
      <w:r w:rsidRPr="001B15A3">
        <w:rPr>
          <w:rFonts w:ascii="Arial" w:eastAsia="Times New Roman" w:hAnsi="Arial" w:cs="Arial"/>
          <w:szCs w:val="20"/>
          <w:lang w:eastAsia="cs-CZ"/>
        </w:rPr>
        <w:t xml:space="preserve"> způsobem v obci obvyklým, s cílem zvýšit povědomí o nákaze mezi chovateli drůbeže nebo jiného ptactva chovaného v zajetí, lovci, pozorovateli ptáků; </w:t>
      </w:r>
    </w:p>
    <w:p w14:paraId="600AA9F6" w14:textId="77777777" w:rsidR="00CC3730" w:rsidRPr="001B15A3" w:rsidRDefault="00CC3730" w:rsidP="00CC3730">
      <w:pPr>
        <w:pStyle w:val="Odstavecseseznamem"/>
        <w:numPr>
          <w:ilvl w:val="1"/>
          <w:numId w:val="12"/>
        </w:numPr>
        <w:spacing w:before="12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zajistit kontejnery nebo nepropustné uzavíratelné nádoby</w:t>
      </w:r>
      <w:r w:rsidRPr="001B15A3">
        <w:rPr>
          <w:rFonts w:ascii="Arial" w:eastAsia="Times New Roman" w:hAnsi="Arial" w:cs="Arial"/>
          <w:szCs w:val="20"/>
          <w:lang w:eastAsia="cs-CZ"/>
        </w:rPr>
        <w:t xml:space="preserve"> k bezpečnému uložení uhynulých ptáků pocházejících z chovů a volně žijících ptáků pro jejich svoz a neškodné odstranění asanačním podnikem. Tyto nádoby vhodně umístit a označit nápisem </w:t>
      </w:r>
      <w:r w:rsidRPr="001B15A3">
        <w:rPr>
          <w:rFonts w:ascii="Arial" w:eastAsia="Times New Roman" w:hAnsi="Arial" w:cs="Arial"/>
          <w:bCs/>
          <w:szCs w:val="20"/>
          <w:u w:val="single"/>
          <w:lang w:eastAsia="cs-CZ"/>
        </w:rPr>
        <w:t>VPŽP 2. kategorie - Není určeno ke krmení zvířa</w:t>
      </w:r>
      <w:r w:rsidRPr="001B15A3">
        <w:rPr>
          <w:rFonts w:ascii="Arial" w:eastAsia="Times New Roman" w:hAnsi="Arial" w:cs="Arial"/>
          <w:b/>
          <w:bCs/>
          <w:szCs w:val="20"/>
          <w:lang w:eastAsia="cs-CZ"/>
        </w:rPr>
        <w:t>t</w:t>
      </w:r>
      <w:r w:rsidRPr="001B15A3">
        <w:rPr>
          <w:rFonts w:ascii="Arial" w:eastAsia="Times New Roman" w:hAnsi="Arial" w:cs="Arial"/>
          <w:szCs w:val="20"/>
          <w:lang w:eastAsia="cs-CZ"/>
        </w:rPr>
        <w:t xml:space="preserve">. Neprodleně hlásit výskyt vedlejších živočišných produktů asanačnímu podniku a po jejich odvozu asanačním podnikem provést </w:t>
      </w:r>
      <w:r w:rsidRPr="001B15A3">
        <w:rPr>
          <w:rFonts w:ascii="Arial" w:eastAsia="Times New Roman" w:hAnsi="Arial" w:cs="Arial"/>
          <w:szCs w:val="20"/>
          <w:u w:val="single"/>
          <w:lang w:eastAsia="cs-CZ"/>
        </w:rPr>
        <w:t>desinfekc</w:t>
      </w:r>
      <w:r w:rsidRPr="001B15A3">
        <w:rPr>
          <w:rFonts w:ascii="Arial" w:eastAsia="Times New Roman" w:hAnsi="Arial" w:cs="Arial"/>
          <w:szCs w:val="20"/>
          <w:lang w:eastAsia="cs-CZ"/>
        </w:rPr>
        <w:t>i nádoby účinným dezinfekčním přípravkem;</w:t>
      </w:r>
    </w:p>
    <w:p w14:paraId="1427231A" w14:textId="5C1B841F" w:rsidR="00CC3730" w:rsidRPr="001B15A3" w:rsidRDefault="00CC3730" w:rsidP="00CC3730">
      <w:pPr>
        <w:pStyle w:val="Odstavecseseznamem"/>
        <w:numPr>
          <w:ilvl w:val="1"/>
          <w:numId w:val="12"/>
        </w:numPr>
        <w:spacing w:before="12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spolupracovat s KVS SVS pro Středočeský kraj při provádění intenzivního úředního dozoru</w:t>
      </w:r>
      <w:r w:rsidRPr="001B15A3">
        <w:rPr>
          <w:rFonts w:ascii="Arial" w:eastAsia="Times New Roman" w:hAnsi="Arial" w:cs="Arial"/>
          <w:szCs w:val="20"/>
          <w:lang w:eastAsia="cs-CZ"/>
        </w:rPr>
        <w:t xml:space="preserve"> nad populacemi </w:t>
      </w:r>
      <w:r w:rsidR="00433174">
        <w:rPr>
          <w:rFonts w:ascii="Arial" w:eastAsia="Times New Roman" w:hAnsi="Arial" w:cs="Arial"/>
          <w:szCs w:val="20"/>
          <w:lang w:eastAsia="cs-CZ"/>
        </w:rPr>
        <w:t xml:space="preserve">domácího i </w:t>
      </w:r>
      <w:r w:rsidRPr="001B15A3">
        <w:rPr>
          <w:rFonts w:ascii="Arial" w:eastAsia="Times New Roman" w:hAnsi="Arial" w:cs="Arial"/>
          <w:szCs w:val="20"/>
          <w:lang w:eastAsia="cs-CZ"/>
        </w:rPr>
        <w:t xml:space="preserve">volně žijícího ptactva, zejména vodního ptactva a dalšího monitorování uhynulých nebo nemocných ptáků; </w:t>
      </w:r>
    </w:p>
    <w:p w14:paraId="3C7A6307" w14:textId="77777777" w:rsidR="00CC3730" w:rsidRPr="001B15A3" w:rsidRDefault="00CC3730" w:rsidP="004F23CC">
      <w:pPr>
        <w:pStyle w:val="Odstavecseseznamem"/>
        <w:numPr>
          <w:ilvl w:val="0"/>
          <w:numId w:val="10"/>
        </w:numPr>
        <w:spacing w:before="240" w:after="120" w:line="240" w:lineRule="auto"/>
        <w:ind w:left="284" w:hanging="357"/>
        <w:contextualSpacing w:val="0"/>
        <w:rPr>
          <w:rFonts w:ascii="Arial" w:eastAsia="Times New Roman" w:hAnsi="Arial" w:cs="Arial"/>
          <w:b/>
          <w:szCs w:val="20"/>
          <w:lang w:eastAsia="cs-CZ"/>
        </w:rPr>
      </w:pPr>
      <w:r w:rsidRPr="001B15A3">
        <w:rPr>
          <w:rFonts w:ascii="Arial" w:eastAsia="Times New Roman" w:hAnsi="Arial" w:cs="Arial"/>
          <w:b/>
          <w:szCs w:val="20"/>
          <w:lang w:eastAsia="cs-CZ"/>
        </w:rPr>
        <w:t xml:space="preserve">Všem </w:t>
      </w:r>
      <w:r w:rsidRPr="001B15A3">
        <w:rPr>
          <w:rFonts w:ascii="Arial" w:eastAsia="Times New Roman" w:hAnsi="Arial" w:cs="Arial"/>
          <w:b/>
          <w:bCs/>
          <w:szCs w:val="20"/>
          <w:lang w:eastAsia="cs-CZ"/>
        </w:rPr>
        <w:t xml:space="preserve">chovatelům ptáků </w:t>
      </w:r>
      <w:r w:rsidRPr="001B15A3">
        <w:rPr>
          <w:rFonts w:ascii="Arial" w:eastAsia="Times New Roman" w:hAnsi="Arial" w:cs="Arial"/>
          <w:b/>
          <w:szCs w:val="20"/>
          <w:lang w:eastAsia="cs-CZ"/>
        </w:rPr>
        <w:t xml:space="preserve">v ochranném pásmu se nařizuje: </w:t>
      </w:r>
    </w:p>
    <w:p w14:paraId="3E35E16E" w14:textId="77777777" w:rsidR="00CC3730" w:rsidRPr="00E852AB" w:rsidRDefault="00CC3730" w:rsidP="00CC3730">
      <w:pPr>
        <w:pStyle w:val="Odstavecseseznamem"/>
        <w:numPr>
          <w:ilvl w:val="1"/>
          <w:numId w:val="13"/>
        </w:numPr>
        <w:spacing w:before="120" w:after="0" w:line="240" w:lineRule="auto"/>
        <w:ind w:left="426"/>
        <w:jc w:val="both"/>
        <w:rPr>
          <w:rFonts w:ascii="Arial" w:eastAsia="Times New Roman" w:hAnsi="Arial" w:cs="Arial"/>
          <w:b/>
          <w:szCs w:val="20"/>
          <w:lang w:eastAsia="cs-CZ"/>
        </w:rPr>
      </w:pPr>
      <w:r w:rsidRPr="00E852AB">
        <w:rPr>
          <w:rFonts w:ascii="Arial" w:eastAsia="Times New Roman" w:hAnsi="Arial" w:cs="Arial"/>
          <w:b/>
          <w:szCs w:val="20"/>
          <w:lang w:eastAsia="cs-CZ"/>
        </w:rPr>
        <w:t>poskytnout obci pro účely naplnění tohoto nařízení</w:t>
      </w:r>
      <w:r>
        <w:rPr>
          <w:rFonts w:ascii="Arial" w:eastAsia="Times New Roman" w:hAnsi="Arial" w:cs="Arial"/>
          <w:b/>
          <w:szCs w:val="20"/>
          <w:lang w:eastAsia="cs-CZ"/>
        </w:rPr>
        <w:t xml:space="preserve"> </w:t>
      </w:r>
      <w:r w:rsidRPr="00E852AB">
        <w:rPr>
          <w:rFonts w:ascii="Arial" w:eastAsia="Times New Roman" w:hAnsi="Arial" w:cs="Arial"/>
          <w:b/>
          <w:szCs w:val="20"/>
          <w:lang w:eastAsia="cs-CZ"/>
        </w:rPr>
        <w:t xml:space="preserve">následující informace k provedení soupisu ptáků na hospodářství a to nejpozději do 15.3.2022: </w:t>
      </w:r>
    </w:p>
    <w:p w14:paraId="3416034A" w14:textId="365D76BA" w:rsidR="00CC3730" w:rsidRPr="00686B80" w:rsidRDefault="00433174"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Pr>
          <w:rFonts w:ascii="Arial" w:eastAsia="Times New Roman" w:hAnsi="Arial" w:cs="Arial"/>
          <w:szCs w:val="20"/>
          <w:lang w:eastAsia="cs-CZ"/>
        </w:rPr>
        <w:t>Chovatel (jméno, název)</w:t>
      </w:r>
    </w:p>
    <w:p w14:paraId="4B890EEA"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sidRPr="00686B80">
        <w:rPr>
          <w:rFonts w:ascii="Arial" w:eastAsia="Times New Roman" w:hAnsi="Arial" w:cs="Arial"/>
          <w:szCs w:val="20"/>
          <w:lang w:eastAsia="cs-CZ"/>
        </w:rPr>
        <w:t>Adresa chovatele</w:t>
      </w:r>
      <w:r w:rsidRPr="00686B80">
        <w:rPr>
          <w:rFonts w:ascii="Arial" w:eastAsia="Times New Roman" w:hAnsi="Arial" w:cs="Arial"/>
          <w:szCs w:val="20"/>
          <w:lang w:eastAsia="cs-CZ"/>
        </w:rPr>
        <w:tab/>
      </w:r>
    </w:p>
    <w:p w14:paraId="640E0976"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sidRPr="00686B80">
        <w:rPr>
          <w:rFonts w:ascii="Arial" w:eastAsia="Times New Roman" w:hAnsi="Arial" w:cs="Arial"/>
          <w:szCs w:val="20"/>
          <w:lang w:eastAsia="cs-CZ"/>
        </w:rPr>
        <w:t>Kontaktní osoba</w:t>
      </w:r>
      <w:r w:rsidRPr="00686B80">
        <w:rPr>
          <w:rFonts w:ascii="Arial" w:eastAsia="Times New Roman" w:hAnsi="Arial" w:cs="Arial"/>
          <w:szCs w:val="20"/>
          <w:lang w:eastAsia="cs-CZ"/>
        </w:rPr>
        <w:tab/>
      </w:r>
    </w:p>
    <w:p w14:paraId="098DE7A3"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sidRPr="00686B80">
        <w:rPr>
          <w:rFonts w:ascii="Arial" w:eastAsia="Times New Roman" w:hAnsi="Arial" w:cs="Arial"/>
          <w:szCs w:val="20"/>
          <w:lang w:eastAsia="cs-CZ"/>
        </w:rPr>
        <w:t>Kontakt (telefon</w:t>
      </w:r>
      <w:r>
        <w:rPr>
          <w:rFonts w:ascii="Arial" w:eastAsia="Times New Roman" w:hAnsi="Arial" w:cs="Arial"/>
          <w:szCs w:val="20"/>
          <w:lang w:eastAsia="cs-CZ"/>
        </w:rPr>
        <w:t>ní číslo</w:t>
      </w:r>
      <w:r w:rsidRPr="00686B80">
        <w:rPr>
          <w:rFonts w:ascii="Arial" w:eastAsia="Times New Roman" w:hAnsi="Arial" w:cs="Arial"/>
          <w:szCs w:val="20"/>
          <w:lang w:eastAsia="cs-CZ"/>
        </w:rPr>
        <w:t>)</w:t>
      </w:r>
      <w:r w:rsidRPr="00686B80">
        <w:rPr>
          <w:rFonts w:ascii="Arial" w:eastAsia="Times New Roman" w:hAnsi="Arial" w:cs="Arial"/>
          <w:szCs w:val="20"/>
          <w:lang w:eastAsia="cs-CZ"/>
        </w:rPr>
        <w:tab/>
      </w:r>
    </w:p>
    <w:p w14:paraId="23FBFDAE"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Pr>
          <w:rFonts w:ascii="Arial" w:eastAsia="Times New Roman" w:hAnsi="Arial" w:cs="Arial"/>
          <w:szCs w:val="20"/>
          <w:lang w:eastAsia="cs-CZ"/>
        </w:rPr>
        <w:t>Adresa místa</w:t>
      </w:r>
      <w:r w:rsidRPr="00686B80">
        <w:rPr>
          <w:rFonts w:ascii="Arial" w:eastAsia="Times New Roman" w:hAnsi="Arial" w:cs="Arial"/>
          <w:szCs w:val="20"/>
          <w:lang w:eastAsia="cs-CZ"/>
        </w:rPr>
        <w:t xml:space="preserve"> chovu</w:t>
      </w:r>
      <w:r>
        <w:rPr>
          <w:rFonts w:ascii="Arial" w:eastAsia="Times New Roman" w:hAnsi="Arial" w:cs="Arial"/>
          <w:szCs w:val="20"/>
          <w:lang w:eastAsia="cs-CZ"/>
        </w:rPr>
        <w:t xml:space="preserve"> ptáků</w:t>
      </w:r>
    </w:p>
    <w:p w14:paraId="153FCF29"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sidRPr="00686B80">
        <w:rPr>
          <w:rFonts w:ascii="Arial" w:eastAsia="Times New Roman" w:hAnsi="Arial" w:cs="Arial"/>
          <w:szCs w:val="20"/>
          <w:lang w:eastAsia="cs-CZ"/>
        </w:rPr>
        <w:t>Určení produktů (pro vlastní potřebu, pro prodej ze dvora,…)</w:t>
      </w:r>
    </w:p>
    <w:p w14:paraId="4BFB0E4B" w14:textId="77777777" w:rsidR="00CC3730" w:rsidRPr="00686B80" w:rsidRDefault="00CC3730" w:rsidP="00CC3730">
      <w:pPr>
        <w:pStyle w:val="Odstavecseseznamem"/>
        <w:numPr>
          <w:ilvl w:val="2"/>
          <w:numId w:val="13"/>
        </w:numPr>
        <w:spacing w:before="120" w:after="0" w:line="240" w:lineRule="auto"/>
        <w:ind w:left="993"/>
        <w:jc w:val="both"/>
        <w:rPr>
          <w:rFonts w:ascii="Arial" w:eastAsia="Times New Roman" w:hAnsi="Arial" w:cs="Arial"/>
          <w:szCs w:val="20"/>
          <w:lang w:eastAsia="cs-CZ"/>
        </w:rPr>
      </w:pPr>
      <w:r w:rsidRPr="00686B80">
        <w:rPr>
          <w:rFonts w:ascii="Arial" w:eastAsia="Times New Roman" w:hAnsi="Arial" w:cs="Arial"/>
          <w:szCs w:val="20"/>
          <w:lang w:eastAsia="cs-CZ"/>
        </w:rPr>
        <w:t xml:space="preserve">Počty drůbeže chovaných v hospodářství dle kategorie: </w:t>
      </w:r>
    </w:p>
    <w:p w14:paraId="79602823" w14:textId="77777777" w:rsidR="00CC3730" w:rsidRPr="00686B80" w:rsidRDefault="00CC3730" w:rsidP="00CC3730">
      <w:pPr>
        <w:pStyle w:val="Odstavecseseznamem"/>
        <w:numPr>
          <w:ilvl w:val="3"/>
          <w:numId w:val="13"/>
        </w:numPr>
        <w:spacing w:before="120" w:after="0" w:line="240" w:lineRule="auto"/>
        <w:ind w:left="1276"/>
        <w:jc w:val="both"/>
        <w:rPr>
          <w:rFonts w:ascii="Arial" w:eastAsia="Times New Roman" w:hAnsi="Arial" w:cs="Arial"/>
          <w:szCs w:val="20"/>
          <w:lang w:eastAsia="cs-CZ"/>
        </w:rPr>
      </w:pPr>
      <w:r w:rsidRPr="00686B80">
        <w:rPr>
          <w:rFonts w:ascii="Arial" w:eastAsia="Times New Roman" w:hAnsi="Arial" w:cs="Arial"/>
          <w:szCs w:val="20"/>
          <w:lang w:eastAsia="cs-CZ"/>
        </w:rPr>
        <w:t>Hrabavá (slepice, krůty, perličky, křepelky)</w:t>
      </w:r>
    </w:p>
    <w:p w14:paraId="78F0BF32" w14:textId="77777777" w:rsidR="00CC3730" w:rsidRPr="00686B80" w:rsidRDefault="00CC3730" w:rsidP="00CC3730">
      <w:pPr>
        <w:pStyle w:val="Odstavecseseznamem"/>
        <w:numPr>
          <w:ilvl w:val="3"/>
          <w:numId w:val="13"/>
        </w:numPr>
        <w:spacing w:before="120" w:after="0" w:line="240" w:lineRule="auto"/>
        <w:ind w:left="1276"/>
        <w:jc w:val="both"/>
        <w:rPr>
          <w:rFonts w:ascii="Arial" w:eastAsia="Times New Roman" w:hAnsi="Arial" w:cs="Arial"/>
          <w:szCs w:val="20"/>
          <w:lang w:eastAsia="cs-CZ"/>
        </w:rPr>
      </w:pPr>
      <w:r w:rsidRPr="00686B80">
        <w:rPr>
          <w:rFonts w:ascii="Arial" w:eastAsia="Times New Roman" w:hAnsi="Arial" w:cs="Arial"/>
          <w:szCs w:val="20"/>
          <w:lang w:eastAsia="cs-CZ"/>
        </w:rPr>
        <w:t>Vodní (husy, kachny)</w:t>
      </w:r>
    </w:p>
    <w:p w14:paraId="46E3E45D" w14:textId="77777777" w:rsidR="00CC3730" w:rsidRPr="00686B80" w:rsidRDefault="00CC3730" w:rsidP="00CC3730">
      <w:pPr>
        <w:pStyle w:val="Odstavecseseznamem"/>
        <w:numPr>
          <w:ilvl w:val="3"/>
          <w:numId w:val="13"/>
        </w:numPr>
        <w:spacing w:before="120" w:after="0" w:line="240" w:lineRule="auto"/>
        <w:ind w:left="1276"/>
        <w:jc w:val="both"/>
        <w:rPr>
          <w:rFonts w:ascii="Arial" w:eastAsia="Times New Roman" w:hAnsi="Arial" w:cs="Arial"/>
          <w:szCs w:val="20"/>
          <w:lang w:eastAsia="cs-CZ"/>
        </w:rPr>
      </w:pPr>
      <w:r w:rsidRPr="00686B80">
        <w:rPr>
          <w:rFonts w:ascii="Arial" w:eastAsia="Times New Roman" w:hAnsi="Arial" w:cs="Arial"/>
          <w:szCs w:val="20"/>
          <w:lang w:eastAsia="cs-CZ"/>
        </w:rPr>
        <w:lastRenderedPageBreak/>
        <w:t>Ostatní (pštros, pávi)</w:t>
      </w:r>
    </w:p>
    <w:p w14:paraId="2FBC9FB9" w14:textId="77777777" w:rsidR="00CC3730" w:rsidRPr="00686B80" w:rsidRDefault="00CC3730" w:rsidP="00CC3730">
      <w:pPr>
        <w:pStyle w:val="Odstavecseseznamem"/>
        <w:numPr>
          <w:ilvl w:val="3"/>
          <w:numId w:val="13"/>
        </w:numPr>
        <w:spacing w:before="120" w:after="0" w:line="240" w:lineRule="auto"/>
        <w:ind w:left="1276"/>
        <w:jc w:val="both"/>
        <w:rPr>
          <w:rFonts w:ascii="Arial" w:eastAsia="Times New Roman" w:hAnsi="Arial" w:cs="Arial"/>
          <w:szCs w:val="20"/>
          <w:lang w:eastAsia="cs-CZ"/>
        </w:rPr>
      </w:pPr>
      <w:r w:rsidRPr="00686B80">
        <w:rPr>
          <w:rFonts w:ascii="Arial" w:eastAsia="Times New Roman" w:hAnsi="Arial" w:cs="Arial"/>
          <w:szCs w:val="20"/>
          <w:lang w:eastAsia="cs-CZ"/>
        </w:rPr>
        <w:t>Holubi</w:t>
      </w:r>
    </w:p>
    <w:p w14:paraId="7248512C" w14:textId="77777777" w:rsidR="00CC3730" w:rsidRPr="00686B80" w:rsidRDefault="00CC3730" w:rsidP="00CC3730">
      <w:pPr>
        <w:pStyle w:val="Odstavecseseznamem"/>
        <w:numPr>
          <w:ilvl w:val="3"/>
          <w:numId w:val="13"/>
        </w:numPr>
        <w:spacing w:before="120" w:after="0" w:line="240" w:lineRule="auto"/>
        <w:ind w:left="1276"/>
        <w:jc w:val="both"/>
        <w:rPr>
          <w:rFonts w:ascii="Arial" w:eastAsia="Times New Roman" w:hAnsi="Arial" w:cs="Arial"/>
          <w:szCs w:val="20"/>
          <w:lang w:eastAsia="cs-CZ"/>
        </w:rPr>
      </w:pPr>
      <w:r w:rsidRPr="00686B80">
        <w:rPr>
          <w:rFonts w:ascii="Arial" w:eastAsia="Times New Roman" w:hAnsi="Arial" w:cs="Arial"/>
          <w:szCs w:val="20"/>
          <w:lang w:eastAsia="cs-CZ"/>
        </w:rPr>
        <w:t>Jiné ptactvo v zajetí (Bažanti, koroptve, papouškovití, exotické ptactvo a ostatní)</w:t>
      </w:r>
    </w:p>
    <w:p w14:paraId="5B5F0470" w14:textId="6D9ECA79"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zajistit opatření biologické bezpečnosti pro drůbež a jiné ptactvo chované v zajetí</w:t>
      </w:r>
      <w:r w:rsidRPr="001B15A3">
        <w:rPr>
          <w:rFonts w:ascii="Arial" w:eastAsia="Times New Roman" w:hAnsi="Arial" w:cs="Arial"/>
          <w:szCs w:val="20"/>
          <w:lang w:eastAsia="cs-CZ"/>
        </w:rPr>
        <w:t xml:space="preserve"> respektive </w:t>
      </w:r>
      <w:r w:rsidRPr="001B15A3">
        <w:rPr>
          <w:rFonts w:ascii="Arial" w:eastAsia="Times New Roman" w:hAnsi="Arial" w:cs="Arial"/>
          <w:szCs w:val="20"/>
          <w:u w:val="single"/>
          <w:lang w:eastAsia="cs-CZ"/>
        </w:rPr>
        <w:t>umístit ptáky do uzavřených prostor</w:t>
      </w:r>
      <w:r w:rsidRPr="001B15A3">
        <w:rPr>
          <w:rFonts w:ascii="Arial" w:eastAsia="Times New Roman" w:hAnsi="Arial" w:cs="Arial"/>
          <w:szCs w:val="20"/>
          <w:lang w:eastAsia="cs-CZ"/>
        </w:rPr>
        <w:t xml:space="preserve"> a zde je držet, </w:t>
      </w:r>
      <w:r w:rsidRPr="001B15A3">
        <w:rPr>
          <w:rFonts w:ascii="Arial" w:eastAsia="Times New Roman" w:hAnsi="Arial" w:cs="Arial"/>
          <w:szCs w:val="20"/>
          <w:u w:val="single"/>
          <w:lang w:eastAsia="cs-CZ"/>
        </w:rPr>
        <w:t>zamezit vniku volně žijícího ptactva</w:t>
      </w:r>
      <w:r w:rsidRPr="001B15A3">
        <w:rPr>
          <w:rFonts w:ascii="Arial" w:eastAsia="Times New Roman" w:hAnsi="Arial" w:cs="Arial"/>
          <w:szCs w:val="20"/>
          <w:lang w:eastAsia="cs-CZ"/>
        </w:rPr>
        <w:t xml:space="preserve"> do objektů zasíťováním oken a větracích otvorů, včetně zajištění </w:t>
      </w:r>
      <w:r w:rsidRPr="001B15A3">
        <w:rPr>
          <w:rFonts w:ascii="Arial" w:eastAsia="Times New Roman" w:hAnsi="Arial" w:cs="Arial"/>
          <w:szCs w:val="20"/>
          <w:u w:val="single"/>
          <w:lang w:eastAsia="cs-CZ"/>
        </w:rPr>
        <w:t>dezinfekce u vchodů do prostor</w:t>
      </w:r>
      <w:r w:rsidRPr="001B15A3">
        <w:rPr>
          <w:rFonts w:ascii="Arial" w:eastAsia="Times New Roman" w:hAnsi="Arial" w:cs="Arial"/>
          <w:szCs w:val="20"/>
          <w:lang w:eastAsia="cs-CZ"/>
        </w:rPr>
        <w:t xml:space="preserve">, kde je chována drůbež nebo jiné ptactvo chované v zajetí, a u východů z uvedených prostor a </w:t>
      </w:r>
      <w:r w:rsidRPr="001B15A3">
        <w:rPr>
          <w:rFonts w:ascii="Arial" w:eastAsia="Times New Roman" w:hAnsi="Arial" w:cs="Arial"/>
          <w:szCs w:val="20"/>
          <w:u w:val="single"/>
          <w:lang w:eastAsia="cs-CZ"/>
        </w:rPr>
        <w:t>zamezit kontaminaci krmiva a napájecí vody trusem volně žijících ptáků</w:t>
      </w:r>
      <w:r w:rsidRPr="001B15A3">
        <w:rPr>
          <w:rFonts w:ascii="Arial" w:eastAsia="Times New Roman" w:hAnsi="Arial" w:cs="Arial"/>
          <w:szCs w:val="20"/>
          <w:lang w:eastAsia="cs-CZ"/>
        </w:rPr>
        <w:t xml:space="preserve">; </w:t>
      </w:r>
      <w:r w:rsidRPr="001B15A3">
        <w:rPr>
          <w:rFonts w:ascii="Arial" w:eastAsia="Times New Roman" w:hAnsi="Arial" w:cs="Arial"/>
          <w:b/>
          <w:szCs w:val="20"/>
          <w:lang w:eastAsia="cs-CZ"/>
        </w:rPr>
        <w:t>není-li to proveditelné</w:t>
      </w:r>
      <w:r w:rsidRPr="001B15A3">
        <w:rPr>
          <w:rFonts w:ascii="Arial" w:eastAsia="Times New Roman" w:hAnsi="Arial" w:cs="Arial"/>
          <w:szCs w:val="20"/>
          <w:lang w:eastAsia="cs-CZ"/>
        </w:rPr>
        <w:t xml:space="preserve"> nebo slučitelné s požadavky na jejich pohodu, musí být </w:t>
      </w:r>
      <w:r w:rsidR="00433174">
        <w:rPr>
          <w:rFonts w:ascii="Arial" w:eastAsia="Times New Roman" w:hAnsi="Arial" w:cs="Arial"/>
          <w:szCs w:val="20"/>
          <w:lang w:eastAsia="cs-CZ"/>
        </w:rPr>
        <w:t>chovány</w:t>
      </w:r>
      <w:r w:rsidRPr="001B15A3">
        <w:rPr>
          <w:rFonts w:ascii="Arial" w:eastAsia="Times New Roman" w:hAnsi="Arial" w:cs="Arial"/>
          <w:szCs w:val="20"/>
          <w:lang w:eastAsia="cs-CZ"/>
        </w:rPr>
        <w:t xml:space="preserve">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673A157A" w14:textId="77777777"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sledovat zdravotní stav</w:t>
      </w:r>
      <w:r w:rsidRPr="001B15A3">
        <w:rPr>
          <w:rFonts w:ascii="Arial" w:eastAsia="Times New Roman" w:hAnsi="Arial" w:cs="Arial"/>
          <w:szCs w:val="20"/>
          <w:lang w:eastAsia="cs-CZ"/>
        </w:rPr>
        <w:t xml:space="preserve"> drůbeže a jiného ptactva chovaného v zajetí a </w:t>
      </w:r>
      <w:r w:rsidRPr="001B15A3">
        <w:rPr>
          <w:rFonts w:ascii="Arial" w:eastAsia="Times New Roman" w:hAnsi="Arial" w:cs="Arial"/>
          <w:b/>
          <w:szCs w:val="20"/>
          <w:lang w:eastAsia="cs-CZ"/>
        </w:rPr>
        <w:t>případné úhyny,</w:t>
      </w:r>
      <w:r w:rsidRPr="001B15A3">
        <w:rPr>
          <w:rFonts w:ascii="Arial" w:eastAsia="Times New Roman" w:hAnsi="Arial" w:cs="Arial"/>
          <w:szCs w:val="20"/>
          <w:lang w:eastAsia="cs-CZ"/>
        </w:rPr>
        <w:t xml:space="preserve"> zvýšenou nemocnost nebo úmrtnost, anebo významný pokles produktivity v hospodářství </w:t>
      </w:r>
      <w:r w:rsidRPr="001B15A3">
        <w:rPr>
          <w:rFonts w:ascii="Arial" w:eastAsia="Times New Roman" w:hAnsi="Arial" w:cs="Arial"/>
          <w:szCs w:val="20"/>
          <w:u w:val="single"/>
          <w:lang w:eastAsia="cs-CZ"/>
        </w:rPr>
        <w:t xml:space="preserve">hlásit </w:t>
      </w:r>
      <w:r w:rsidRPr="001B15A3">
        <w:rPr>
          <w:rFonts w:ascii="Arial" w:eastAsia="Times New Roman" w:hAnsi="Arial" w:cs="Arial"/>
          <w:szCs w:val="20"/>
          <w:lang w:eastAsia="cs-CZ"/>
        </w:rPr>
        <w:t xml:space="preserve">na KVS SVS pro Středočeský kraj na tel.č. +420 720 995 204; Tato </w:t>
      </w:r>
      <w:r w:rsidRPr="001B15A3">
        <w:rPr>
          <w:rFonts w:ascii="Arial" w:eastAsia="Times New Roman" w:hAnsi="Arial" w:cs="Arial"/>
          <w:szCs w:val="20"/>
          <w:u w:val="single"/>
          <w:lang w:eastAsia="cs-CZ"/>
        </w:rPr>
        <w:t>krizová linka</w:t>
      </w:r>
      <w:r w:rsidRPr="001B15A3">
        <w:rPr>
          <w:rFonts w:ascii="Arial" w:eastAsia="Times New Roman" w:hAnsi="Arial" w:cs="Arial"/>
          <w:szCs w:val="20"/>
          <w:lang w:eastAsia="cs-CZ"/>
        </w:rPr>
        <w:t xml:space="preserve"> je dostupná 24 hodin denně i během víkendů; </w:t>
      </w:r>
    </w:p>
    <w:p w14:paraId="3A56CC87" w14:textId="77777777"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szCs w:val="20"/>
          <w:lang w:eastAsia="cs-CZ"/>
        </w:rPr>
        <w:t xml:space="preserve">neprodleně podrobit </w:t>
      </w:r>
      <w:r w:rsidRPr="001B15A3">
        <w:rPr>
          <w:rFonts w:ascii="Arial" w:eastAsia="Times New Roman" w:hAnsi="Arial" w:cs="Arial"/>
          <w:b/>
          <w:szCs w:val="20"/>
          <w:lang w:eastAsia="cs-CZ"/>
        </w:rPr>
        <w:t>dopravní prostředky</w:t>
      </w:r>
      <w:r w:rsidRPr="001B15A3">
        <w:rPr>
          <w:rFonts w:ascii="Arial" w:eastAsia="Times New Roman" w:hAnsi="Arial" w:cs="Arial"/>
          <w:szCs w:val="20"/>
          <w:lang w:eastAsia="cs-CZ"/>
        </w:rPr>
        <w:t xml:space="preserve">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EF11D67" w14:textId="77777777"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szCs w:val="20"/>
          <w:lang w:eastAsia="cs-CZ"/>
        </w:rPr>
        <w:t xml:space="preserve">k usnadnění kontroly a tlumení nákazy </w:t>
      </w:r>
      <w:r w:rsidRPr="001B15A3">
        <w:rPr>
          <w:rFonts w:ascii="Arial" w:eastAsia="Times New Roman" w:hAnsi="Arial" w:cs="Arial"/>
          <w:b/>
          <w:szCs w:val="20"/>
          <w:lang w:eastAsia="cs-CZ"/>
        </w:rPr>
        <w:t>vést záznamy</w:t>
      </w:r>
      <w:r w:rsidRPr="001B15A3">
        <w:rPr>
          <w:rFonts w:ascii="Arial" w:eastAsia="Times New Roman" w:hAnsi="Arial" w:cs="Arial"/>
          <w:szCs w:val="20"/>
          <w:lang w:eastAsia="cs-CZ"/>
        </w:rPr>
        <w:t xml:space="preserve"> o všech osobách, které navštívily hospodářství, </w:t>
      </w:r>
      <w:r w:rsidRPr="001B15A3">
        <w:rPr>
          <w:rFonts w:ascii="Arial" w:eastAsia="Times New Roman" w:hAnsi="Arial" w:cs="Arial"/>
          <w:szCs w:val="20"/>
          <w:u w:val="single"/>
          <w:lang w:eastAsia="cs-CZ"/>
        </w:rPr>
        <w:t>s výjimkou obytných částí;</w:t>
      </w:r>
      <w:r w:rsidRPr="001B15A3">
        <w:rPr>
          <w:rFonts w:ascii="Arial" w:eastAsia="Times New Roman" w:hAnsi="Arial" w:cs="Arial"/>
          <w:szCs w:val="20"/>
          <w:lang w:eastAsia="cs-CZ"/>
        </w:rPr>
        <w:t xml:space="preserve"> tyto záznamy musí chovatel na požádání předložit orgánům vykonávajícím státní veterinární dozor;</w:t>
      </w:r>
    </w:p>
    <w:p w14:paraId="7301C165" w14:textId="77777777"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bCs/>
          <w:szCs w:val="20"/>
          <w:lang w:eastAsia="cs-CZ"/>
        </w:rPr>
      </w:pPr>
      <w:r w:rsidRPr="001B15A3">
        <w:rPr>
          <w:rFonts w:ascii="Arial" w:eastAsia="Times New Roman" w:hAnsi="Arial" w:cs="Arial"/>
          <w:b/>
          <w:szCs w:val="20"/>
          <w:lang w:eastAsia="cs-CZ"/>
        </w:rPr>
        <w:t>neškodné odstranění kadáverů</w:t>
      </w:r>
      <w:r w:rsidRPr="001B15A3">
        <w:rPr>
          <w:rFonts w:ascii="Arial" w:eastAsia="Times New Roman" w:hAnsi="Arial" w:cs="Arial"/>
          <w:szCs w:val="20"/>
          <w:lang w:eastAsia="cs-CZ"/>
        </w:rPr>
        <w:t>, a to co nejdříve;</w:t>
      </w:r>
    </w:p>
    <w:p w14:paraId="25653CC0" w14:textId="77777777" w:rsidR="00CC3730" w:rsidRPr="001B15A3" w:rsidRDefault="00CC3730" w:rsidP="00DD7FA7">
      <w:pPr>
        <w:pStyle w:val="Odstavecseseznamem"/>
        <w:numPr>
          <w:ilvl w:val="1"/>
          <w:numId w:val="13"/>
        </w:numPr>
        <w:spacing w:before="80" w:after="0" w:line="240" w:lineRule="auto"/>
        <w:ind w:left="425"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zákaz vstupu drůbeže, jiného ptactva chovaného v zajetí nebo domácích druhů savců</w:t>
      </w:r>
      <w:r w:rsidRPr="001B15A3">
        <w:rPr>
          <w:rFonts w:ascii="Arial" w:eastAsia="Times New Roman" w:hAnsi="Arial" w:cs="Arial"/>
          <w:szCs w:val="20"/>
          <w:lang w:eastAsia="cs-CZ"/>
        </w:rPr>
        <w:t xml:space="preserve"> do hospodářství nebo jeho opuštění bez souhlasu KVS SVS pro Středočeský kraj. Toto omezení však neplatí pro domácí druhy savců, kteří mají přístup pouze do </w:t>
      </w:r>
      <w:r w:rsidRPr="001B15A3">
        <w:rPr>
          <w:rFonts w:ascii="Arial" w:eastAsia="Times New Roman" w:hAnsi="Arial" w:cs="Arial"/>
          <w:szCs w:val="20"/>
          <w:u w:val="single"/>
          <w:lang w:eastAsia="cs-CZ"/>
        </w:rPr>
        <w:t>obytných prostorů hospodářství</w:t>
      </w:r>
      <w:r w:rsidRPr="001B15A3">
        <w:rPr>
          <w:rFonts w:ascii="Arial" w:eastAsia="Times New Roman" w:hAnsi="Arial" w:cs="Arial"/>
          <w:szCs w:val="20"/>
          <w:lang w:eastAsia="cs-CZ"/>
        </w:rPr>
        <w:t>, v nichž nemají</w:t>
      </w:r>
    </w:p>
    <w:p w14:paraId="37D84B5F" w14:textId="77777777" w:rsidR="00CC3730" w:rsidRPr="0034549B" w:rsidRDefault="00CC3730" w:rsidP="00DD7FA7">
      <w:pPr>
        <w:spacing w:after="0" w:line="240" w:lineRule="auto"/>
        <w:ind w:left="567"/>
        <w:jc w:val="both"/>
        <w:rPr>
          <w:rFonts w:ascii="Arial" w:eastAsia="Times New Roman" w:hAnsi="Arial" w:cs="Arial"/>
          <w:szCs w:val="20"/>
          <w:lang w:eastAsia="cs-CZ"/>
        </w:rPr>
      </w:pPr>
      <w:r w:rsidRPr="0034549B">
        <w:rPr>
          <w:rFonts w:ascii="Arial" w:eastAsia="Times New Roman" w:hAnsi="Arial" w:cs="Arial"/>
          <w:szCs w:val="20"/>
          <w:lang w:eastAsia="cs-CZ"/>
        </w:rPr>
        <w:t>1. žádný kontakt s drůbeží nebo jiným ptactvem chovaným v zajetí, které se nacházejí v tomto hospodářství,</w:t>
      </w:r>
    </w:p>
    <w:p w14:paraId="7FD04922" w14:textId="77777777" w:rsidR="00CC3730" w:rsidRPr="0034549B" w:rsidRDefault="00CC3730" w:rsidP="00DD7FA7">
      <w:pPr>
        <w:spacing w:after="0" w:line="240" w:lineRule="auto"/>
        <w:ind w:left="567"/>
        <w:jc w:val="both"/>
        <w:rPr>
          <w:rFonts w:ascii="Arial" w:eastAsia="Times New Roman" w:hAnsi="Arial" w:cs="Arial"/>
          <w:szCs w:val="20"/>
          <w:lang w:eastAsia="cs-CZ"/>
        </w:rPr>
      </w:pPr>
      <w:r w:rsidRPr="0034549B">
        <w:rPr>
          <w:rFonts w:ascii="Arial" w:eastAsia="Times New Roman" w:hAnsi="Arial" w:cs="Arial"/>
          <w:szCs w:val="20"/>
          <w:lang w:eastAsia="cs-CZ"/>
        </w:rPr>
        <w:t>2. přístup k žádným klecím nebo prostorům, v nichž jsou tato drůbež nebo jiné ptactvo chované v zajetí chovány;</w:t>
      </w:r>
    </w:p>
    <w:p w14:paraId="7492A472" w14:textId="77777777" w:rsidR="00CC3730" w:rsidRPr="001B15A3" w:rsidRDefault="00CC3730" w:rsidP="00CC3730">
      <w:pPr>
        <w:pStyle w:val="Odstavecseseznamem"/>
        <w:numPr>
          <w:ilvl w:val="0"/>
          <w:numId w:val="10"/>
        </w:numPr>
        <w:spacing w:before="240" w:after="0" w:line="240" w:lineRule="auto"/>
        <w:ind w:left="284"/>
        <w:rPr>
          <w:rFonts w:ascii="Arial" w:eastAsia="Times New Roman" w:hAnsi="Arial" w:cs="Arial"/>
          <w:szCs w:val="20"/>
          <w:u w:val="single"/>
          <w:lang w:eastAsia="cs-CZ"/>
        </w:rPr>
      </w:pPr>
      <w:r w:rsidRPr="001B15A3">
        <w:rPr>
          <w:rFonts w:ascii="Arial" w:eastAsia="Times New Roman" w:hAnsi="Arial" w:cs="Arial"/>
          <w:szCs w:val="20"/>
          <w:u w:val="single"/>
          <w:lang w:eastAsia="cs-CZ"/>
        </w:rPr>
        <w:t xml:space="preserve">V </w:t>
      </w:r>
      <w:r w:rsidRPr="001B15A3">
        <w:rPr>
          <w:rFonts w:ascii="Arial" w:eastAsia="Times New Roman" w:hAnsi="Arial" w:cs="Arial"/>
          <w:b/>
          <w:szCs w:val="20"/>
          <w:u w:val="single"/>
          <w:lang w:eastAsia="cs-CZ"/>
        </w:rPr>
        <w:t xml:space="preserve">ochranném pásmu </w:t>
      </w:r>
      <w:r w:rsidRPr="001B15A3">
        <w:rPr>
          <w:rFonts w:ascii="Arial" w:eastAsia="Times New Roman" w:hAnsi="Arial" w:cs="Arial"/>
          <w:szCs w:val="20"/>
          <w:u w:val="single"/>
          <w:lang w:eastAsia="cs-CZ"/>
        </w:rPr>
        <w:t xml:space="preserve">se dále nařizuje: </w:t>
      </w:r>
    </w:p>
    <w:p w14:paraId="38BB966F" w14:textId="77777777" w:rsidR="00CC3730" w:rsidRPr="001B15A3" w:rsidRDefault="00CC3730" w:rsidP="00DD7FA7">
      <w:pPr>
        <w:pStyle w:val="Odstavecseseznamem"/>
        <w:numPr>
          <w:ilvl w:val="1"/>
          <w:numId w:val="14"/>
        </w:numPr>
        <w:spacing w:before="80" w:after="0" w:line="240" w:lineRule="auto"/>
        <w:ind w:left="567" w:hanging="357"/>
        <w:contextualSpacing w:val="0"/>
        <w:jc w:val="both"/>
        <w:rPr>
          <w:rFonts w:ascii="Arial" w:eastAsia="Times New Roman" w:hAnsi="Arial" w:cs="Arial"/>
          <w:szCs w:val="20"/>
          <w:lang w:eastAsia="cs-CZ"/>
        </w:rPr>
      </w:pPr>
      <w:r w:rsidRPr="001B15A3">
        <w:rPr>
          <w:rFonts w:ascii="Arial" w:eastAsia="Times New Roman" w:hAnsi="Arial" w:cs="Arial"/>
          <w:szCs w:val="20"/>
          <w:lang w:eastAsia="cs-CZ"/>
        </w:rPr>
        <w:t xml:space="preserve">dodržovat </w:t>
      </w:r>
      <w:r w:rsidRPr="001B15A3">
        <w:rPr>
          <w:rFonts w:ascii="Arial" w:eastAsia="Times New Roman" w:hAnsi="Arial" w:cs="Arial"/>
          <w:b/>
          <w:szCs w:val="20"/>
          <w:lang w:eastAsia="cs-CZ"/>
        </w:rPr>
        <w:t>přiměřená opatření biologické bezpečnosti</w:t>
      </w:r>
      <w:r w:rsidRPr="001B15A3">
        <w:rPr>
          <w:rFonts w:ascii="Arial" w:eastAsia="Times New Roman" w:hAnsi="Arial" w:cs="Arial"/>
          <w:szCs w:val="20"/>
          <w:lang w:eastAsia="cs-CZ"/>
        </w:rPr>
        <w:t xml:space="preserve"> každou osobou vstupující do hospodářství nebo je opouštějící za účelem zabránění rozšíření aviární influenzy; </w:t>
      </w:r>
    </w:p>
    <w:p w14:paraId="0F870542" w14:textId="48C6227A" w:rsidR="00CC3730" w:rsidRPr="001B15A3" w:rsidRDefault="00CC3730" w:rsidP="00DD7FA7">
      <w:pPr>
        <w:pStyle w:val="Odstavecseseznamem"/>
        <w:numPr>
          <w:ilvl w:val="1"/>
          <w:numId w:val="14"/>
        </w:numPr>
        <w:spacing w:before="80" w:after="0" w:line="240" w:lineRule="auto"/>
        <w:ind w:left="567"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zákaz přemisťovat nebo rozmetávat použitou podestýlku</w:t>
      </w:r>
      <w:r w:rsidRPr="001B15A3">
        <w:rPr>
          <w:rFonts w:ascii="Arial" w:eastAsia="Times New Roman" w:hAnsi="Arial" w:cs="Arial"/>
          <w:szCs w:val="20"/>
          <w:lang w:eastAsia="cs-CZ"/>
        </w:rPr>
        <w:t xml:space="preserve">, </w:t>
      </w:r>
      <w:r w:rsidRPr="001B15A3">
        <w:rPr>
          <w:rFonts w:ascii="Arial" w:eastAsia="Times New Roman" w:hAnsi="Arial" w:cs="Arial"/>
          <w:b/>
          <w:szCs w:val="20"/>
          <w:lang w:eastAsia="cs-CZ"/>
        </w:rPr>
        <w:t>hnůj nebo kejdu</w:t>
      </w:r>
      <w:r w:rsidRPr="001B15A3">
        <w:rPr>
          <w:rFonts w:ascii="Arial" w:eastAsia="Times New Roman" w:hAnsi="Arial" w:cs="Arial"/>
          <w:szCs w:val="20"/>
          <w:lang w:eastAsia="cs-CZ"/>
        </w:rPr>
        <w:t xml:space="preserve"> vyprodukované v hospodářství s chovem drůbeže nebo jiného ptactva chovaného v zajetí v ochranném pásmu bez souhlasu </w:t>
      </w:r>
      <w:r w:rsidR="00433174">
        <w:rPr>
          <w:rFonts w:ascii="Arial" w:eastAsia="Times New Roman" w:hAnsi="Arial" w:cs="Arial"/>
          <w:szCs w:val="20"/>
          <w:lang w:eastAsia="cs-CZ"/>
        </w:rPr>
        <w:t xml:space="preserve">a podmínek </w:t>
      </w:r>
      <w:r w:rsidRPr="001B15A3">
        <w:rPr>
          <w:rFonts w:ascii="Arial" w:eastAsia="Times New Roman" w:hAnsi="Arial" w:cs="Arial"/>
          <w:szCs w:val="20"/>
          <w:lang w:eastAsia="cs-CZ"/>
        </w:rPr>
        <w:t xml:space="preserve">KVS SVS pro Středočeský kraj; </w:t>
      </w:r>
    </w:p>
    <w:p w14:paraId="49E15BCA" w14:textId="77777777" w:rsidR="00CC3730" w:rsidRPr="001B15A3" w:rsidRDefault="00CC3730" w:rsidP="00DD7FA7">
      <w:pPr>
        <w:pStyle w:val="Odstavecseseznamem"/>
        <w:numPr>
          <w:ilvl w:val="1"/>
          <w:numId w:val="14"/>
        </w:numPr>
        <w:spacing w:before="80" w:after="0" w:line="240" w:lineRule="auto"/>
        <w:ind w:left="567"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zákaz pořádání výstav</w:t>
      </w:r>
      <w:r w:rsidRPr="001B15A3">
        <w:rPr>
          <w:rFonts w:ascii="Arial" w:eastAsia="Times New Roman" w:hAnsi="Arial" w:cs="Arial"/>
          <w:szCs w:val="20"/>
          <w:lang w:eastAsia="cs-CZ"/>
        </w:rPr>
        <w:t xml:space="preserve">, přehlídek, trhů, soutěží a jiných svodů </w:t>
      </w:r>
      <w:r w:rsidRPr="001B15A3">
        <w:rPr>
          <w:rFonts w:ascii="Arial" w:eastAsia="Times New Roman" w:hAnsi="Arial" w:cs="Arial"/>
          <w:b/>
          <w:szCs w:val="20"/>
          <w:lang w:eastAsia="cs-CZ"/>
        </w:rPr>
        <w:t>drůbeže nebo jiného ptactva</w:t>
      </w:r>
      <w:r w:rsidRPr="001B15A3">
        <w:rPr>
          <w:rFonts w:ascii="Arial" w:eastAsia="Times New Roman" w:hAnsi="Arial" w:cs="Arial"/>
          <w:szCs w:val="20"/>
          <w:lang w:eastAsia="cs-CZ"/>
        </w:rPr>
        <w:t xml:space="preserve"> chovaného v zajetí; </w:t>
      </w:r>
    </w:p>
    <w:p w14:paraId="658B31AB" w14:textId="77777777" w:rsidR="00CC3730" w:rsidRPr="001B15A3" w:rsidRDefault="00CC3730" w:rsidP="00DD7FA7">
      <w:pPr>
        <w:pStyle w:val="Odstavecseseznamem"/>
        <w:numPr>
          <w:ilvl w:val="1"/>
          <w:numId w:val="14"/>
        </w:numPr>
        <w:spacing w:before="80" w:after="0" w:line="240" w:lineRule="auto"/>
        <w:ind w:left="567" w:hanging="357"/>
        <w:contextualSpacing w:val="0"/>
        <w:jc w:val="both"/>
        <w:rPr>
          <w:rFonts w:ascii="Arial" w:eastAsia="Times New Roman" w:hAnsi="Arial" w:cs="Arial"/>
          <w:szCs w:val="20"/>
          <w:lang w:eastAsia="cs-CZ"/>
        </w:rPr>
      </w:pPr>
      <w:r w:rsidRPr="001B15A3">
        <w:rPr>
          <w:rFonts w:ascii="Arial" w:eastAsia="Times New Roman" w:hAnsi="Arial" w:cs="Arial"/>
          <w:b/>
          <w:szCs w:val="20"/>
          <w:lang w:eastAsia="cs-CZ"/>
        </w:rPr>
        <w:t>zákaz vypouštění drůbeže</w:t>
      </w:r>
      <w:r w:rsidRPr="001B15A3">
        <w:rPr>
          <w:rFonts w:ascii="Arial" w:eastAsia="Times New Roman" w:hAnsi="Arial" w:cs="Arial"/>
          <w:szCs w:val="20"/>
          <w:lang w:eastAsia="cs-CZ"/>
        </w:rPr>
        <w:t xml:space="preserve"> za účelem zazvěření a vypouštění jiného ptactva chovaného v zajetí; </w:t>
      </w:r>
    </w:p>
    <w:p w14:paraId="27FD4C6F" w14:textId="77777777" w:rsidR="00CC3730" w:rsidRPr="001B15A3" w:rsidRDefault="00CC3730" w:rsidP="00DD7FA7">
      <w:pPr>
        <w:pStyle w:val="Odstavecseseznamem"/>
        <w:numPr>
          <w:ilvl w:val="1"/>
          <w:numId w:val="14"/>
        </w:numPr>
        <w:spacing w:before="80" w:after="0" w:line="240" w:lineRule="auto"/>
        <w:ind w:left="567" w:hanging="357"/>
        <w:contextualSpacing w:val="0"/>
        <w:jc w:val="both"/>
        <w:rPr>
          <w:rFonts w:ascii="Arial" w:eastAsia="Times New Roman" w:hAnsi="Arial" w:cs="Arial"/>
          <w:b/>
          <w:szCs w:val="20"/>
          <w:lang w:eastAsia="cs-CZ"/>
        </w:rPr>
      </w:pPr>
      <w:r w:rsidRPr="001B15A3">
        <w:rPr>
          <w:rFonts w:ascii="Arial" w:eastAsia="Times New Roman" w:hAnsi="Arial" w:cs="Arial"/>
          <w:b/>
          <w:szCs w:val="20"/>
          <w:lang w:eastAsia="cs-CZ"/>
        </w:rPr>
        <w:t>zákaz pohybu a přepravy drůbeže, jiného ptactva chovaného v zajetí, kuřic před snáškou, jednodenních kuřat, vajec a kadáverů z hospodářství</w:t>
      </w:r>
      <w:r w:rsidRPr="001B15A3">
        <w:rPr>
          <w:rFonts w:ascii="Arial" w:eastAsia="Times New Roman" w:hAnsi="Arial" w:cs="Arial"/>
          <w:szCs w:val="20"/>
          <w:lang w:eastAsia="cs-CZ"/>
        </w:rPr>
        <w:t xml:space="preserve"> po pozemních komunikacích, s výjimkou účelových komunikací sloužících výlučně potřebám daného hospodářství, anebo při přepravě v železniční dopravě; dále zákaz přepravy drůbežího masa z jatek, porcoven a chladíren, </w:t>
      </w:r>
      <w:r w:rsidRPr="001B15A3">
        <w:rPr>
          <w:rFonts w:ascii="Arial" w:eastAsia="Times New Roman" w:hAnsi="Arial" w:cs="Arial"/>
          <w:b/>
          <w:szCs w:val="20"/>
          <w:lang w:eastAsia="cs-CZ"/>
        </w:rPr>
        <w:t>s výjimkou</w:t>
      </w:r>
      <w:r w:rsidRPr="001B15A3">
        <w:rPr>
          <w:rFonts w:ascii="Arial" w:eastAsia="Times New Roman" w:hAnsi="Arial" w:cs="Arial"/>
          <w:szCs w:val="20"/>
          <w:lang w:eastAsia="cs-CZ"/>
        </w:rPr>
        <w:t>:</w:t>
      </w:r>
      <w:r w:rsidRPr="001B15A3">
        <w:rPr>
          <w:rFonts w:ascii="Arial" w:eastAsia="Times New Roman" w:hAnsi="Arial" w:cs="Arial"/>
          <w:b/>
          <w:szCs w:val="20"/>
          <w:lang w:eastAsia="cs-CZ"/>
        </w:rPr>
        <w:t xml:space="preserve"> </w:t>
      </w:r>
    </w:p>
    <w:p w14:paraId="3B69F399" w14:textId="77777777" w:rsidR="00CC3730" w:rsidRPr="001B15A3" w:rsidRDefault="00CC3730" w:rsidP="00CC3730">
      <w:pPr>
        <w:pStyle w:val="Odstavecseseznamem"/>
        <w:numPr>
          <w:ilvl w:val="0"/>
          <w:numId w:val="15"/>
        </w:numPr>
        <w:spacing w:before="24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t>masa z drůbeže</w:t>
      </w:r>
      <w:r w:rsidRPr="001B15A3">
        <w:rPr>
          <w:rFonts w:ascii="Arial" w:eastAsia="Times New Roman" w:hAnsi="Arial" w:cs="Arial"/>
          <w:szCs w:val="20"/>
          <w:lang w:eastAsia="cs-CZ"/>
        </w:rPr>
        <w:t xml:space="preserve">, která pocházela z hospodářství, jež se nachází </w:t>
      </w:r>
      <w:r w:rsidRPr="001B15A3">
        <w:rPr>
          <w:rFonts w:ascii="Arial" w:eastAsia="Times New Roman" w:hAnsi="Arial" w:cs="Arial"/>
          <w:szCs w:val="20"/>
          <w:u w:val="single"/>
          <w:lang w:eastAsia="cs-CZ"/>
        </w:rPr>
        <w:t>mimo ochranné pásmo</w:t>
      </w:r>
      <w:r w:rsidRPr="001B15A3">
        <w:rPr>
          <w:rFonts w:ascii="Arial" w:eastAsia="Times New Roman" w:hAnsi="Arial" w:cs="Arial"/>
          <w:szCs w:val="20"/>
          <w:lang w:eastAsia="cs-CZ"/>
        </w:rPr>
        <w:t xml:space="preserve">, skladovaného a přepravovaného odděleně od masa z drůbeže pocházející z hospodářství uvnitř ochranného pásma, nebo </w:t>
      </w:r>
    </w:p>
    <w:p w14:paraId="6AB3140A" w14:textId="77777777" w:rsidR="00CC3730" w:rsidRPr="001B15A3" w:rsidRDefault="00CC3730" w:rsidP="00CC3730">
      <w:pPr>
        <w:pStyle w:val="Odstavecseseznamem"/>
        <w:numPr>
          <w:ilvl w:val="0"/>
          <w:numId w:val="15"/>
        </w:numPr>
        <w:spacing w:before="24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lastRenderedPageBreak/>
        <w:t>masa vyrobeného nejméně 21 dní před odhadovaným dnem vzniku prvotní infekce</w:t>
      </w:r>
      <w:r w:rsidRPr="001B15A3">
        <w:rPr>
          <w:rFonts w:ascii="Arial" w:eastAsia="Times New Roman" w:hAnsi="Arial" w:cs="Arial"/>
          <w:szCs w:val="20"/>
          <w:lang w:eastAsia="cs-CZ"/>
        </w:rPr>
        <w:t xml:space="preserve"> v hospodářství v ochranném pásmu a počínaje tímto dnem skladovaného a přepravovaného odděleně od masa vyrobeného po uvedeném dni. Uvedené zákazy se však nevztahují na tranzitní přepravu přes ochranné pásmo při přepravě v silniční a železniční dopravě, pokud se tato přeprava uskuteční bez překládky nebo bez zastávky; </w:t>
      </w:r>
    </w:p>
    <w:p w14:paraId="7314AD34" w14:textId="77777777" w:rsidR="00CC3730" w:rsidRPr="001B15A3" w:rsidRDefault="00CC3730" w:rsidP="00CC3730">
      <w:pPr>
        <w:pStyle w:val="Odstavecseseznamem"/>
        <w:numPr>
          <w:ilvl w:val="0"/>
          <w:numId w:val="15"/>
        </w:numPr>
        <w:spacing w:before="24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t>zákazy v písmenu 1 a 2 bodu e) se však nevztahují na tranzitní přepravu</w:t>
      </w:r>
      <w:r w:rsidRPr="001B15A3">
        <w:rPr>
          <w:rFonts w:ascii="Arial" w:eastAsia="Times New Roman" w:hAnsi="Arial" w:cs="Arial"/>
          <w:szCs w:val="20"/>
          <w:lang w:eastAsia="cs-CZ"/>
        </w:rPr>
        <w:t xml:space="preserve"> přes ochranné pásmo při přepravě v silniční a železniční dopravě, pokud se tato přeprava uskuteční bez překládky nebo bez zastávky;</w:t>
      </w:r>
    </w:p>
    <w:p w14:paraId="7B45A178" w14:textId="77777777" w:rsidR="00CC3730" w:rsidRPr="001B15A3" w:rsidRDefault="00CC3730" w:rsidP="00CC3730">
      <w:pPr>
        <w:pStyle w:val="Odstavecseseznamem"/>
        <w:numPr>
          <w:ilvl w:val="0"/>
          <w:numId w:val="15"/>
        </w:numPr>
        <w:spacing w:before="24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t>přímé přepravy jednodenních kuřat z hospodářství</w:t>
      </w:r>
      <w:r w:rsidRPr="001B15A3">
        <w:rPr>
          <w:rFonts w:ascii="Arial" w:eastAsia="Times New Roman" w:hAnsi="Arial" w:cs="Arial"/>
          <w:szCs w:val="20"/>
          <w:lang w:eastAsia="cs-CZ"/>
        </w:rPr>
        <w:t xml:space="preserve"> nacházejícího se mimo ochranné pásmo a pásmo dozoru, jestliže líheň, ze které byla kuřata odeslána, může vzhledem ke svému logistickému vybavení a hygienickým pracovním podmínkám zaručit, že nedošlo k žádnému kontaktu těchto vajec s jinými násadovými vejci nebo jednodenními kuřaty pocházejícími z hejn drůbeže v uvedených pásmech, která mají proto odlišný nákazový status;</w:t>
      </w:r>
    </w:p>
    <w:p w14:paraId="395062EB" w14:textId="77777777" w:rsidR="00CC3730" w:rsidRPr="001B15A3" w:rsidRDefault="00CC3730" w:rsidP="00CC3730">
      <w:pPr>
        <w:pStyle w:val="Odstavecseseznamem"/>
        <w:numPr>
          <w:ilvl w:val="0"/>
          <w:numId w:val="15"/>
        </w:numPr>
        <w:spacing w:before="24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t>přímé přepravy kuřic před snáškou</w:t>
      </w:r>
      <w:r w:rsidRPr="001B15A3">
        <w:rPr>
          <w:rFonts w:ascii="Arial" w:eastAsia="Times New Roman" w:hAnsi="Arial" w:cs="Arial"/>
          <w:szCs w:val="20"/>
          <w:lang w:eastAsia="cs-CZ"/>
        </w:rPr>
        <w:t xml:space="preserve"> do hospodářství nebo haly v tomto hospodářství v ochranném pásmu nebo pásmu dozoru, ve kterém se nenachází žádná jiná drůbež za těchto podmínek:</w:t>
      </w:r>
    </w:p>
    <w:p w14:paraId="5BEFA19E"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a. úřední veterinární lékař provedl klinické vyšetření drůbeže a jiného ptactva chovaného v zajetí v hospodářství původu, a to zejména těch ptáků, kteří mají být přemístěni,</w:t>
      </w:r>
    </w:p>
    <w:p w14:paraId="131818D9"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b. v případě potřeby byly u drůbeže v hospodářství původu provedeny laboratorní testy podle platné legislativy a jejich výsledky byly příznivé,</w:t>
      </w:r>
    </w:p>
    <w:p w14:paraId="1E7DE645"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c. kuřice před snáškou jsou přepravovány v dopravním prostředku zaplombovaném úředním veterinárním lékařem nebo pod jeho dohledem,</w:t>
      </w:r>
    </w:p>
    <w:p w14:paraId="5EF7A9B3"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d. v hospodářství, popřípadě hale určení je od okamžiku přijetí kuřic před snáškou vykonáván úřední dozor,</w:t>
      </w:r>
    </w:p>
    <w:p w14:paraId="5E36208D"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e. je-li drůbež přemístěna mimo ochranné pásmo nebo pásmo dozoru, zůstane v hospodářství určení nejméně 21 dní;</w:t>
      </w:r>
    </w:p>
    <w:p w14:paraId="5D8BA9F9" w14:textId="77777777" w:rsidR="00CC3730" w:rsidRPr="001B15A3" w:rsidRDefault="00CC3730" w:rsidP="00B41795">
      <w:pPr>
        <w:pStyle w:val="Odstavecseseznamem"/>
        <w:numPr>
          <w:ilvl w:val="0"/>
          <w:numId w:val="15"/>
        </w:numPr>
        <w:spacing w:before="120" w:after="0" w:line="240" w:lineRule="auto"/>
        <w:ind w:left="993"/>
        <w:jc w:val="both"/>
        <w:rPr>
          <w:rFonts w:ascii="Arial" w:eastAsia="Times New Roman" w:hAnsi="Arial" w:cs="Arial"/>
          <w:szCs w:val="20"/>
          <w:lang w:eastAsia="cs-CZ"/>
        </w:rPr>
      </w:pPr>
      <w:r w:rsidRPr="001B15A3">
        <w:rPr>
          <w:rFonts w:ascii="Arial" w:eastAsia="Times New Roman" w:hAnsi="Arial" w:cs="Arial"/>
          <w:szCs w:val="20"/>
          <w:u w:val="single"/>
          <w:lang w:eastAsia="cs-CZ"/>
        </w:rPr>
        <w:t>přímé přepravy násadových vajec,</w:t>
      </w:r>
      <w:r w:rsidRPr="001B15A3">
        <w:rPr>
          <w:rFonts w:ascii="Arial" w:eastAsia="Times New Roman" w:hAnsi="Arial" w:cs="Arial"/>
          <w:szCs w:val="20"/>
          <w:lang w:eastAsia="cs-CZ"/>
        </w:rPr>
        <w:t xml:space="preserve"> a to buď z kteréhokoli hospodářství do líhně nacházející se v ochranném pásmu, anebo z hospodářství nacházejícího se v ochranném pásmu do kterékoli líhně za těchto podmínek:</w:t>
      </w:r>
    </w:p>
    <w:p w14:paraId="52048CBF"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a. prarodičovská a rodičovská hejna, z nichž násadová vejce pocházejí, byla vyšetřena v souladu s platnou legislativou a v příslušných hospodářstvích není podezření z výskytu aviární influenzy,</w:t>
      </w:r>
    </w:p>
    <w:p w14:paraId="13986CAE"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b. násadová vejce a jejich obaly byly před zahájením přepravy dezinfikovány a je zajištěna možnost jejich zpětného dohledání,</w:t>
      </w:r>
    </w:p>
    <w:p w14:paraId="598E1B43"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c. násadová vejce jsou přepravována v dopravním prostředku zaplombovaném úředním veterinárním lékařem nebo pod jeho dohledem,</w:t>
      </w:r>
    </w:p>
    <w:p w14:paraId="3BB8C131" w14:textId="77777777" w:rsidR="00CC3730" w:rsidRPr="0034549B" w:rsidRDefault="00CC3730" w:rsidP="00CC3730">
      <w:pPr>
        <w:spacing w:after="0" w:line="240" w:lineRule="auto"/>
        <w:ind w:left="1276" w:hanging="283"/>
        <w:jc w:val="both"/>
        <w:rPr>
          <w:rFonts w:ascii="Arial" w:eastAsia="Times New Roman" w:hAnsi="Arial" w:cs="Arial"/>
          <w:szCs w:val="20"/>
          <w:lang w:eastAsia="cs-CZ"/>
        </w:rPr>
      </w:pPr>
      <w:r w:rsidRPr="0034549B">
        <w:rPr>
          <w:rFonts w:ascii="Arial" w:eastAsia="Times New Roman" w:hAnsi="Arial" w:cs="Arial"/>
          <w:szCs w:val="20"/>
          <w:lang w:eastAsia="cs-CZ"/>
        </w:rPr>
        <w:t>d. v určené líhni jsou podle pokynů úředního veterinárního lékaře uplatňována vhodná opatření biologické bezpečnosti.;</w:t>
      </w:r>
    </w:p>
    <w:p w14:paraId="39D84533" w14:textId="2B5BB9EC" w:rsidR="00CC3730" w:rsidRPr="00B86E6D" w:rsidRDefault="00246026" w:rsidP="00B41795">
      <w:pPr>
        <w:pStyle w:val="Odstavecseseznamem"/>
        <w:numPr>
          <w:ilvl w:val="0"/>
          <w:numId w:val="15"/>
        </w:numPr>
        <w:spacing w:before="120" w:after="0" w:line="240" w:lineRule="auto"/>
        <w:jc w:val="both"/>
        <w:rPr>
          <w:rFonts w:ascii="Arial" w:eastAsia="Times New Roman" w:hAnsi="Arial" w:cs="Arial"/>
          <w:szCs w:val="20"/>
          <w:lang w:eastAsia="cs-CZ"/>
        </w:rPr>
      </w:pPr>
      <w:r>
        <w:rPr>
          <w:rFonts w:ascii="Arial" w:eastAsia="Times New Roman" w:hAnsi="Arial" w:cs="Arial"/>
          <w:szCs w:val="20"/>
          <w:u w:val="single"/>
          <w:lang w:eastAsia="cs-CZ"/>
        </w:rPr>
        <w:t xml:space="preserve">přímé přepravy konzumních </w:t>
      </w:r>
      <w:r w:rsidR="00CC3730" w:rsidRPr="00B86E6D">
        <w:rPr>
          <w:rFonts w:ascii="Arial" w:eastAsia="Times New Roman" w:hAnsi="Arial" w:cs="Arial"/>
          <w:szCs w:val="20"/>
          <w:u w:val="single"/>
          <w:lang w:eastAsia="cs-CZ"/>
        </w:rPr>
        <w:t>vajec</w:t>
      </w:r>
      <w:r w:rsidR="00CC3730" w:rsidRPr="00B86E6D">
        <w:rPr>
          <w:rFonts w:ascii="Arial" w:eastAsia="Times New Roman" w:hAnsi="Arial" w:cs="Arial"/>
          <w:szCs w:val="20"/>
          <w:lang w:eastAsia="cs-CZ"/>
        </w:rPr>
        <w:t xml:space="preserve"> přímo do:</w:t>
      </w:r>
    </w:p>
    <w:p w14:paraId="38E38B8C" w14:textId="77777777" w:rsidR="00CC3730" w:rsidRPr="0034549B" w:rsidRDefault="00CC3730" w:rsidP="00CC3730">
      <w:pPr>
        <w:spacing w:after="0" w:line="240" w:lineRule="auto"/>
        <w:ind w:left="1134" w:hanging="283"/>
        <w:jc w:val="both"/>
        <w:rPr>
          <w:rFonts w:ascii="Arial" w:eastAsia="Times New Roman" w:hAnsi="Arial" w:cs="Arial"/>
          <w:szCs w:val="20"/>
          <w:lang w:eastAsia="cs-CZ"/>
        </w:rPr>
      </w:pPr>
      <w:r w:rsidRPr="0034549B">
        <w:rPr>
          <w:rFonts w:ascii="Arial" w:eastAsia="Times New Roman" w:hAnsi="Arial" w:cs="Arial"/>
          <w:szCs w:val="20"/>
          <w:lang w:eastAsia="cs-CZ"/>
        </w:rPr>
        <w:t xml:space="preserve">a. balírny, jsou-li tato vejce balena do obalů určených k jednorázovému použití a jsou-li podle pokynů úředního veterinárního lékaře uplatněna vhodná opatření biologické bezpečnosti, přesun bude oznámen KVS SVS pro </w:t>
      </w:r>
      <w:r>
        <w:rPr>
          <w:rFonts w:ascii="Arial" w:eastAsia="Times New Roman" w:hAnsi="Arial" w:cs="Arial"/>
          <w:szCs w:val="20"/>
          <w:lang w:eastAsia="cs-CZ"/>
        </w:rPr>
        <w:t>Středočeský</w:t>
      </w:r>
      <w:r w:rsidRPr="0034549B">
        <w:rPr>
          <w:rFonts w:ascii="Arial" w:eastAsia="Times New Roman" w:hAnsi="Arial" w:cs="Arial"/>
          <w:szCs w:val="20"/>
          <w:lang w:eastAsia="cs-CZ"/>
        </w:rPr>
        <w:t xml:space="preserve"> kraj 24 hodin předem,</w:t>
      </w:r>
    </w:p>
    <w:p w14:paraId="0C6D416B" w14:textId="77777777" w:rsidR="00CC3730" w:rsidRPr="0034549B" w:rsidRDefault="00CC3730" w:rsidP="00CC3730">
      <w:pPr>
        <w:spacing w:after="0" w:line="240" w:lineRule="auto"/>
        <w:ind w:left="1134" w:hanging="283"/>
        <w:jc w:val="both"/>
        <w:rPr>
          <w:rFonts w:ascii="Arial" w:eastAsia="Times New Roman" w:hAnsi="Arial" w:cs="Arial"/>
          <w:szCs w:val="20"/>
          <w:lang w:eastAsia="cs-CZ"/>
        </w:rPr>
      </w:pPr>
      <w:r w:rsidRPr="0034549B">
        <w:rPr>
          <w:rFonts w:ascii="Arial" w:eastAsia="Times New Roman" w:hAnsi="Arial" w:cs="Arial"/>
          <w:szCs w:val="20"/>
          <w:lang w:eastAsia="cs-CZ"/>
        </w:rPr>
        <w:t>b. podniku určeného k výrobě vaječných výrobků podle předpisů Evropské unie, kde s nimi bude manipulováno a kde budou ošetřena v souladu s předpisy Evropské unie,</w:t>
      </w:r>
    </w:p>
    <w:p w14:paraId="56736B41" w14:textId="77777777" w:rsidR="00CC3730" w:rsidRPr="0034549B" w:rsidRDefault="00CC3730" w:rsidP="00CC3730">
      <w:pPr>
        <w:spacing w:after="0" w:line="240" w:lineRule="auto"/>
        <w:ind w:left="1134" w:hanging="283"/>
        <w:jc w:val="both"/>
        <w:rPr>
          <w:rFonts w:ascii="Arial" w:eastAsia="Times New Roman" w:hAnsi="Arial" w:cs="Arial"/>
          <w:szCs w:val="20"/>
          <w:lang w:eastAsia="cs-CZ"/>
        </w:rPr>
      </w:pPr>
      <w:r w:rsidRPr="0034549B">
        <w:rPr>
          <w:rFonts w:ascii="Arial" w:eastAsia="Times New Roman" w:hAnsi="Arial" w:cs="Arial"/>
          <w:szCs w:val="20"/>
          <w:lang w:eastAsia="cs-CZ"/>
        </w:rPr>
        <w:t>c. za účelem jejich neškodného odstranění;</w:t>
      </w:r>
    </w:p>
    <w:p w14:paraId="3980449F" w14:textId="7245D16A" w:rsidR="00CC3730" w:rsidRPr="00B41795" w:rsidRDefault="00CC3730" w:rsidP="00B41795">
      <w:pPr>
        <w:pStyle w:val="Odstavecseseznamem"/>
        <w:numPr>
          <w:ilvl w:val="0"/>
          <w:numId w:val="15"/>
        </w:numPr>
        <w:spacing w:before="120" w:after="0" w:line="240" w:lineRule="auto"/>
        <w:jc w:val="both"/>
        <w:rPr>
          <w:rFonts w:ascii="Arial" w:eastAsia="Times New Roman" w:hAnsi="Arial" w:cs="Arial"/>
          <w:szCs w:val="20"/>
          <w:lang w:eastAsia="cs-CZ"/>
        </w:rPr>
      </w:pPr>
      <w:r w:rsidRPr="00B86E6D">
        <w:rPr>
          <w:rFonts w:ascii="Arial" w:eastAsia="Times New Roman" w:hAnsi="Arial" w:cs="Arial"/>
          <w:szCs w:val="20"/>
          <w:u w:val="single"/>
          <w:lang w:eastAsia="cs-CZ"/>
        </w:rPr>
        <w:t>přímé přepravy kadáverů</w:t>
      </w:r>
      <w:r w:rsidRPr="00B86E6D">
        <w:rPr>
          <w:rFonts w:ascii="Arial" w:eastAsia="Times New Roman" w:hAnsi="Arial" w:cs="Arial"/>
          <w:szCs w:val="20"/>
          <w:lang w:eastAsia="cs-CZ"/>
        </w:rPr>
        <w:t>, je-li tato přeprava prováděna za účelem jejich neškodného odstranění;</w:t>
      </w:r>
    </w:p>
    <w:p w14:paraId="08D562CE" w14:textId="77777777" w:rsidR="00CC3730" w:rsidRPr="00B86E6D" w:rsidRDefault="00CC3730" w:rsidP="00B41795">
      <w:pPr>
        <w:pStyle w:val="Odstavecseseznamem"/>
        <w:numPr>
          <w:ilvl w:val="0"/>
          <w:numId w:val="15"/>
        </w:numPr>
        <w:spacing w:before="120" w:after="0" w:line="240" w:lineRule="auto"/>
        <w:ind w:left="714" w:hanging="357"/>
        <w:contextualSpacing w:val="0"/>
        <w:jc w:val="both"/>
        <w:rPr>
          <w:rFonts w:ascii="Arial" w:eastAsia="Times New Roman" w:hAnsi="Arial" w:cs="Arial"/>
          <w:szCs w:val="20"/>
          <w:lang w:eastAsia="cs-CZ"/>
        </w:rPr>
      </w:pPr>
      <w:r w:rsidRPr="00B86E6D">
        <w:rPr>
          <w:rFonts w:ascii="Arial" w:eastAsia="Times New Roman" w:hAnsi="Arial" w:cs="Arial"/>
          <w:bCs/>
          <w:szCs w:val="20"/>
          <w:u w:val="single"/>
          <w:lang w:eastAsia="cs-CZ"/>
        </w:rPr>
        <w:t>přímé přepravy drůbeže za účelem její okamžité porážky</w:t>
      </w:r>
      <w:r w:rsidRPr="00B86E6D">
        <w:rPr>
          <w:rFonts w:ascii="Arial" w:eastAsia="Times New Roman" w:hAnsi="Arial" w:cs="Arial"/>
          <w:b/>
          <w:bCs/>
          <w:szCs w:val="20"/>
          <w:u w:val="single"/>
          <w:lang w:eastAsia="cs-CZ"/>
        </w:rPr>
        <w:t xml:space="preserve"> </w:t>
      </w:r>
      <w:r w:rsidRPr="00B86E6D">
        <w:rPr>
          <w:rFonts w:ascii="Arial" w:eastAsia="Times New Roman" w:hAnsi="Arial" w:cs="Arial"/>
          <w:bCs/>
          <w:szCs w:val="20"/>
          <w:u w:val="single"/>
          <w:lang w:eastAsia="cs-CZ"/>
        </w:rPr>
        <w:t>p</w:t>
      </w:r>
      <w:r w:rsidRPr="00B86E6D">
        <w:rPr>
          <w:rFonts w:ascii="Arial" w:eastAsia="Times New Roman" w:hAnsi="Arial" w:cs="Arial"/>
          <w:szCs w:val="20"/>
          <w:u w:val="single"/>
          <w:lang w:eastAsia="cs-CZ"/>
        </w:rPr>
        <w:t>ocházející z hospodářství v ochranném pásmu na jatky za účelem její okamžité porážky</w:t>
      </w:r>
      <w:r w:rsidRPr="00B86E6D">
        <w:rPr>
          <w:rFonts w:ascii="Arial" w:eastAsia="Times New Roman" w:hAnsi="Arial" w:cs="Arial"/>
          <w:szCs w:val="20"/>
          <w:lang w:eastAsia="cs-CZ"/>
        </w:rPr>
        <w:t xml:space="preserve"> za těchto podmínek:</w:t>
      </w:r>
    </w:p>
    <w:p w14:paraId="7D3C208B" w14:textId="77777777" w:rsidR="00CC3730" w:rsidRPr="0034549B" w:rsidRDefault="00CC3730" w:rsidP="00CC3730">
      <w:pPr>
        <w:numPr>
          <w:ilvl w:val="0"/>
          <w:numId w:val="16"/>
        </w:numPr>
        <w:spacing w:after="0" w:line="240" w:lineRule="auto"/>
        <w:ind w:left="993" w:hanging="284"/>
        <w:jc w:val="both"/>
        <w:rPr>
          <w:rFonts w:ascii="Arial" w:eastAsia="Times New Roman" w:hAnsi="Arial" w:cs="Arial"/>
          <w:szCs w:val="20"/>
          <w:lang w:eastAsia="cs-CZ"/>
        </w:rPr>
      </w:pPr>
      <w:r w:rsidRPr="0034549B">
        <w:rPr>
          <w:rFonts w:ascii="Arial" w:eastAsia="Times New Roman" w:hAnsi="Arial" w:cs="Arial"/>
          <w:szCs w:val="20"/>
          <w:lang w:eastAsia="cs-CZ"/>
        </w:rPr>
        <w:t>úřední veterinární lékař provedl klinické vyšetření drůbeže v hospodářství původu v průběhu 24 hodin před jejím odesláním na porážku;</w:t>
      </w:r>
    </w:p>
    <w:p w14:paraId="06B97F0B" w14:textId="77777777" w:rsidR="00CC3730" w:rsidRPr="0034549B" w:rsidRDefault="00CC3730" w:rsidP="00CC3730">
      <w:pPr>
        <w:numPr>
          <w:ilvl w:val="0"/>
          <w:numId w:val="16"/>
        </w:numPr>
        <w:spacing w:after="0" w:line="240" w:lineRule="auto"/>
        <w:ind w:left="993" w:hanging="284"/>
        <w:jc w:val="both"/>
        <w:rPr>
          <w:rFonts w:ascii="Arial" w:eastAsia="Times New Roman" w:hAnsi="Arial" w:cs="Arial"/>
          <w:szCs w:val="20"/>
          <w:lang w:eastAsia="cs-CZ"/>
        </w:rPr>
      </w:pPr>
      <w:r w:rsidRPr="0034549B">
        <w:rPr>
          <w:rFonts w:ascii="Arial" w:eastAsia="Times New Roman" w:hAnsi="Arial" w:cs="Arial"/>
          <w:szCs w:val="20"/>
          <w:lang w:eastAsia="cs-CZ"/>
        </w:rPr>
        <w:lastRenderedPageBreak/>
        <w:t>úřední 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154B76EE" w14:textId="77777777" w:rsidR="00CC3730" w:rsidRPr="0034549B" w:rsidRDefault="00CC3730" w:rsidP="00CC3730">
      <w:pPr>
        <w:numPr>
          <w:ilvl w:val="0"/>
          <w:numId w:val="16"/>
        </w:numPr>
        <w:spacing w:after="0" w:line="240" w:lineRule="auto"/>
        <w:ind w:left="993" w:hanging="284"/>
        <w:jc w:val="both"/>
        <w:rPr>
          <w:rFonts w:ascii="Arial" w:eastAsia="Times New Roman" w:hAnsi="Arial" w:cs="Arial"/>
          <w:szCs w:val="20"/>
          <w:lang w:eastAsia="cs-CZ"/>
        </w:rPr>
      </w:pPr>
      <w:r w:rsidRPr="0034549B">
        <w:rPr>
          <w:rFonts w:ascii="Arial" w:eastAsia="Times New Roman" w:hAnsi="Arial" w:cs="Arial"/>
          <w:szCs w:val="20"/>
          <w:lang w:eastAsia="cs-CZ"/>
        </w:rPr>
        <w:t xml:space="preserve">v souladu s § 6 odst. 2 zákona č. 166/1999 Sb., o veterinární péči a o změně některých souvisejících zákonů (veterinární zákon), ve znění pozdějších předpisů, musí zásilku drůbeže doprovázet veterinární osvědčení; KVS SVS pro </w:t>
      </w:r>
      <w:r>
        <w:rPr>
          <w:rFonts w:ascii="Arial" w:eastAsia="Times New Roman" w:hAnsi="Arial" w:cs="Arial"/>
          <w:szCs w:val="20"/>
          <w:lang w:eastAsia="cs-CZ"/>
        </w:rPr>
        <w:t>Středočeský</w:t>
      </w:r>
      <w:r w:rsidRPr="0034549B">
        <w:rPr>
          <w:rFonts w:ascii="Arial" w:eastAsia="Times New Roman" w:hAnsi="Arial" w:cs="Arial"/>
          <w:szCs w:val="20"/>
          <w:lang w:eastAsia="cs-CZ"/>
        </w:rPr>
        <w:t xml:space="preserve"> kraj vydá veterinární osvědčení k přesunu zvířat na jatky pouze v případě, bude-li předloženo potvrzení z jatek v místě určení, že zvířata pocházející z hospodářství v ochranném pásmu budou jatkami přijata a poražena;</w:t>
      </w:r>
    </w:p>
    <w:p w14:paraId="0B1E4934" w14:textId="77777777" w:rsidR="00CC3730" w:rsidRPr="0034549B" w:rsidRDefault="00CC3730" w:rsidP="00CC3730">
      <w:pPr>
        <w:numPr>
          <w:ilvl w:val="0"/>
          <w:numId w:val="16"/>
        </w:numPr>
        <w:spacing w:after="0" w:line="240" w:lineRule="auto"/>
        <w:ind w:left="993" w:hanging="284"/>
        <w:jc w:val="both"/>
        <w:rPr>
          <w:rFonts w:ascii="Arial" w:eastAsia="Times New Roman" w:hAnsi="Arial" w:cs="Arial"/>
          <w:szCs w:val="20"/>
          <w:lang w:eastAsia="cs-CZ"/>
        </w:rPr>
      </w:pPr>
      <w:r w:rsidRPr="0034549B">
        <w:rPr>
          <w:rFonts w:ascii="Arial" w:eastAsia="Times New Roman" w:hAnsi="Arial" w:cs="Arial"/>
          <w:szCs w:val="20"/>
          <w:lang w:eastAsia="cs-CZ"/>
        </w:rPr>
        <w:t>v případě potřeby byly u drůbeže v hospodářství původu v ochranném pásmu provedeny laboratorní testy v rozsahu standardní sady vzorků podle platné legislativy, a jejich výsledky byly příznivé;</w:t>
      </w:r>
    </w:p>
    <w:p w14:paraId="23EB00F8" w14:textId="77777777" w:rsidR="00CC3730" w:rsidRPr="00B86E6D" w:rsidRDefault="00CC3730" w:rsidP="00CC3730">
      <w:pPr>
        <w:pStyle w:val="Odstavecseseznamem"/>
        <w:numPr>
          <w:ilvl w:val="0"/>
          <w:numId w:val="16"/>
        </w:numPr>
        <w:spacing w:after="0" w:line="240" w:lineRule="auto"/>
        <w:ind w:left="993" w:hanging="284"/>
        <w:contextualSpacing w:val="0"/>
        <w:jc w:val="both"/>
        <w:rPr>
          <w:rFonts w:ascii="Arial" w:eastAsia="Times New Roman" w:hAnsi="Arial" w:cs="Arial"/>
          <w:szCs w:val="20"/>
          <w:lang w:eastAsia="cs-CZ"/>
        </w:rPr>
      </w:pPr>
      <w:r w:rsidRPr="00B86E6D">
        <w:rPr>
          <w:rFonts w:ascii="Arial" w:eastAsia="Times New Roman" w:hAnsi="Arial" w:cs="Arial"/>
          <w:szCs w:val="20"/>
          <w:lang w:eastAsia="cs-CZ"/>
        </w:rPr>
        <w:t>*drůbež pocházející z ochranného pásma je držena odděleně od jiné drůbeže a je poražena prostorově nebo časově odděleně od jiné drůbeže, nejlépe na konci pracovního dne. Před porážkou jiné drůbeže se provedou čištění a dezinfekce,</w:t>
      </w:r>
    </w:p>
    <w:p w14:paraId="099102F6" w14:textId="77777777" w:rsidR="00CC3730" w:rsidRPr="00B86E6D" w:rsidRDefault="00CC3730" w:rsidP="00CC3730">
      <w:pPr>
        <w:pStyle w:val="Odstavecseseznamem"/>
        <w:numPr>
          <w:ilvl w:val="0"/>
          <w:numId w:val="16"/>
        </w:numPr>
        <w:spacing w:after="0" w:line="240" w:lineRule="auto"/>
        <w:ind w:left="993" w:hanging="284"/>
        <w:contextualSpacing w:val="0"/>
        <w:jc w:val="both"/>
        <w:rPr>
          <w:rFonts w:ascii="Arial" w:eastAsia="Times New Roman" w:hAnsi="Arial" w:cs="Arial"/>
          <w:szCs w:val="20"/>
          <w:lang w:eastAsia="cs-CZ"/>
        </w:rPr>
      </w:pPr>
      <w:r w:rsidRPr="00B86E6D">
        <w:rPr>
          <w:rFonts w:ascii="Arial" w:eastAsia="Times New Roman" w:hAnsi="Arial" w:cs="Arial"/>
          <w:szCs w:val="20"/>
          <w:lang w:eastAsia="cs-CZ"/>
        </w:rPr>
        <w:t>úřední veterinární lékař na určených jatkách zabezpečí podrobné vyšetření drůbeže po jejím přijetí na určených jatkách a po její porážce,</w:t>
      </w:r>
    </w:p>
    <w:p w14:paraId="1B2B5B2E" w14:textId="77777777" w:rsidR="00CC3730" w:rsidRPr="00B86E6D" w:rsidRDefault="00CC3730" w:rsidP="00CC3730">
      <w:pPr>
        <w:pStyle w:val="Odstavecseseznamem"/>
        <w:numPr>
          <w:ilvl w:val="0"/>
          <w:numId w:val="16"/>
        </w:numPr>
        <w:spacing w:after="0" w:line="240" w:lineRule="auto"/>
        <w:ind w:left="993" w:hanging="284"/>
        <w:contextualSpacing w:val="0"/>
        <w:jc w:val="both"/>
        <w:rPr>
          <w:rFonts w:ascii="Arial" w:eastAsia="Times New Roman" w:hAnsi="Arial" w:cs="Arial"/>
          <w:szCs w:val="20"/>
          <w:lang w:eastAsia="cs-CZ"/>
        </w:rPr>
      </w:pPr>
      <w:r w:rsidRPr="00B86E6D">
        <w:rPr>
          <w:rFonts w:ascii="Arial" w:eastAsia="Times New Roman" w:hAnsi="Arial" w:cs="Arial"/>
          <w:szCs w:val="20"/>
          <w:lang w:eastAsia="cs-CZ"/>
        </w:rPr>
        <w:t>drůbeží maso se nestane předmětem obchodování uvnitř Unie nebo mezinárodního obchodu a bude opatřeno označením zdravotní nezávadnosti stanoveným pro čerstvé maso zvláštními právními předpisy, pokud nebylo orgány Unie stanoveno jinak,</w:t>
      </w:r>
    </w:p>
    <w:p w14:paraId="6955B5F2" w14:textId="77777777" w:rsidR="00CC3730" w:rsidRDefault="00CC3730" w:rsidP="00CC3730">
      <w:pPr>
        <w:pStyle w:val="Odstavecseseznamem"/>
        <w:numPr>
          <w:ilvl w:val="0"/>
          <w:numId w:val="16"/>
        </w:numPr>
        <w:spacing w:after="0" w:line="240" w:lineRule="auto"/>
        <w:ind w:left="993" w:hanging="284"/>
        <w:contextualSpacing w:val="0"/>
        <w:jc w:val="both"/>
        <w:rPr>
          <w:rFonts w:ascii="Arial" w:eastAsia="Times New Roman" w:hAnsi="Arial" w:cs="Arial"/>
          <w:szCs w:val="20"/>
          <w:lang w:eastAsia="cs-CZ"/>
        </w:rPr>
      </w:pPr>
      <w:r w:rsidRPr="00B86E6D">
        <w:rPr>
          <w:rFonts w:ascii="Arial" w:eastAsia="Times New Roman" w:hAnsi="Arial" w:cs="Arial"/>
          <w:szCs w:val="20"/>
          <w:lang w:eastAsia="cs-CZ"/>
        </w:rPr>
        <w:t>drůbeží maso je získáno, porcováno, přepravováno a skladováno odděleně od drůbežího masa určeného pro obchodování uvnitř Unie nebo mezinárodní obchod a nesmí být použito k výrobě masných výrobků určených pro obchodování uvnitř Unie nebo mezinárodní obchod, pokud nebylo podrobeno ošetření podle zvláštních právních předpisů</w:t>
      </w:r>
      <w:r w:rsidRPr="00B86E6D">
        <w:rPr>
          <w:rFonts w:ascii="Arial" w:eastAsia="Times New Roman" w:hAnsi="Arial" w:cs="Arial"/>
          <w:szCs w:val="20"/>
          <w:vertAlign w:val="superscript"/>
          <w:lang w:eastAsia="cs-CZ"/>
        </w:rPr>
        <w:t xml:space="preserve"> </w:t>
      </w:r>
      <w:r w:rsidRPr="00B86E6D">
        <w:rPr>
          <w:rFonts w:ascii="Arial" w:eastAsia="Times New Roman" w:hAnsi="Arial" w:cs="Arial"/>
          <w:szCs w:val="20"/>
          <w:lang w:eastAsia="cs-CZ"/>
        </w:rPr>
        <w:t>anebo pokud nebylo orgány Unie stanoveno jinak.</w:t>
      </w:r>
    </w:p>
    <w:p w14:paraId="1831F4A3" w14:textId="77777777" w:rsidR="00CC3730" w:rsidRPr="00B86E6D" w:rsidRDefault="00CC3730" w:rsidP="00CC3730">
      <w:pPr>
        <w:pStyle w:val="Odstavecseseznamem"/>
        <w:numPr>
          <w:ilvl w:val="0"/>
          <w:numId w:val="16"/>
        </w:numPr>
        <w:spacing w:after="0" w:line="240" w:lineRule="auto"/>
        <w:ind w:left="993" w:hanging="283"/>
        <w:contextualSpacing w:val="0"/>
        <w:jc w:val="both"/>
        <w:rPr>
          <w:rFonts w:ascii="Arial" w:eastAsia="Times New Roman" w:hAnsi="Arial" w:cs="Arial"/>
          <w:szCs w:val="20"/>
          <w:lang w:eastAsia="cs-CZ"/>
        </w:rPr>
      </w:pPr>
      <w:r w:rsidRPr="00B86E6D">
        <w:rPr>
          <w:rFonts w:ascii="Arial" w:eastAsia="Times New Roman" w:hAnsi="Arial" w:cs="Arial"/>
          <w:szCs w:val="20"/>
          <w:lang w:eastAsia="cs-CZ"/>
        </w:rPr>
        <w:t>zákaz výdeje nezpracované VPŽP 3. kategorie pro krmení v nezpracovaném stavu.</w:t>
      </w:r>
    </w:p>
    <w:p w14:paraId="4F82BE05" w14:textId="77777777" w:rsidR="00CC3730" w:rsidRPr="00B86E6D" w:rsidRDefault="00CC3730" w:rsidP="00CC3730">
      <w:pPr>
        <w:spacing w:after="0" w:line="240" w:lineRule="auto"/>
        <w:jc w:val="both"/>
        <w:rPr>
          <w:rFonts w:ascii="Arial" w:eastAsia="Times New Roman" w:hAnsi="Arial" w:cs="Arial"/>
          <w:szCs w:val="20"/>
          <w:lang w:eastAsia="cs-CZ"/>
        </w:rPr>
      </w:pPr>
      <w:r w:rsidRPr="00B86E6D">
        <w:rPr>
          <w:rFonts w:ascii="Arial" w:eastAsia="Times New Roman" w:hAnsi="Arial" w:cs="Arial"/>
          <w:szCs w:val="20"/>
          <w:lang w:eastAsia="cs-CZ"/>
        </w:rPr>
        <w:t>*Body e. až h. se týkají jatek v místě určení, které přijímají drůbež z ochranného pásma.</w:t>
      </w:r>
    </w:p>
    <w:p w14:paraId="65C0B77B" w14:textId="77777777" w:rsidR="00CC3730" w:rsidRPr="0034549B" w:rsidRDefault="00CC3730" w:rsidP="000A5D96">
      <w:pPr>
        <w:spacing w:before="360" w:after="0" w:line="240" w:lineRule="auto"/>
        <w:jc w:val="center"/>
        <w:rPr>
          <w:rFonts w:ascii="Arial" w:eastAsia="Times New Roman" w:hAnsi="Arial" w:cs="Arial"/>
          <w:b/>
          <w:szCs w:val="20"/>
          <w:lang w:eastAsia="cs-CZ"/>
        </w:rPr>
      </w:pPr>
      <w:r w:rsidRPr="0034549B">
        <w:rPr>
          <w:rFonts w:ascii="Arial" w:eastAsia="Times New Roman" w:hAnsi="Arial" w:cs="Arial"/>
          <w:b/>
          <w:szCs w:val="20"/>
          <w:lang w:eastAsia="cs-CZ"/>
        </w:rPr>
        <w:t>Čl. 3</w:t>
      </w:r>
    </w:p>
    <w:p w14:paraId="2D4BD894" w14:textId="77777777" w:rsidR="00CC3730" w:rsidRPr="0034549B" w:rsidRDefault="00CC3730" w:rsidP="00CC3730">
      <w:pPr>
        <w:spacing w:after="240" w:line="240" w:lineRule="auto"/>
        <w:jc w:val="center"/>
        <w:rPr>
          <w:rFonts w:ascii="Arial" w:eastAsia="Times New Roman" w:hAnsi="Arial" w:cs="Arial"/>
          <w:b/>
          <w:szCs w:val="20"/>
          <w:lang w:eastAsia="cs-CZ"/>
        </w:rPr>
      </w:pPr>
      <w:r w:rsidRPr="0034549B">
        <w:rPr>
          <w:rFonts w:ascii="Arial" w:eastAsia="Times New Roman" w:hAnsi="Arial" w:cs="Arial"/>
          <w:b/>
          <w:szCs w:val="20"/>
          <w:lang w:eastAsia="cs-CZ"/>
        </w:rPr>
        <w:t>Doba trvání opatření</w:t>
      </w:r>
    </w:p>
    <w:p w14:paraId="51C07903" w14:textId="77777777" w:rsidR="00CC3730" w:rsidRPr="006F106F" w:rsidRDefault="00CC3730" w:rsidP="00CC3730">
      <w:pPr>
        <w:pStyle w:val="Odstavecseseznamem"/>
        <w:numPr>
          <w:ilvl w:val="0"/>
          <w:numId w:val="11"/>
        </w:numPr>
        <w:spacing w:before="120" w:after="0" w:line="240" w:lineRule="auto"/>
        <w:ind w:left="567" w:hanging="357"/>
        <w:contextualSpacing w:val="0"/>
        <w:jc w:val="both"/>
        <w:rPr>
          <w:rFonts w:ascii="Arial" w:eastAsia="Times New Roman" w:hAnsi="Arial" w:cs="Arial"/>
          <w:szCs w:val="20"/>
          <w:lang w:eastAsia="cs-CZ"/>
        </w:rPr>
      </w:pPr>
      <w:r w:rsidRPr="006F106F">
        <w:rPr>
          <w:rFonts w:ascii="Arial" w:eastAsia="Times New Roman" w:hAnsi="Arial" w:cs="Arial"/>
          <w:b/>
          <w:szCs w:val="20"/>
          <w:lang w:eastAsia="cs-CZ"/>
        </w:rPr>
        <w:t>Opatření v ochranném pásmu mohou být zrušena</w:t>
      </w:r>
      <w:r w:rsidRPr="006F106F">
        <w:rPr>
          <w:rFonts w:ascii="Arial" w:eastAsia="Times New Roman" w:hAnsi="Arial" w:cs="Arial"/>
          <w:szCs w:val="20"/>
          <w:lang w:eastAsia="cs-CZ"/>
        </w:rPr>
        <w:t xml:space="preserve"> po splnění podmínek uvedených v článku 39 odst. 1 </w:t>
      </w:r>
      <w:r w:rsidRPr="006F106F">
        <w:rPr>
          <w:rFonts w:ascii="Arial" w:eastAsia="Times New Roman" w:hAnsi="Arial" w:cs="Arial"/>
          <w:iCs/>
          <w:szCs w:val="20"/>
          <w:lang w:eastAsia="cs-CZ"/>
        </w:rPr>
        <w:t xml:space="preserve">Nařízení Komise 2020/687, tedy </w:t>
      </w:r>
      <w:r w:rsidRPr="006F106F">
        <w:rPr>
          <w:rFonts w:ascii="Arial" w:eastAsia="Times New Roman" w:hAnsi="Arial" w:cs="Arial"/>
          <w:szCs w:val="20"/>
          <w:lang w:eastAsia="cs-CZ"/>
        </w:rPr>
        <w:t xml:space="preserve">jestliže uplynula minimální stanovená doba </w:t>
      </w:r>
      <w:r w:rsidRPr="006F106F">
        <w:rPr>
          <w:rFonts w:ascii="Arial" w:eastAsia="Times New Roman" w:hAnsi="Arial" w:cs="Arial"/>
          <w:b/>
          <w:szCs w:val="20"/>
          <w:u w:val="single"/>
          <w:lang w:eastAsia="cs-CZ"/>
        </w:rPr>
        <w:t>21 dní od vydání tohoto nařízení Státní veterinární správy</w:t>
      </w:r>
      <w:r w:rsidRPr="006F106F">
        <w:rPr>
          <w:rFonts w:ascii="Arial" w:eastAsia="Times New Roman" w:hAnsi="Arial" w:cs="Arial"/>
          <w:szCs w:val="20"/>
          <w:u w:val="single"/>
          <w:lang w:eastAsia="cs-CZ"/>
        </w:rPr>
        <w:t xml:space="preserve">, v </w:t>
      </w:r>
      <w:r w:rsidRPr="002A5E57">
        <w:rPr>
          <w:rFonts w:ascii="Arial" w:eastAsia="Times New Roman" w:hAnsi="Arial" w:cs="Arial"/>
          <w:szCs w:val="20"/>
          <w:lang w:eastAsia="cs-CZ"/>
        </w:rPr>
        <w:t>postiženém zařízení bylo provedeno předběžné čištění a dezinfekce a v určených chovech s vnímavými druhy zvířat k nákaze ptačí chřipky v ochranném pásmu bylo provedeno klinické vyšetření zdravotního stavu s příznivým výsledkem.</w:t>
      </w:r>
    </w:p>
    <w:p w14:paraId="5FEF3A5C" w14:textId="001C6860" w:rsidR="00CC3730" w:rsidRPr="000A5D96" w:rsidRDefault="00CC3730" w:rsidP="00CC3730">
      <w:pPr>
        <w:pStyle w:val="Odstavecseseznamem"/>
        <w:numPr>
          <w:ilvl w:val="0"/>
          <w:numId w:val="11"/>
        </w:numPr>
        <w:spacing w:before="120" w:after="0" w:line="240" w:lineRule="auto"/>
        <w:ind w:left="567" w:hanging="357"/>
        <w:contextualSpacing w:val="0"/>
        <w:jc w:val="both"/>
        <w:rPr>
          <w:rFonts w:ascii="Arial" w:eastAsia="Times New Roman" w:hAnsi="Arial" w:cs="Arial"/>
          <w:b/>
          <w:szCs w:val="20"/>
          <w:lang w:eastAsia="cs-CZ"/>
        </w:rPr>
      </w:pPr>
      <w:r w:rsidRPr="006F106F">
        <w:rPr>
          <w:rFonts w:ascii="Arial" w:eastAsia="Times New Roman" w:hAnsi="Arial" w:cs="Arial"/>
          <w:szCs w:val="20"/>
          <w:lang w:eastAsia="cs-CZ"/>
        </w:rPr>
        <w:t xml:space="preserve">V případě uplatnění čl. 3 bodu 1) se dále </w:t>
      </w:r>
      <w:r w:rsidRPr="006F106F">
        <w:rPr>
          <w:rFonts w:ascii="Arial" w:eastAsia="Times New Roman" w:hAnsi="Arial" w:cs="Arial"/>
          <w:b/>
          <w:szCs w:val="20"/>
          <w:lang w:eastAsia="cs-CZ"/>
        </w:rPr>
        <w:t xml:space="preserve">uplatňují v bývalém ochranném pásmu opatření stanovená pro pásmo dozoru viz čl. 4. nařízení Státní veterinární správy nejméně na dodatečnou dobu 9 dní </w:t>
      </w:r>
      <w:r w:rsidRPr="006F106F">
        <w:rPr>
          <w:rFonts w:ascii="Arial" w:eastAsia="Times New Roman" w:hAnsi="Arial" w:cs="Arial"/>
          <w:szCs w:val="20"/>
          <w:u w:val="single"/>
          <w:lang w:eastAsia="cs-CZ"/>
        </w:rPr>
        <w:t xml:space="preserve">v souladu s článkem  39 odst. 3 </w:t>
      </w:r>
      <w:r w:rsidRPr="006F106F">
        <w:rPr>
          <w:rFonts w:ascii="Arial" w:eastAsia="Times New Roman" w:hAnsi="Arial" w:cs="Arial"/>
          <w:iCs/>
          <w:szCs w:val="20"/>
          <w:u w:val="single"/>
          <w:lang w:eastAsia="cs-CZ"/>
        </w:rPr>
        <w:t>Nařízení Komise 2020/687.</w:t>
      </w:r>
    </w:p>
    <w:p w14:paraId="779EC631" w14:textId="77777777" w:rsidR="00CC3730" w:rsidRPr="00306CD3" w:rsidRDefault="00CC3730" w:rsidP="00CC3730">
      <w:pPr>
        <w:spacing w:before="24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t>Čl. 4</w:t>
      </w:r>
    </w:p>
    <w:p w14:paraId="21263FC9" w14:textId="77777777" w:rsidR="00CC3730" w:rsidRPr="00306CD3" w:rsidRDefault="00CC3730" w:rsidP="00CC3730">
      <w:pPr>
        <w:spacing w:after="24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Opatření v pásmu dozoru</w:t>
      </w:r>
    </w:p>
    <w:p w14:paraId="5369D0C5" w14:textId="77777777" w:rsidR="00CC3730" w:rsidRPr="00306CD3" w:rsidRDefault="00CC3730" w:rsidP="00CC3730">
      <w:pPr>
        <w:spacing w:before="120" w:after="0" w:line="240" w:lineRule="auto"/>
        <w:jc w:val="both"/>
        <w:rPr>
          <w:rFonts w:ascii="Arial" w:eastAsia="Times New Roman" w:hAnsi="Arial" w:cs="Arial"/>
          <w:szCs w:val="20"/>
          <w:lang w:eastAsia="cs-CZ"/>
        </w:rPr>
      </w:pPr>
      <w:r w:rsidRPr="00306CD3">
        <w:rPr>
          <w:rFonts w:ascii="Arial" w:eastAsia="Times New Roman" w:hAnsi="Arial" w:cs="Arial"/>
          <w:szCs w:val="20"/>
          <w:lang w:eastAsia="cs-CZ"/>
        </w:rPr>
        <w:t xml:space="preserve">(1) </w:t>
      </w:r>
      <w:r w:rsidRPr="00306CD3">
        <w:rPr>
          <w:rFonts w:ascii="Arial" w:eastAsia="Times New Roman" w:hAnsi="Arial" w:cs="Arial"/>
          <w:b/>
          <w:bCs/>
          <w:szCs w:val="20"/>
          <w:lang w:eastAsia="cs-CZ"/>
        </w:rPr>
        <w:t xml:space="preserve">Obcím se </w:t>
      </w:r>
      <w:r w:rsidRPr="00306CD3">
        <w:rPr>
          <w:rFonts w:ascii="Arial" w:eastAsia="Times New Roman" w:hAnsi="Arial" w:cs="Arial"/>
          <w:szCs w:val="20"/>
          <w:lang w:eastAsia="cs-CZ"/>
        </w:rPr>
        <w:t xml:space="preserve">v pásmu dozoru nařizuje: </w:t>
      </w:r>
    </w:p>
    <w:p w14:paraId="1D7AEBBD" w14:textId="77777777" w:rsidR="00CC3730" w:rsidRDefault="00CC3730" w:rsidP="00CC3730">
      <w:pPr>
        <w:numPr>
          <w:ilvl w:val="0"/>
          <w:numId w:val="7"/>
        </w:numPr>
        <w:spacing w:before="60" w:after="0" w:line="240" w:lineRule="auto"/>
        <w:ind w:left="567"/>
        <w:jc w:val="both"/>
        <w:rPr>
          <w:rFonts w:ascii="Arial" w:eastAsia="Calibri" w:hAnsi="Arial" w:cs="Arial"/>
          <w:szCs w:val="20"/>
        </w:rPr>
      </w:pPr>
      <w:r w:rsidRPr="00306CD3">
        <w:rPr>
          <w:rFonts w:ascii="Arial" w:eastAsia="Calibri" w:hAnsi="Arial" w:cs="Arial"/>
          <w:szCs w:val="20"/>
        </w:rPr>
        <w:t xml:space="preserve">provést soupis všech </w:t>
      </w:r>
      <w:r w:rsidRPr="00306CD3">
        <w:rPr>
          <w:rFonts w:ascii="Arial" w:eastAsia="Calibri" w:hAnsi="Arial" w:cs="Arial"/>
          <w:szCs w:val="20"/>
          <w:u w:val="single"/>
        </w:rPr>
        <w:t>komerčních hospodářství</w:t>
      </w:r>
      <w:r w:rsidRPr="00306CD3">
        <w:rPr>
          <w:rFonts w:ascii="Arial" w:eastAsia="Calibri" w:hAnsi="Arial" w:cs="Arial"/>
          <w:szCs w:val="20"/>
        </w:rPr>
        <w:t xml:space="preserve"> s chovem drůbeže a </w:t>
      </w:r>
      <w:r w:rsidRPr="00306CD3">
        <w:rPr>
          <w:rFonts w:ascii="Arial" w:eastAsia="Calibri" w:hAnsi="Arial" w:cs="Arial"/>
          <w:b/>
          <w:szCs w:val="20"/>
        </w:rPr>
        <w:t xml:space="preserve">nejpozději do </w:t>
      </w:r>
      <w:r>
        <w:rPr>
          <w:rFonts w:ascii="Arial" w:eastAsia="Calibri" w:hAnsi="Arial" w:cs="Arial"/>
          <w:b/>
          <w:szCs w:val="20"/>
        </w:rPr>
        <w:t>17.03</w:t>
      </w:r>
      <w:r w:rsidRPr="00306CD3">
        <w:rPr>
          <w:rFonts w:ascii="Arial" w:eastAsia="Calibri" w:hAnsi="Arial" w:cs="Arial"/>
          <w:b/>
          <w:szCs w:val="20"/>
        </w:rPr>
        <w:t>.2022</w:t>
      </w:r>
      <w:r w:rsidRPr="00306CD3">
        <w:rPr>
          <w:rFonts w:ascii="Arial" w:eastAsia="Calibri" w:hAnsi="Arial" w:cs="Arial"/>
          <w:szCs w:val="20"/>
        </w:rPr>
        <w:t xml:space="preserve"> soupis předat </w:t>
      </w:r>
      <w:r w:rsidRPr="006F106F">
        <w:rPr>
          <w:rFonts w:ascii="Arial" w:eastAsia="Calibri" w:hAnsi="Arial" w:cs="Arial"/>
          <w:szCs w:val="20"/>
          <w:u w:val="single"/>
        </w:rPr>
        <w:t>(včetně hlášení, pokud se v obci chovy nenacházejí)</w:t>
      </w:r>
      <w:r w:rsidRPr="00306CD3">
        <w:rPr>
          <w:rFonts w:ascii="Arial" w:eastAsia="Calibri" w:hAnsi="Arial" w:cs="Arial"/>
          <w:szCs w:val="20"/>
        </w:rPr>
        <w:t xml:space="preserve"> KVS SVS pro Středočeský kraj prostřednictvím webového formuláře na webových stránkách Státní veterinární správy: </w:t>
      </w:r>
      <w:hyperlink r:id="rId7" w:anchor="pasmo=PRISIMASY-2022-KVSS-10KM" w:history="1">
        <w:r w:rsidRPr="00C75A2C">
          <w:rPr>
            <w:rStyle w:val="Hypertextovodkaz"/>
            <w:rFonts w:ascii="Arial" w:eastAsia="Calibri" w:hAnsi="Arial" w:cs="Arial"/>
            <w:szCs w:val="20"/>
          </w:rPr>
          <w:t>https://www.svscr.cz/online-formulare/aviarni-influenza-stavy-drubeze-a-ostatnich-ptaku-v-obci/#pasmo=PRISIMASY-2022-KVSS-10KM</w:t>
        </w:r>
      </w:hyperlink>
      <w:r>
        <w:rPr>
          <w:rFonts w:ascii="Arial" w:eastAsia="Calibri" w:hAnsi="Arial" w:cs="Arial"/>
          <w:szCs w:val="20"/>
        </w:rPr>
        <w:t xml:space="preserve"> </w:t>
      </w:r>
    </w:p>
    <w:p w14:paraId="0FB260CB" w14:textId="77777777" w:rsidR="00CC3730" w:rsidRPr="003C61E2" w:rsidRDefault="00CC3730" w:rsidP="00CC3730">
      <w:pPr>
        <w:pStyle w:val="Odstavecseseznamem"/>
        <w:spacing w:before="120" w:after="0" w:line="240" w:lineRule="auto"/>
        <w:ind w:left="567"/>
        <w:contextualSpacing w:val="0"/>
        <w:jc w:val="both"/>
        <w:rPr>
          <w:rFonts w:ascii="Arial" w:hAnsi="Arial" w:cs="Arial"/>
          <w:b/>
        </w:rPr>
      </w:pPr>
      <w:r w:rsidRPr="003C61E2">
        <w:rPr>
          <w:rFonts w:ascii="Arial" w:hAnsi="Arial" w:cs="Arial"/>
          <w:b/>
        </w:rPr>
        <w:t>Tento bod neplatí pro obec, která již nahlásila počty drůbeže v d</w:t>
      </w:r>
      <w:r>
        <w:rPr>
          <w:rFonts w:ascii="Arial" w:hAnsi="Arial" w:cs="Arial"/>
          <w:b/>
        </w:rPr>
        <w:t>aném katastrálním území dle č. 4</w:t>
      </w:r>
      <w:r w:rsidRPr="003C61E2">
        <w:rPr>
          <w:rFonts w:ascii="Arial" w:hAnsi="Arial" w:cs="Arial"/>
          <w:b/>
        </w:rPr>
        <w:t>, odst. 1, písm. a) nařízení č.j. SVS/2022/022183-S.</w:t>
      </w:r>
    </w:p>
    <w:p w14:paraId="493808E3" w14:textId="77777777" w:rsidR="00CC3730" w:rsidRPr="00306CD3" w:rsidRDefault="00CC3730" w:rsidP="00CC3730">
      <w:pPr>
        <w:numPr>
          <w:ilvl w:val="0"/>
          <w:numId w:val="7"/>
        </w:numPr>
        <w:spacing w:before="60" w:after="0" w:line="240" w:lineRule="auto"/>
        <w:ind w:left="567" w:hanging="357"/>
        <w:jc w:val="both"/>
        <w:rPr>
          <w:rFonts w:ascii="Arial" w:eastAsia="Calibri" w:hAnsi="Arial" w:cs="Arial"/>
          <w:szCs w:val="20"/>
        </w:rPr>
      </w:pPr>
      <w:r w:rsidRPr="00306CD3">
        <w:rPr>
          <w:rFonts w:ascii="Arial" w:eastAsia="Calibri" w:hAnsi="Arial" w:cs="Arial"/>
          <w:b/>
          <w:bCs/>
          <w:szCs w:val="20"/>
        </w:rPr>
        <w:lastRenderedPageBreak/>
        <w:t xml:space="preserve">informovat veřejnost </w:t>
      </w:r>
      <w:r w:rsidRPr="00306CD3">
        <w:rPr>
          <w:rFonts w:ascii="Arial" w:eastAsia="Calibri" w:hAnsi="Arial" w:cs="Arial"/>
          <w:szCs w:val="20"/>
        </w:rPr>
        <w:t xml:space="preserve">způsobem v obci obvyklým, s cílem zvýšit povědomí o nákaze mezi chovateli drůbeže nebo jiného ptactva chovaného v zajetí, lovci, pozorovateli ptáků; </w:t>
      </w:r>
    </w:p>
    <w:p w14:paraId="05B9CEB3" w14:textId="77777777" w:rsidR="00CC3730" w:rsidRPr="00306CD3" w:rsidRDefault="00CC3730" w:rsidP="00CC3730">
      <w:pPr>
        <w:numPr>
          <w:ilvl w:val="0"/>
          <w:numId w:val="7"/>
        </w:numPr>
        <w:spacing w:before="60" w:after="0" w:line="240" w:lineRule="auto"/>
        <w:ind w:left="567" w:hanging="357"/>
        <w:jc w:val="both"/>
        <w:rPr>
          <w:rFonts w:ascii="Arial" w:eastAsia="Calibri" w:hAnsi="Arial" w:cs="Arial"/>
          <w:szCs w:val="20"/>
        </w:rPr>
      </w:pPr>
      <w:r w:rsidRPr="00306CD3">
        <w:rPr>
          <w:rFonts w:ascii="Arial" w:eastAsia="Calibri" w:hAnsi="Arial" w:cs="Arial"/>
          <w:b/>
          <w:bCs/>
          <w:szCs w:val="20"/>
        </w:rPr>
        <w:t xml:space="preserve">zajistit kontejnery nebo nepropustné uzavíratelné nádoby k bezpečnému uložení uhynulých ptáků </w:t>
      </w:r>
      <w:r w:rsidRPr="00306CD3">
        <w:rPr>
          <w:rFonts w:ascii="Arial" w:eastAsia="Calibri" w:hAnsi="Arial" w:cs="Arial"/>
          <w:szCs w:val="20"/>
        </w:rPr>
        <w:t xml:space="preserve">pocházejících z chovů a volně žijících ptáků pro jejich svoz a neškodné odstranění asanačním podnikem. Tyto nádoby vhodně umístit a označit nápisem VPŽP 2. kategorie - Není určeno ke krmení zvířat. Neprodleně hlásit výskyt vedlejších živočišných produktů asanačnímu podniku a po jejich odvozu asanačním podnikem provést desinfekci nádoby přípravkem s účinnou dezinfekční látkou; </w:t>
      </w:r>
    </w:p>
    <w:p w14:paraId="443B6186" w14:textId="77777777" w:rsidR="00CC3730" w:rsidRPr="00306CD3" w:rsidRDefault="00CC3730" w:rsidP="00CC3730">
      <w:pPr>
        <w:numPr>
          <w:ilvl w:val="0"/>
          <w:numId w:val="7"/>
        </w:numPr>
        <w:spacing w:before="60" w:after="0" w:line="240" w:lineRule="auto"/>
        <w:ind w:left="567" w:hanging="357"/>
        <w:jc w:val="both"/>
        <w:rPr>
          <w:rFonts w:ascii="Arial" w:eastAsia="Calibri" w:hAnsi="Arial" w:cs="Arial"/>
          <w:szCs w:val="20"/>
        </w:rPr>
      </w:pPr>
      <w:r w:rsidRPr="00306CD3">
        <w:rPr>
          <w:rFonts w:ascii="Arial" w:eastAsia="Calibri" w:hAnsi="Arial" w:cs="Arial"/>
          <w:b/>
          <w:bCs/>
          <w:szCs w:val="20"/>
        </w:rPr>
        <w:t xml:space="preserve">spolupracovat s KVS SVS pro Středočeský kraj </w:t>
      </w:r>
      <w:r w:rsidRPr="00306CD3">
        <w:rPr>
          <w:rFonts w:ascii="Arial" w:eastAsia="Calibri" w:hAnsi="Arial" w:cs="Arial"/>
          <w:szCs w:val="20"/>
        </w:rPr>
        <w:t xml:space="preserve">při provádění intenzivního úředního dozoru nad populacemi volně žijícího ptactva, zejména vodního ptactva a dalšího monitorování uhynulých nebo nemocných ptáků; </w:t>
      </w:r>
    </w:p>
    <w:p w14:paraId="351929DF" w14:textId="77777777" w:rsidR="00CC3730" w:rsidRPr="00306CD3" w:rsidRDefault="00CC3730" w:rsidP="00CC3730">
      <w:pPr>
        <w:spacing w:before="120" w:after="0" w:line="240" w:lineRule="auto"/>
        <w:jc w:val="both"/>
        <w:rPr>
          <w:rFonts w:ascii="Arial" w:eastAsia="Times New Roman" w:hAnsi="Arial" w:cs="Arial"/>
          <w:szCs w:val="20"/>
          <w:lang w:eastAsia="cs-CZ"/>
        </w:rPr>
      </w:pPr>
      <w:r w:rsidRPr="00306CD3">
        <w:rPr>
          <w:rFonts w:ascii="Arial" w:eastAsia="Times New Roman" w:hAnsi="Arial" w:cs="Arial"/>
          <w:b/>
          <w:bCs/>
          <w:szCs w:val="20"/>
          <w:lang w:eastAsia="cs-CZ"/>
        </w:rPr>
        <w:t>(2) V pásmu dozoru se nařizuje</w:t>
      </w:r>
      <w:r w:rsidRPr="00306CD3">
        <w:rPr>
          <w:rFonts w:ascii="Arial" w:eastAsia="Times New Roman" w:hAnsi="Arial" w:cs="Arial"/>
          <w:szCs w:val="20"/>
          <w:lang w:eastAsia="cs-CZ"/>
        </w:rPr>
        <w:t xml:space="preserve">: </w:t>
      </w:r>
    </w:p>
    <w:p w14:paraId="37882240" w14:textId="793EE0F5" w:rsidR="000A5D96" w:rsidRPr="00AC51FA" w:rsidRDefault="002B0100" w:rsidP="00EF0067">
      <w:pPr>
        <w:numPr>
          <w:ilvl w:val="0"/>
          <w:numId w:val="8"/>
        </w:numPr>
        <w:spacing w:before="60" w:after="60" w:line="240" w:lineRule="auto"/>
        <w:jc w:val="both"/>
        <w:rPr>
          <w:rFonts w:ascii="Arial" w:eastAsia="Calibri" w:hAnsi="Arial" w:cs="Arial"/>
          <w:szCs w:val="20"/>
        </w:rPr>
      </w:pPr>
      <w:r>
        <w:rPr>
          <w:rFonts w:ascii="Arial" w:eastAsia="Calibri" w:hAnsi="Arial" w:cs="Arial"/>
          <w:szCs w:val="20"/>
        </w:rPr>
        <w:t>k</w:t>
      </w:r>
      <w:r w:rsidR="000A5D96" w:rsidRPr="00AC51FA">
        <w:rPr>
          <w:rFonts w:ascii="Arial" w:eastAsia="Calibri" w:hAnsi="Arial" w:cs="Arial"/>
          <w:szCs w:val="20"/>
        </w:rPr>
        <w:t xml:space="preserve">omerčním chovatelům drůbeže a ptáků poskytnout obci pro účely provedení soupisu </w:t>
      </w:r>
      <w:r w:rsidR="00AC51FA" w:rsidRPr="00AC51FA">
        <w:rPr>
          <w:rFonts w:ascii="Arial" w:eastAsia="Calibri" w:hAnsi="Arial" w:cs="Arial"/>
          <w:szCs w:val="20"/>
        </w:rPr>
        <w:t>drůbeže na hospodářství</w:t>
      </w:r>
      <w:r w:rsidR="000A5D96" w:rsidRPr="00AC51FA">
        <w:rPr>
          <w:rFonts w:ascii="Arial" w:eastAsia="Calibri" w:hAnsi="Arial" w:cs="Arial"/>
          <w:szCs w:val="20"/>
        </w:rPr>
        <w:t xml:space="preserve"> nejpozději do 15.3.2022</w:t>
      </w:r>
      <w:r w:rsidR="00AC51FA" w:rsidRPr="00AC51FA">
        <w:rPr>
          <w:rFonts w:ascii="Arial" w:eastAsia="Calibri" w:hAnsi="Arial" w:cs="Arial"/>
          <w:szCs w:val="20"/>
        </w:rPr>
        <w:t xml:space="preserve"> nejméně tyto údaje: Jméno nebo název chovatele, adresa/sídlo, kontakt, adresu místa chovu, určení produktů (pro vlastní potřebu, pro prodej ze dvora,…), počty a kategorie chované </w:t>
      </w:r>
      <w:r w:rsidR="00AC51FA">
        <w:rPr>
          <w:rFonts w:ascii="Arial" w:eastAsia="Calibri" w:hAnsi="Arial" w:cs="Arial"/>
          <w:szCs w:val="20"/>
        </w:rPr>
        <w:t>drůbeže</w:t>
      </w:r>
    </w:p>
    <w:p w14:paraId="216821D6" w14:textId="400C6B96" w:rsidR="00CC3730" w:rsidRPr="00306CD3" w:rsidRDefault="00CC3730" w:rsidP="00EF0067">
      <w:pPr>
        <w:numPr>
          <w:ilvl w:val="0"/>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zákaz </w:t>
      </w:r>
      <w:r w:rsidRPr="00306CD3">
        <w:rPr>
          <w:rFonts w:ascii="Arial" w:eastAsia="Calibri" w:hAnsi="Arial" w:cs="Arial"/>
          <w:b/>
          <w:bCs/>
          <w:szCs w:val="20"/>
        </w:rPr>
        <w:t xml:space="preserve">veškerého </w:t>
      </w:r>
      <w:r w:rsidRPr="00306CD3">
        <w:rPr>
          <w:rFonts w:ascii="Arial" w:eastAsia="Calibri" w:hAnsi="Arial" w:cs="Arial"/>
          <w:szCs w:val="20"/>
        </w:rPr>
        <w:t xml:space="preserve">pohybu drůbeže, kuřic před snáškou, jednodenních kuřat a vajec </w:t>
      </w:r>
      <w:r w:rsidRPr="00306CD3">
        <w:rPr>
          <w:rFonts w:ascii="Arial" w:eastAsia="Calibri" w:hAnsi="Arial" w:cs="Arial"/>
          <w:b/>
          <w:bCs/>
          <w:szCs w:val="20"/>
        </w:rPr>
        <w:t xml:space="preserve">v pásmu dozoru, který (dále jen „pohyb“) nebyl ohlášen </w:t>
      </w:r>
      <w:r w:rsidRPr="00306CD3">
        <w:rPr>
          <w:rFonts w:ascii="Arial" w:eastAsia="Calibri" w:hAnsi="Arial" w:cs="Arial"/>
          <w:szCs w:val="20"/>
        </w:rPr>
        <w:t xml:space="preserve">24 hodin předem KVS SVS pro Středočeský kraj. Při pohybu musí být zajištěna vhodná opatření biologické bezpečnosti s cílem zabránit rozšíření aviární influenzy. Tento zákaz se však nevztahuje na tranzitní přepravu přes pásmo dozoru při přepravě v silniční a železniční dopravě, pokud se tato přeprava uskuteční bez překládky nebo bez zastávky a dále na účelové komunikace sloužících výlučně potřebám daného hospodářství; </w:t>
      </w:r>
    </w:p>
    <w:p w14:paraId="32E6CFB5" w14:textId="77777777" w:rsidR="00CC3730" w:rsidRPr="00306CD3" w:rsidRDefault="00CC3730" w:rsidP="00EF0067">
      <w:pPr>
        <w:numPr>
          <w:ilvl w:val="0"/>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zákaz pohybu drůbeže, kuřic před snáškou, jednodenních kuřat a vajec </w:t>
      </w:r>
      <w:r w:rsidRPr="00306CD3">
        <w:rPr>
          <w:rFonts w:ascii="Arial" w:eastAsia="Calibri" w:hAnsi="Arial" w:cs="Arial"/>
          <w:b/>
          <w:bCs/>
          <w:szCs w:val="20"/>
        </w:rPr>
        <w:t>do hospodářství, jatek, balíren nebo podniků na výrobu vaječných výrobků</w:t>
      </w:r>
      <w:r w:rsidRPr="00306CD3">
        <w:rPr>
          <w:rFonts w:ascii="Arial" w:eastAsia="Calibri" w:hAnsi="Arial" w:cs="Arial"/>
          <w:szCs w:val="20"/>
        </w:rPr>
        <w:t xml:space="preserve">, </w:t>
      </w:r>
      <w:r w:rsidRPr="00306CD3">
        <w:rPr>
          <w:rFonts w:ascii="Arial" w:eastAsia="Calibri" w:hAnsi="Arial" w:cs="Arial"/>
          <w:b/>
          <w:bCs/>
          <w:szCs w:val="20"/>
        </w:rPr>
        <w:t xml:space="preserve">které se nacházejí mimo pásmo dozoru s výjimkou: </w:t>
      </w:r>
    </w:p>
    <w:p w14:paraId="5BBB18BC"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jatečné drůbeže na jatky za účelem její okamžité porážky za těchto podmínek: </w:t>
      </w:r>
    </w:p>
    <w:p w14:paraId="33B0D72A" w14:textId="77777777" w:rsidR="00CC3730" w:rsidRPr="00306CD3" w:rsidRDefault="00CC3730" w:rsidP="00EF0067">
      <w:pPr>
        <w:numPr>
          <w:ilvl w:val="2"/>
          <w:numId w:val="8"/>
        </w:numPr>
        <w:spacing w:before="60" w:after="60" w:line="240" w:lineRule="auto"/>
        <w:ind w:left="993" w:hanging="229"/>
        <w:jc w:val="both"/>
        <w:rPr>
          <w:rFonts w:ascii="Arial" w:eastAsia="Calibri" w:hAnsi="Arial" w:cs="Arial"/>
          <w:szCs w:val="20"/>
        </w:rPr>
      </w:pPr>
      <w:r w:rsidRPr="00306CD3">
        <w:rPr>
          <w:rFonts w:ascii="Arial" w:eastAsia="Calibri" w:hAnsi="Arial" w:cs="Arial"/>
          <w:szCs w:val="20"/>
        </w:rPr>
        <w:t xml:space="preserve">úřední veterinární lékař provedl klinické vyšetření drůbeže v hospodářství původu v průběhu 24 hodin před jejím odesláním na porážku; </w:t>
      </w:r>
    </w:p>
    <w:p w14:paraId="223B2B32" w14:textId="77777777" w:rsidR="00CC3730" w:rsidRPr="00306CD3" w:rsidRDefault="00CC3730" w:rsidP="00EF0067">
      <w:pPr>
        <w:numPr>
          <w:ilvl w:val="2"/>
          <w:numId w:val="8"/>
        </w:numPr>
        <w:spacing w:before="60" w:after="60" w:line="240" w:lineRule="auto"/>
        <w:ind w:left="993" w:hanging="229"/>
        <w:jc w:val="both"/>
        <w:rPr>
          <w:rFonts w:ascii="Arial" w:eastAsia="Calibri" w:hAnsi="Arial" w:cs="Arial"/>
          <w:szCs w:val="20"/>
        </w:rPr>
      </w:pPr>
      <w:r w:rsidRPr="00306CD3">
        <w:rPr>
          <w:rFonts w:ascii="Arial" w:eastAsia="Calibri" w:hAnsi="Arial" w:cs="Arial"/>
          <w:szCs w:val="20"/>
        </w:rPr>
        <w:t xml:space="preserve">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 </w:t>
      </w:r>
    </w:p>
    <w:p w14:paraId="52F4D4D6" w14:textId="77777777" w:rsidR="00CC3730" w:rsidRPr="00306CD3" w:rsidRDefault="00CC3730" w:rsidP="00EF0067">
      <w:pPr>
        <w:numPr>
          <w:ilvl w:val="2"/>
          <w:numId w:val="8"/>
        </w:numPr>
        <w:spacing w:before="60" w:after="60" w:line="240" w:lineRule="auto"/>
        <w:ind w:left="993" w:hanging="229"/>
        <w:jc w:val="both"/>
        <w:rPr>
          <w:rFonts w:ascii="Arial" w:eastAsia="Calibri" w:hAnsi="Arial" w:cs="Arial"/>
          <w:szCs w:val="20"/>
        </w:rPr>
      </w:pPr>
      <w:r w:rsidRPr="00306CD3">
        <w:rPr>
          <w:rFonts w:ascii="Arial" w:eastAsia="Calibri" w:hAnsi="Arial" w:cs="Arial"/>
          <w:szCs w:val="20"/>
        </w:rPr>
        <w:t xml:space="preserve">v souladu s § 6 odst. 2 zákona č. 166/1999 Sb., o veterinární péči a o změně některých souvisejících zákonů (veterinární zákon), ve znění pozdějších předpisů, musí zásilku drůbeže doprovázet veterinární osvědčení; KVS SVS pro Středočeský kraj vydá veterinární osvědčení k přesunu zvířat na jatky pouze v případě, bude-li předloženo potvrzení z jatek v místě určení, že zvířata pocházející z hospodářství v pásmu dozoru budou jatkami přijata a poražena; </w:t>
      </w:r>
    </w:p>
    <w:p w14:paraId="1595EE03" w14:textId="77777777" w:rsidR="00CC3730" w:rsidRPr="00306CD3" w:rsidRDefault="00CC3730" w:rsidP="00EF0067">
      <w:pPr>
        <w:numPr>
          <w:ilvl w:val="2"/>
          <w:numId w:val="8"/>
        </w:numPr>
        <w:spacing w:before="60" w:after="60" w:line="240" w:lineRule="auto"/>
        <w:ind w:left="993" w:hanging="229"/>
        <w:jc w:val="both"/>
        <w:rPr>
          <w:rFonts w:ascii="Arial" w:eastAsia="Calibri" w:hAnsi="Arial" w:cs="Arial"/>
          <w:szCs w:val="20"/>
        </w:rPr>
      </w:pPr>
      <w:r w:rsidRPr="00306CD3">
        <w:rPr>
          <w:rFonts w:ascii="Arial" w:eastAsia="Calibri" w:hAnsi="Arial" w:cs="Arial"/>
          <w:szCs w:val="20"/>
        </w:rPr>
        <w:t xml:space="preserve">v případě potřeby byly u drůbeže v hospodářství původu v pásmu dozoru provedeny laboratorní testy v rozsahu standardní sady vzorků, a jejich výsledky byly příznivé (minimálně provedení sérologického vyšetření); </w:t>
      </w:r>
    </w:p>
    <w:p w14:paraId="33D89B85"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kuřic před snáškou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 </w:t>
      </w:r>
    </w:p>
    <w:p w14:paraId="17D2FA29"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jednodenních kuřat do jiného hospodářství v České republice nebo do haly v tomto hospodářství, pokud jsou uplatněna vhodná opatření biologické bezpečnosti, v hospodářství je po přijetí těchto kuřat vykonáván úřední dozor a kuřata zůstanou v hospodářství určení nejméně 21 dní, </w:t>
      </w:r>
    </w:p>
    <w:p w14:paraId="13D3BD41"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jednodenních kuřat, která se vylíhla z násadových vajec pocházejících z hospodářství nacházejícího se mimo ochranné pásmo a pásmo dozoru, do jiného hospodářství v </w:t>
      </w:r>
      <w:r w:rsidRPr="00306CD3">
        <w:rPr>
          <w:rFonts w:ascii="Arial" w:eastAsia="Calibri" w:hAnsi="Arial" w:cs="Arial"/>
          <w:szCs w:val="20"/>
        </w:rPr>
        <w:lastRenderedPageBreak/>
        <w:t xml:space="preserve">České republice, jestliže líheň v pásmu dozoru, ze které byla tato kuřata odeslána, může vzhledem ke svému logistickému vybavení a biologicky bezpečným pracovním podmínkám zaručit, že nedošlo k žádnému kontaktu těchto vajec s jakýmikoli jinými násadovými vejci nebo jednodenními kuřaty pocházejícími z hejn drůbeže v uvedených pásmech, která mají proto odlišný nákazový status, </w:t>
      </w:r>
    </w:p>
    <w:p w14:paraId="3D102F98"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násadových vajec do líhně nacházející se uvnitř pásma dozoru nebo mimo toto pásmo. Vejce a jejich obaly jsou před zahájením přepravy dezinfikovány a je zajištěna možnost jejich zpětného dohledání, </w:t>
      </w:r>
    </w:p>
    <w:p w14:paraId="30FEB0E9"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konzumních vajec do balírny, jsou-li tato vejce balena v obalech určených k jednorázovému použití a jsou-li v souladu s pokyny úředního veterinárního lékaře uplatněna opatření biologické bezpečnosti, </w:t>
      </w:r>
    </w:p>
    <w:p w14:paraId="35D5BA8E"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vajec přímo do podniku určeného k výrobě vaječných výrobků podle předpisů Evropské unie, kde s nimi bude manipulováno a kde budou ošetřena v souladu s předpisy Evropské unie, </w:t>
      </w:r>
    </w:p>
    <w:p w14:paraId="6362A03E" w14:textId="77777777" w:rsidR="00CC3730" w:rsidRPr="00306CD3" w:rsidRDefault="00CC3730" w:rsidP="00EF0067">
      <w:pPr>
        <w:numPr>
          <w:ilvl w:val="1"/>
          <w:numId w:val="8"/>
        </w:numPr>
        <w:spacing w:before="60" w:after="60" w:line="240" w:lineRule="auto"/>
        <w:ind w:hanging="357"/>
        <w:jc w:val="both"/>
        <w:rPr>
          <w:rFonts w:ascii="Arial" w:eastAsia="Calibri" w:hAnsi="Arial" w:cs="Arial"/>
          <w:szCs w:val="20"/>
        </w:rPr>
      </w:pPr>
      <w:r w:rsidRPr="00306CD3">
        <w:rPr>
          <w:rFonts w:ascii="Arial" w:eastAsia="Calibri" w:hAnsi="Arial" w:cs="Arial"/>
          <w:szCs w:val="20"/>
        </w:rPr>
        <w:t xml:space="preserve">vajec za účelem jejich neškodného odstranění. </w:t>
      </w:r>
    </w:p>
    <w:p w14:paraId="59AA4F60"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 xml:space="preserve">dodržování přiměřených opatření biologické bezpečnosti </w:t>
      </w:r>
      <w:r w:rsidRPr="00306CD3">
        <w:rPr>
          <w:rFonts w:ascii="Arial" w:eastAsia="Calibri" w:hAnsi="Arial" w:cs="Arial"/>
          <w:szCs w:val="20"/>
        </w:rPr>
        <w:t xml:space="preserve">každou osobou vstupující do hospodářství nebo je opouštějící za účelem zabránění rozšíření aviární influenzy; </w:t>
      </w:r>
    </w:p>
    <w:p w14:paraId="75B40271"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szCs w:val="20"/>
        </w:rPr>
        <w:t xml:space="preserve">neprodlené </w:t>
      </w:r>
      <w:r w:rsidRPr="00306CD3">
        <w:rPr>
          <w:rFonts w:ascii="Arial" w:eastAsia="Calibri" w:hAnsi="Arial" w:cs="Arial"/>
          <w:b/>
          <w:bCs/>
          <w:szCs w:val="20"/>
        </w:rPr>
        <w:t xml:space="preserve">vyčištění a dezinfekce dopravních prostředků a zařízení používaných k přepravě </w:t>
      </w:r>
      <w:r w:rsidRPr="00306CD3">
        <w:rPr>
          <w:rFonts w:ascii="Arial" w:eastAsia="Calibri" w:hAnsi="Arial" w:cs="Arial"/>
          <w:szCs w:val="20"/>
        </w:rPr>
        <w:t>drůbeže, jiného ptactva chovaného v zajetí, kadáverů, krmiva, hnoje, kejdy a podestýlky, jakož i veškerých jiných materiálů nebo látek, které by mohly být kontaminovány;</w:t>
      </w:r>
    </w:p>
    <w:p w14:paraId="15CEB0D3"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zákaz vstupu drůbeže</w:t>
      </w:r>
      <w:r w:rsidRPr="00306CD3">
        <w:rPr>
          <w:rFonts w:ascii="Arial" w:eastAsia="Calibri" w:hAnsi="Arial" w:cs="Arial"/>
          <w:szCs w:val="20"/>
        </w:rPr>
        <w:t xml:space="preserve">, jiného ptactva chovaného v zajetí nebo domácích druhů savců do hospodářství nebo jeho opuštění bez ohlášení 24 hodin předem KVS SVS pro Středočeský kraj a zajištění vhodných opatření biologické bezpečnosti s cílem zabránit rozšíření aviární influenzy. Toto omezení však neplatí pro domácí druhy savců, kteří mají přístup pouze do obytných prostorů v hospodářství, v nichž nemají: </w:t>
      </w:r>
    </w:p>
    <w:p w14:paraId="35624739" w14:textId="77777777" w:rsidR="00CC3730" w:rsidRPr="00306CD3" w:rsidRDefault="00CC3730" w:rsidP="00CC3730">
      <w:pPr>
        <w:numPr>
          <w:ilvl w:val="1"/>
          <w:numId w:val="8"/>
        </w:numPr>
        <w:spacing w:before="120" w:after="60" w:line="240" w:lineRule="auto"/>
        <w:ind w:hanging="357"/>
        <w:jc w:val="both"/>
        <w:rPr>
          <w:rFonts w:ascii="Arial" w:eastAsia="Calibri" w:hAnsi="Arial" w:cs="Arial"/>
          <w:szCs w:val="20"/>
        </w:rPr>
      </w:pPr>
      <w:r w:rsidRPr="00306CD3">
        <w:rPr>
          <w:rFonts w:ascii="Arial" w:eastAsia="Calibri" w:hAnsi="Arial" w:cs="Arial"/>
          <w:szCs w:val="20"/>
        </w:rPr>
        <w:t xml:space="preserve">žádný kontakt s drůbeží nebo jiným ptactvem chovaným v zajetí, které se nacházejí v tomto hospodářství, </w:t>
      </w:r>
    </w:p>
    <w:p w14:paraId="165334DE" w14:textId="77777777" w:rsidR="00CC3730" w:rsidRPr="00306CD3" w:rsidRDefault="00CC3730" w:rsidP="00CC3730">
      <w:pPr>
        <w:numPr>
          <w:ilvl w:val="1"/>
          <w:numId w:val="8"/>
        </w:numPr>
        <w:spacing w:before="120" w:after="60" w:line="240" w:lineRule="auto"/>
        <w:ind w:hanging="357"/>
        <w:jc w:val="both"/>
        <w:rPr>
          <w:rFonts w:ascii="Arial" w:eastAsia="Calibri" w:hAnsi="Arial" w:cs="Arial"/>
          <w:szCs w:val="20"/>
        </w:rPr>
      </w:pPr>
      <w:r w:rsidRPr="00306CD3">
        <w:rPr>
          <w:rFonts w:ascii="Arial" w:eastAsia="Calibri" w:hAnsi="Arial" w:cs="Arial"/>
          <w:szCs w:val="20"/>
        </w:rPr>
        <w:t xml:space="preserve">přístup k žádným klecím nebo prostorům, v nichž jsou tato drůbež nebo jiné ptactvo chované v zajetí chovány; </w:t>
      </w:r>
    </w:p>
    <w:p w14:paraId="111FF65A"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 xml:space="preserve">zákaz přemísťování nebo rozmetání použité podestýlky, hnoje nebo kejdy </w:t>
      </w:r>
      <w:r w:rsidRPr="00306CD3">
        <w:rPr>
          <w:rFonts w:ascii="Arial" w:eastAsia="Calibri" w:hAnsi="Arial" w:cs="Arial"/>
          <w:szCs w:val="20"/>
        </w:rPr>
        <w:t xml:space="preserve">bez ohlášení 24 hodin předem KVS SVS pro Středočeský kraj s cílem zabránit rozšíření aviární influenzy;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w:t>
      </w:r>
    </w:p>
    <w:p w14:paraId="123A9C09"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zákaz pořádání výstav</w:t>
      </w:r>
      <w:r w:rsidRPr="00306CD3">
        <w:rPr>
          <w:rFonts w:ascii="Arial" w:eastAsia="Calibri" w:hAnsi="Arial" w:cs="Arial"/>
          <w:szCs w:val="20"/>
        </w:rPr>
        <w:t xml:space="preserve">, přehlídek, trhů, soutěží a jiných </w:t>
      </w:r>
      <w:r w:rsidRPr="00306CD3">
        <w:rPr>
          <w:rFonts w:ascii="Arial" w:eastAsia="Calibri" w:hAnsi="Arial" w:cs="Arial"/>
          <w:b/>
          <w:bCs/>
          <w:szCs w:val="20"/>
        </w:rPr>
        <w:t xml:space="preserve">svodů drůbeže </w:t>
      </w:r>
      <w:r w:rsidRPr="00306CD3">
        <w:rPr>
          <w:rFonts w:ascii="Arial" w:eastAsia="Calibri" w:hAnsi="Arial" w:cs="Arial"/>
          <w:szCs w:val="20"/>
        </w:rPr>
        <w:t xml:space="preserve">nebo jiného ptactva chovaného v zajetí; </w:t>
      </w:r>
    </w:p>
    <w:p w14:paraId="6D80C7BA" w14:textId="77777777" w:rsidR="00CC3730" w:rsidRPr="00306CD3" w:rsidRDefault="00CC3730" w:rsidP="00CC3730">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 xml:space="preserve">zákaz </w:t>
      </w:r>
      <w:r w:rsidRPr="00306CD3">
        <w:rPr>
          <w:rFonts w:ascii="Arial" w:eastAsia="Calibri" w:hAnsi="Arial" w:cs="Arial"/>
          <w:szCs w:val="20"/>
        </w:rPr>
        <w:t xml:space="preserve">vypouštění drůbeže za účelem </w:t>
      </w:r>
      <w:r w:rsidRPr="00306CD3">
        <w:rPr>
          <w:rFonts w:ascii="Arial" w:eastAsia="Calibri" w:hAnsi="Arial" w:cs="Arial"/>
          <w:b/>
          <w:bCs/>
          <w:szCs w:val="20"/>
        </w:rPr>
        <w:t>zazvěření</w:t>
      </w:r>
      <w:r w:rsidRPr="00306CD3">
        <w:rPr>
          <w:rFonts w:ascii="Arial" w:eastAsia="Calibri" w:hAnsi="Arial" w:cs="Arial"/>
          <w:szCs w:val="20"/>
        </w:rPr>
        <w:t xml:space="preserve">; </w:t>
      </w:r>
    </w:p>
    <w:p w14:paraId="5E1173F5" w14:textId="60EDFB0F" w:rsidR="00735DEE" w:rsidRPr="00B41795" w:rsidRDefault="00CC3730" w:rsidP="00B41795">
      <w:pPr>
        <w:numPr>
          <w:ilvl w:val="0"/>
          <w:numId w:val="8"/>
        </w:numPr>
        <w:spacing w:before="120" w:after="60" w:line="240" w:lineRule="auto"/>
        <w:ind w:hanging="357"/>
        <w:jc w:val="both"/>
        <w:rPr>
          <w:rFonts w:ascii="Arial" w:eastAsia="Calibri" w:hAnsi="Arial" w:cs="Arial"/>
          <w:szCs w:val="20"/>
        </w:rPr>
      </w:pPr>
      <w:r w:rsidRPr="00306CD3">
        <w:rPr>
          <w:rFonts w:ascii="Arial" w:eastAsia="Calibri" w:hAnsi="Arial" w:cs="Arial"/>
          <w:b/>
          <w:bCs/>
          <w:szCs w:val="20"/>
        </w:rPr>
        <w:t xml:space="preserve">sledovat zdravotní stav </w:t>
      </w:r>
      <w:r w:rsidRPr="00306CD3">
        <w:rPr>
          <w:rFonts w:ascii="Arial" w:eastAsia="Calibri" w:hAnsi="Arial" w:cs="Arial"/>
          <w:szCs w:val="20"/>
        </w:rPr>
        <w:t xml:space="preserve">drůbeže a jiného ptactva chovaného v zajetí a každé zvýšení nemocnosti anebo významný pokles produktivity ohlásit na KVS SVS pro Středočeský kraj tel. č. +420 720 995 204. Tato krizová linka je dostupná 24 hodin denně i během víkendů; </w:t>
      </w:r>
    </w:p>
    <w:p w14:paraId="571777A0" w14:textId="585F60CD" w:rsidR="00CC3730" w:rsidRPr="00306CD3" w:rsidRDefault="00CC3730" w:rsidP="005D2BE8">
      <w:pPr>
        <w:spacing w:before="24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t>Čl. 5</w:t>
      </w:r>
    </w:p>
    <w:p w14:paraId="3A551CB7" w14:textId="77777777" w:rsidR="00CC3730" w:rsidRPr="00306CD3" w:rsidRDefault="00CC3730" w:rsidP="00CC3730">
      <w:pPr>
        <w:spacing w:before="120" w:after="12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Doba trvání opatření</w:t>
      </w:r>
      <w:r>
        <w:rPr>
          <w:rFonts w:ascii="Arial" w:eastAsia="Times New Roman" w:hAnsi="Arial" w:cs="Arial"/>
          <w:b/>
          <w:bCs/>
          <w:szCs w:val="20"/>
          <w:lang w:eastAsia="cs-CZ"/>
        </w:rPr>
        <w:t xml:space="preserve"> v pásmu dozoru</w:t>
      </w:r>
    </w:p>
    <w:p w14:paraId="6E3B63B5" w14:textId="019E289F" w:rsidR="00CC3730" w:rsidRDefault="00CC3730" w:rsidP="00CC3730">
      <w:pPr>
        <w:spacing w:after="0" w:line="240" w:lineRule="auto"/>
        <w:ind w:firstLine="708"/>
        <w:jc w:val="both"/>
        <w:rPr>
          <w:rFonts w:ascii="Arial" w:eastAsia="Times New Roman" w:hAnsi="Arial" w:cs="Arial"/>
          <w:szCs w:val="20"/>
          <w:lang w:eastAsia="cs-CZ"/>
        </w:rPr>
      </w:pPr>
      <w:r w:rsidRPr="00306CD3">
        <w:rPr>
          <w:rFonts w:ascii="Arial" w:eastAsia="Times New Roman" w:hAnsi="Arial" w:cs="Arial"/>
          <w:szCs w:val="20"/>
          <w:lang w:eastAsia="cs-CZ"/>
        </w:rPr>
        <w:t>Opatře</w:t>
      </w:r>
      <w:r w:rsidR="00230C7D">
        <w:rPr>
          <w:rFonts w:ascii="Arial" w:eastAsia="Times New Roman" w:hAnsi="Arial" w:cs="Arial"/>
          <w:szCs w:val="20"/>
          <w:lang w:eastAsia="cs-CZ"/>
        </w:rPr>
        <w:t>ní v pásmu dozoru podle článku 4</w:t>
      </w:r>
      <w:r w:rsidRPr="00306CD3">
        <w:rPr>
          <w:rFonts w:ascii="Arial" w:eastAsia="Times New Roman" w:hAnsi="Arial" w:cs="Arial"/>
          <w:szCs w:val="20"/>
          <w:lang w:eastAsia="cs-CZ"/>
        </w:rPr>
        <w:t xml:space="preserve"> tohoto nařízení se zruší tehdy, pokud uplynula doba 30 dní od vydání tohoto nařízení a byly splněny další podmínky v souladu s článkem 55 nařízení Komise 2020/687 a zároveň v ochranném pásmu byly splněny požadavky stanovené v člán</w:t>
      </w:r>
      <w:r>
        <w:rPr>
          <w:rFonts w:ascii="Arial" w:eastAsia="Times New Roman" w:hAnsi="Arial" w:cs="Arial"/>
          <w:szCs w:val="20"/>
          <w:lang w:eastAsia="cs-CZ"/>
        </w:rPr>
        <w:t>ku 39 nařízení Komise 2020/687.</w:t>
      </w:r>
    </w:p>
    <w:p w14:paraId="2B88F9E2" w14:textId="77777777" w:rsidR="007925AE" w:rsidRPr="00306CD3" w:rsidRDefault="007925AE" w:rsidP="00CC3730">
      <w:pPr>
        <w:spacing w:after="0" w:line="240" w:lineRule="auto"/>
        <w:ind w:firstLine="708"/>
        <w:jc w:val="both"/>
        <w:rPr>
          <w:rFonts w:ascii="Arial" w:eastAsia="Times New Roman" w:hAnsi="Arial" w:cs="Arial"/>
          <w:szCs w:val="20"/>
          <w:lang w:eastAsia="cs-CZ"/>
        </w:rPr>
      </w:pPr>
      <w:bookmarkStart w:id="0" w:name="_GoBack"/>
      <w:bookmarkEnd w:id="0"/>
    </w:p>
    <w:p w14:paraId="776CFEAD" w14:textId="77777777" w:rsidR="00CC3730" w:rsidRPr="00306CD3" w:rsidRDefault="00CC3730" w:rsidP="00CC3730">
      <w:pPr>
        <w:spacing w:before="24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lastRenderedPageBreak/>
        <w:t>Čl. 6</w:t>
      </w:r>
    </w:p>
    <w:p w14:paraId="2B7330A7" w14:textId="77777777" w:rsidR="00CC3730" w:rsidRPr="00306CD3" w:rsidRDefault="00CC3730" w:rsidP="00CC3730">
      <w:pPr>
        <w:spacing w:before="120" w:after="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Sankce</w:t>
      </w:r>
    </w:p>
    <w:p w14:paraId="7D1E4F9B" w14:textId="77777777" w:rsidR="00CC3730" w:rsidRPr="00306CD3" w:rsidRDefault="00CC3730" w:rsidP="00CC3730">
      <w:pPr>
        <w:spacing w:before="120" w:after="0" w:line="240" w:lineRule="auto"/>
        <w:jc w:val="both"/>
        <w:rPr>
          <w:rFonts w:ascii="Arial" w:eastAsia="Times New Roman" w:hAnsi="Arial" w:cs="Arial"/>
          <w:szCs w:val="20"/>
          <w:lang w:eastAsia="cs-CZ"/>
        </w:rPr>
      </w:pPr>
      <w:r w:rsidRPr="00306CD3">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0EE0DE74" w14:textId="77777777" w:rsidR="00CC3730" w:rsidRPr="00306CD3" w:rsidRDefault="00CC3730" w:rsidP="00CC3730">
      <w:pPr>
        <w:spacing w:before="120" w:after="0" w:line="240" w:lineRule="auto"/>
        <w:jc w:val="both"/>
        <w:rPr>
          <w:rFonts w:ascii="Arial" w:eastAsia="Times New Roman" w:hAnsi="Arial" w:cs="Arial"/>
          <w:szCs w:val="20"/>
          <w:lang w:eastAsia="cs-CZ"/>
        </w:rPr>
      </w:pPr>
      <w:r w:rsidRPr="00306CD3">
        <w:rPr>
          <w:rFonts w:ascii="Arial" w:eastAsia="Times New Roman" w:hAnsi="Arial" w:cs="Arial"/>
          <w:szCs w:val="20"/>
          <w:lang w:eastAsia="cs-CZ"/>
        </w:rPr>
        <w:t xml:space="preserve">a) 100 000 Kč, jde-li o fyzickou osobu, </w:t>
      </w:r>
    </w:p>
    <w:p w14:paraId="42425B73" w14:textId="1C675FBB" w:rsidR="00CC3730" w:rsidRPr="005D2BE8" w:rsidRDefault="00CC3730" w:rsidP="005D2BE8">
      <w:pPr>
        <w:spacing w:before="120" w:after="0" w:line="240" w:lineRule="auto"/>
        <w:jc w:val="both"/>
        <w:rPr>
          <w:rFonts w:ascii="Arial" w:eastAsia="Times New Roman" w:hAnsi="Arial" w:cs="Arial"/>
          <w:szCs w:val="20"/>
          <w:lang w:eastAsia="cs-CZ"/>
        </w:rPr>
      </w:pPr>
      <w:r w:rsidRPr="00306CD3">
        <w:rPr>
          <w:rFonts w:ascii="Arial" w:eastAsia="Times New Roman" w:hAnsi="Arial" w:cs="Arial"/>
          <w:szCs w:val="20"/>
          <w:lang w:eastAsia="cs-CZ"/>
        </w:rPr>
        <w:t>b) 2 000 000 Kč, jde-li o právnickou osobu n</w:t>
      </w:r>
      <w:r w:rsidR="005D2BE8">
        <w:rPr>
          <w:rFonts w:ascii="Arial" w:eastAsia="Times New Roman" w:hAnsi="Arial" w:cs="Arial"/>
          <w:szCs w:val="20"/>
          <w:lang w:eastAsia="cs-CZ"/>
        </w:rPr>
        <w:t xml:space="preserve">ebo podnikající fyzickou osobu </w:t>
      </w:r>
    </w:p>
    <w:p w14:paraId="39ECCF8F" w14:textId="77777777" w:rsidR="00735DEE" w:rsidRDefault="00735DEE" w:rsidP="005D2BE8">
      <w:pPr>
        <w:spacing w:before="240" w:after="0" w:line="240" w:lineRule="auto"/>
        <w:jc w:val="center"/>
        <w:rPr>
          <w:rFonts w:ascii="Arial" w:eastAsia="Times New Roman" w:hAnsi="Arial" w:cs="Arial"/>
          <w:b/>
          <w:bCs/>
          <w:szCs w:val="20"/>
          <w:lang w:eastAsia="cs-CZ"/>
        </w:rPr>
      </w:pPr>
    </w:p>
    <w:p w14:paraId="06BB1230" w14:textId="470F884D" w:rsidR="00CC3730" w:rsidRDefault="00CC3730" w:rsidP="005D2BE8">
      <w:pPr>
        <w:spacing w:before="240" w:after="0" w:line="240" w:lineRule="auto"/>
        <w:jc w:val="center"/>
        <w:rPr>
          <w:rFonts w:ascii="Arial" w:eastAsia="Times New Roman" w:hAnsi="Arial" w:cs="Arial"/>
          <w:b/>
          <w:bCs/>
          <w:szCs w:val="20"/>
          <w:lang w:eastAsia="cs-CZ"/>
        </w:rPr>
      </w:pPr>
      <w:r>
        <w:rPr>
          <w:rFonts w:ascii="Arial" w:eastAsia="Times New Roman" w:hAnsi="Arial" w:cs="Arial"/>
          <w:b/>
          <w:bCs/>
          <w:szCs w:val="20"/>
          <w:lang w:eastAsia="cs-CZ"/>
        </w:rPr>
        <w:t>Čl. 7</w:t>
      </w:r>
    </w:p>
    <w:p w14:paraId="51B572E2" w14:textId="77777777" w:rsidR="00CC3730" w:rsidRPr="002A5E57" w:rsidRDefault="00CC3730" w:rsidP="00CC3730">
      <w:pPr>
        <w:spacing w:before="120" w:after="0" w:line="240" w:lineRule="auto"/>
        <w:jc w:val="center"/>
        <w:rPr>
          <w:rFonts w:ascii="Arial" w:eastAsia="Times New Roman" w:hAnsi="Arial" w:cs="Arial"/>
          <w:b/>
          <w:bCs/>
          <w:szCs w:val="20"/>
          <w:lang w:eastAsia="cs-CZ"/>
        </w:rPr>
      </w:pPr>
      <w:r w:rsidRPr="002A5E57">
        <w:rPr>
          <w:rFonts w:ascii="Arial" w:eastAsia="Times New Roman" w:hAnsi="Arial" w:cs="Arial"/>
          <w:b/>
          <w:bCs/>
          <w:szCs w:val="20"/>
          <w:lang w:eastAsia="cs-CZ"/>
        </w:rPr>
        <w:t>Poučení o nákaze</w:t>
      </w:r>
    </w:p>
    <w:p w14:paraId="7EA5891E" w14:textId="17EA2203" w:rsidR="00230C7D" w:rsidRPr="002A5E57" w:rsidRDefault="00CC3730" w:rsidP="002B0100">
      <w:pPr>
        <w:spacing w:before="120" w:after="0" w:line="240" w:lineRule="auto"/>
        <w:ind w:firstLine="708"/>
        <w:jc w:val="both"/>
        <w:rPr>
          <w:rFonts w:ascii="Arial" w:eastAsia="Times New Roman" w:hAnsi="Arial" w:cs="Arial"/>
          <w:bCs/>
          <w:szCs w:val="20"/>
          <w:lang w:eastAsia="cs-CZ"/>
        </w:rPr>
      </w:pPr>
      <w:r w:rsidRPr="002A5E57">
        <w:rPr>
          <w:rFonts w:ascii="Arial" w:eastAsia="Times New Roman" w:hAnsi="Arial" w:cs="Arial"/>
          <w:bCs/>
          <w:szCs w:val="20"/>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desinfekčními přípravky. </w:t>
      </w:r>
    </w:p>
    <w:p w14:paraId="4D29D1B8" w14:textId="77777777" w:rsidR="00735DEE" w:rsidRDefault="00735DEE" w:rsidP="002B0100">
      <w:pPr>
        <w:spacing w:before="240" w:after="0" w:line="240" w:lineRule="auto"/>
        <w:jc w:val="center"/>
        <w:rPr>
          <w:rFonts w:ascii="Arial" w:eastAsia="Times New Roman" w:hAnsi="Arial" w:cs="Arial"/>
          <w:b/>
          <w:bCs/>
          <w:szCs w:val="20"/>
          <w:lang w:eastAsia="cs-CZ"/>
        </w:rPr>
      </w:pPr>
    </w:p>
    <w:p w14:paraId="175550CF" w14:textId="4CE375C5" w:rsidR="00CC3730" w:rsidRPr="00306CD3" w:rsidRDefault="00CC3730" w:rsidP="002B0100">
      <w:pPr>
        <w:spacing w:before="24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t>Čl. 8</w:t>
      </w:r>
    </w:p>
    <w:p w14:paraId="3F09D0EB" w14:textId="77777777" w:rsidR="00CC3730" w:rsidRPr="00306CD3" w:rsidRDefault="00CC3730" w:rsidP="00CC3730">
      <w:pPr>
        <w:spacing w:before="120" w:after="0" w:line="240" w:lineRule="auto"/>
        <w:jc w:val="center"/>
        <w:rPr>
          <w:rFonts w:ascii="Arial" w:eastAsia="Times New Roman" w:hAnsi="Arial" w:cs="Arial"/>
          <w:szCs w:val="20"/>
          <w:lang w:eastAsia="cs-CZ"/>
        </w:rPr>
      </w:pPr>
      <w:r w:rsidRPr="00306CD3">
        <w:rPr>
          <w:rFonts w:ascii="Arial" w:eastAsia="Times New Roman" w:hAnsi="Arial" w:cs="Arial"/>
          <w:b/>
          <w:bCs/>
          <w:szCs w:val="20"/>
          <w:lang w:eastAsia="cs-CZ"/>
        </w:rPr>
        <w:t>Poučení</w:t>
      </w:r>
      <w:r>
        <w:rPr>
          <w:rFonts w:ascii="Arial" w:eastAsia="Times New Roman" w:hAnsi="Arial" w:cs="Arial"/>
          <w:b/>
          <w:bCs/>
          <w:szCs w:val="20"/>
          <w:lang w:eastAsia="cs-CZ"/>
        </w:rPr>
        <w:t xml:space="preserve"> o náhradách</w:t>
      </w:r>
      <w:r w:rsidRPr="00EA46A4">
        <w:rPr>
          <w:rFonts w:ascii="Arial" w:eastAsia="Times New Roman" w:hAnsi="Arial" w:cs="Arial"/>
          <w:b/>
          <w:bCs/>
          <w:szCs w:val="20"/>
          <w:lang w:eastAsia="cs-CZ"/>
        </w:rPr>
        <w:t xml:space="preserve"> nákladů a ztrát</w:t>
      </w:r>
    </w:p>
    <w:p w14:paraId="76A0984A" w14:textId="0D53F5F4" w:rsidR="00CC3730" w:rsidRDefault="00CC3730" w:rsidP="00CC3730">
      <w:pPr>
        <w:spacing w:before="120" w:after="0" w:line="240" w:lineRule="auto"/>
        <w:ind w:firstLine="708"/>
        <w:jc w:val="both"/>
        <w:rPr>
          <w:rFonts w:ascii="Arial" w:eastAsia="Times New Roman" w:hAnsi="Arial" w:cs="Arial"/>
          <w:szCs w:val="20"/>
          <w:lang w:eastAsia="cs-CZ"/>
        </w:rPr>
      </w:pPr>
      <w:r w:rsidRPr="00306CD3">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90F512D" w14:textId="77777777" w:rsidR="005D2BE8" w:rsidRPr="00306CD3" w:rsidRDefault="005D2BE8" w:rsidP="00CC3730">
      <w:pPr>
        <w:spacing w:before="120" w:after="0" w:line="240" w:lineRule="auto"/>
        <w:ind w:firstLine="708"/>
        <w:jc w:val="both"/>
        <w:rPr>
          <w:rFonts w:ascii="Arial" w:eastAsia="Times New Roman" w:hAnsi="Arial" w:cs="Arial"/>
          <w:szCs w:val="20"/>
          <w:lang w:eastAsia="cs-CZ"/>
        </w:rPr>
      </w:pPr>
    </w:p>
    <w:p w14:paraId="09FF55AF" w14:textId="77777777" w:rsidR="00CC3730" w:rsidRPr="00306CD3" w:rsidRDefault="00CC3730" w:rsidP="002B0100">
      <w:pPr>
        <w:spacing w:before="24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t>Čl. 9</w:t>
      </w:r>
    </w:p>
    <w:p w14:paraId="2386C55C" w14:textId="77777777" w:rsidR="00CC3730" w:rsidRPr="00306CD3" w:rsidRDefault="00CC3730" w:rsidP="00CC3730">
      <w:pPr>
        <w:spacing w:before="120" w:after="0" w:line="240" w:lineRule="auto"/>
        <w:jc w:val="center"/>
        <w:rPr>
          <w:rFonts w:ascii="Arial" w:eastAsia="Times New Roman" w:hAnsi="Arial" w:cs="Arial"/>
          <w:b/>
          <w:bCs/>
          <w:szCs w:val="20"/>
          <w:lang w:eastAsia="cs-CZ"/>
        </w:rPr>
      </w:pPr>
      <w:r w:rsidRPr="00306CD3">
        <w:rPr>
          <w:rFonts w:ascii="Arial" w:eastAsia="Times New Roman" w:hAnsi="Arial" w:cs="Arial"/>
          <w:b/>
          <w:bCs/>
          <w:szCs w:val="20"/>
          <w:lang w:eastAsia="cs-CZ"/>
        </w:rPr>
        <w:t>Společná a závěrečná ustanovení</w:t>
      </w:r>
    </w:p>
    <w:p w14:paraId="044E2966" w14:textId="77777777" w:rsidR="00CC3730" w:rsidRPr="00306CD3" w:rsidRDefault="00CC3730" w:rsidP="00CC3730">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4596F2C4" w14:textId="77777777" w:rsidR="00CC3730" w:rsidRPr="00306CD3" w:rsidRDefault="00CC3730" w:rsidP="00CC3730">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AEC1255" w14:textId="77777777" w:rsidR="00CC3730" w:rsidRPr="00306CD3" w:rsidRDefault="00CC3730" w:rsidP="00CC3730">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lastRenderedPageBreak/>
        <w:t xml:space="preserve">(3) Státní veterinární správa zveřejní oznámení o vyhlášení nařízení ve Sbírce právních předpisů na své úřední desce po dobu alespoň 15 dnů ode dne, kdy byla o vyhlášení vyrozuměna. </w:t>
      </w:r>
    </w:p>
    <w:p w14:paraId="5D882B82" w14:textId="52CA2E85" w:rsidR="00CC3730" w:rsidRPr="00306CD3" w:rsidRDefault="00CC3730" w:rsidP="00CC3730">
      <w:pPr>
        <w:widowControl w:val="0"/>
        <w:tabs>
          <w:tab w:val="center" w:pos="4534"/>
        </w:tabs>
        <w:autoSpaceDE w:val="0"/>
        <w:autoSpaceDN w:val="0"/>
        <w:adjustRightInd w:val="0"/>
        <w:spacing w:before="400" w:after="400" w:line="240" w:lineRule="auto"/>
        <w:rPr>
          <w:rFonts w:ascii="Arial" w:eastAsia="Arial Unicode MS" w:hAnsi="Arial" w:cs="Times New Roman"/>
          <w:color w:val="000000"/>
          <w:lang w:eastAsia="cs-CZ"/>
        </w:rPr>
      </w:pPr>
      <w:r w:rsidRPr="00306CD3">
        <w:rPr>
          <w:rFonts w:ascii="Arial" w:eastAsia="Arial Unicode MS" w:hAnsi="Arial" w:cs="Arial"/>
          <w:lang w:eastAsia="cs-CZ"/>
        </w:rPr>
        <w:t>V </w:t>
      </w:r>
      <w:r w:rsidRPr="00306CD3">
        <w:rPr>
          <w:rFonts w:ascii="Arial" w:eastAsia="Arial Unicode MS" w:hAnsi="Arial" w:cs="Times New Roman"/>
          <w:lang w:eastAsia="cs-CZ"/>
        </w:rPr>
        <w:t>Benešově</w:t>
      </w:r>
      <w:r w:rsidRPr="00306CD3">
        <w:rPr>
          <w:rFonts w:ascii="Arial" w:eastAsia="Arial Unicode MS" w:hAnsi="Arial" w:cs="Arial"/>
          <w:lang w:eastAsia="cs-CZ"/>
        </w:rPr>
        <w:t xml:space="preserve"> dne </w:t>
      </w:r>
      <w:sdt>
        <w:sdtPr>
          <w:rPr>
            <w:rFonts w:ascii="Arial" w:eastAsia="Arial Unicode MS" w:hAnsi="Arial" w:cs="Times New Roman"/>
            <w:lang w:eastAsia="cs-CZ"/>
          </w:rPr>
          <w:alias w:val="Datum"/>
          <w:tag w:val="espis_objektsps/zalozeno_datum/datum"/>
          <w:id w:val="-1115051616"/>
          <w:placeholder>
            <w:docPart w:val="437DAA5A1B3F400A9B4C0C6192050A85"/>
          </w:placeholder>
        </w:sdtPr>
        <w:sdtEndPr/>
        <w:sdtContent>
          <w:r w:rsidR="00230C7D">
            <w:rPr>
              <w:rFonts w:ascii="Arial" w:eastAsia="Arial Unicode MS" w:hAnsi="Arial" w:cs="Times New Roman"/>
              <w:lang w:eastAsia="cs-CZ"/>
            </w:rPr>
            <w:t>10</w:t>
          </w:r>
          <w:r>
            <w:rPr>
              <w:rFonts w:ascii="Arial" w:eastAsia="Arial Unicode MS" w:hAnsi="Arial" w:cs="Times New Roman"/>
              <w:lang w:eastAsia="cs-CZ"/>
            </w:rPr>
            <w:t>.03</w:t>
          </w:r>
          <w:r w:rsidRPr="00306CD3">
            <w:rPr>
              <w:rFonts w:ascii="Arial" w:eastAsia="Arial Unicode MS" w:hAnsi="Arial" w:cs="Times New Roman"/>
              <w:lang w:eastAsia="cs-CZ"/>
            </w:rPr>
            <w:t>.2022</w:t>
          </w:r>
        </w:sdtContent>
      </w:sdt>
    </w:p>
    <w:p w14:paraId="4BF9F1E4" w14:textId="77777777" w:rsidR="00CC3730" w:rsidRPr="00306CD3" w:rsidRDefault="00CC3730" w:rsidP="00CC3730">
      <w:pPr>
        <w:autoSpaceDE w:val="0"/>
        <w:autoSpaceDN w:val="0"/>
        <w:adjustRightInd w:val="0"/>
        <w:spacing w:after="0" w:line="240" w:lineRule="auto"/>
        <w:jc w:val="both"/>
        <w:rPr>
          <w:rFonts w:ascii="Arial" w:eastAsia="Calibri" w:hAnsi="Arial" w:cs="Arial"/>
          <w:color w:val="000000"/>
          <w:sz w:val="20"/>
          <w:szCs w:val="20"/>
        </w:rPr>
      </w:pPr>
    </w:p>
    <w:p w14:paraId="4EC1A599" w14:textId="77777777" w:rsidR="00CC3730" w:rsidRPr="00306CD3" w:rsidRDefault="00CC3730" w:rsidP="00CC3730">
      <w:pPr>
        <w:spacing w:after="0" w:line="240" w:lineRule="auto"/>
        <w:ind w:left="4395"/>
        <w:jc w:val="center"/>
        <w:rPr>
          <w:rFonts w:ascii="Arial" w:eastAsia="Times New Roman" w:hAnsi="Arial" w:cs="Arial"/>
          <w:szCs w:val="20"/>
          <w:lang w:eastAsia="cs-CZ"/>
        </w:rPr>
      </w:pPr>
      <w:r w:rsidRPr="00306CD3">
        <w:rPr>
          <w:rFonts w:ascii="Arial" w:eastAsia="Times New Roman" w:hAnsi="Arial" w:cs="Arial"/>
          <w:szCs w:val="20"/>
          <w:lang w:eastAsia="cs-CZ"/>
        </w:rPr>
        <w:t>MVDr. Otto Vraný</w:t>
      </w:r>
    </w:p>
    <w:p w14:paraId="75FABC64" w14:textId="77777777" w:rsidR="00CC3730" w:rsidRPr="00306CD3" w:rsidRDefault="00CC3730" w:rsidP="00CC3730">
      <w:pPr>
        <w:spacing w:after="0" w:line="240" w:lineRule="auto"/>
        <w:ind w:left="4395"/>
        <w:jc w:val="center"/>
        <w:rPr>
          <w:rFonts w:ascii="Arial" w:eastAsia="Times New Roman" w:hAnsi="Arial" w:cs="Arial"/>
          <w:szCs w:val="20"/>
          <w:lang w:eastAsia="cs-CZ"/>
        </w:rPr>
      </w:pPr>
      <w:r w:rsidRPr="00306CD3">
        <w:rPr>
          <w:rFonts w:ascii="Arial" w:eastAsia="Times New Roman" w:hAnsi="Arial" w:cs="Arial"/>
          <w:szCs w:val="20"/>
          <w:lang w:eastAsia="cs-CZ"/>
        </w:rPr>
        <w:t>ředitel Krajské veterinární správy</w:t>
      </w:r>
    </w:p>
    <w:p w14:paraId="2F1A320E" w14:textId="77777777" w:rsidR="00CC3730" w:rsidRPr="00306CD3" w:rsidRDefault="00CC3730" w:rsidP="00CC3730">
      <w:pPr>
        <w:spacing w:after="0" w:line="240" w:lineRule="auto"/>
        <w:ind w:left="4395"/>
        <w:jc w:val="center"/>
        <w:rPr>
          <w:rFonts w:ascii="Arial" w:eastAsia="Times New Roman" w:hAnsi="Arial" w:cs="Arial"/>
          <w:szCs w:val="20"/>
          <w:lang w:eastAsia="cs-CZ"/>
        </w:rPr>
      </w:pPr>
      <w:r w:rsidRPr="00306CD3">
        <w:rPr>
          <w:rFonts w:ascii="Arial" w:eastAsia="Times New Roman" w:hAnsi="Arial" w:cs="Arial"/>
          <w:szCs w:val="20"/>
          <w:lang w:eastAsia="cs-CZ"/>
        </w:rPr>
        <w:t>Státní veterinární správy pro Středočeský kraj</w:t>
      </w:r>
    </w:p>
    <w:p w14:paraId="1AFF01F4" w14:textId="77777777" w:rsidR="00CC3730" w:rsidRPr="00306CD3" w:rsidRDefault="00CC3730" w:rsidP="00CC3730">
      <w:pPr>
        <w:spacing w:after="0" w:line="240" w:lineRule="auto"/>
        <w:ind w:left="4395"/>
        <w:jc w:val="center"/>
        <w:rPr>
          <w:rFonts w:ascii="Arial" w:eastAsia="Times New Roman" w:hAnsi="Arial" w:cs="Arial"/>
          <w:szCs w:val="20"/>
          <w:lang w:eastAsia="cs-CZ"/>
        </w:rPr>
      </w:pPr>
      <w:r w:rsidRPr="00306CD3">
        <w:rPr>
          <w:rFonts w:ascii="Arial" w:eastAsia="Times New Roman" w:hAnsi="Arial" w:cs="Arial"/>
          <w:szCs w:val="20"/>
          <w:lang w:eastAsia="cs-CZ"/>
        </w:rPr>
        <w:t>podepsáno elektronicky</w:t>
      </w:r>
    </w:p>
    <w:p w14:paraId="275C26F2" w14:textId="77777777" w:rsidR="000B5AD6" w:rsidRDefault="000B5AD6" w:rsidP="00CC3730">
      <w:pPr>
        <w:keepNext/>
        <w:autoSpaceDE w:val="0"/>
        <w:autoSpaceDN w:val="0"/>
        <w:adjustRightInd w:val="0"/>
        <w:spacing w:before="600" w:after="0" w:line="240" w:lineRule="auto"/>
        <w:rPr>
          <w:rFonts w:ascii="Arial" w:eastAsia="Times New Roman" w:hAnsi="Arial" w:cs="Arial"/>
          <w:b/>
          <w:bCs/>
          <w:szCs w:val="20"/>
          <w:lang w:eastAsia="cs-CZ"/>
        </w:rPr>
      </w:pPr>
    </w:p>
    <w:p w14:paraId="0FB43CEB" w14:textId="77777777" w:rsidR="000B5AD6" w:rsidRDefault="000B5AD6" w:rsidP="00CC3730">
      <w:pPr>
        <w:keepNext/>
        <w:autoSpaceDE w:val="0"/>
        <w:autoSpaceDN w:val="0"/>
        <w:adjustRightInd w:val="0"/>
        <w:spacing w:before="600" w:after="0" w:line="240" w:lineRule="auto"/>
        <w:rPr>
          <w:rFonts w:ascii="Arial" w:eastAsia="Times New Roman" w:hAnsi="Arial" w:cs="Arial"/>
          <w:b/>
          <w:bCs/>
          <w:szCs w:val="20"/>
          <w:lang w:eastAsia="cs-CZ"/>
        </w:rPr>
      </w:pPr>
    </w:p>
    <w:p w14:paraId="43FAB054" w14:textId="1091BA86" w:rsidR="00CC3730" w:rsidRPr="00306CD3" w:rsidRDefault="00CC3730" w:rsidP="00CC3730">
      <w:pPr>
        <w:keepNext/>
        <w:autoSpaceDE w:val="0"/>
        <w:autoSpaceDN w:val="0"/>
        <w:adjustRightInd w:val="0"/>
        <w:spacing w:before="600" w:after="0" w:line="240" w:lineRule="auto"/>
        <w:rPr>
          <w:rFonts w:ascii="Arial" w:eastAsia="Times New Roman" w:hAnsi="Arial" w:cs="Arial"/>
          <w:b/>
          <w:bCs/>
          <w:szCs w:val="20"/>
          <w:lang w:eastAsia="cs-CZ"/>
        </w:rPr>
      </w:pPr>
      <w:r w:rsidRPr="00306CD3">
        <w:rPr>
          <w:rFonts w:ascii="Arial" w:eastAsia="Times New Roman" w:hAnsi="Arial" w:cs="Arial"/>
          <w:b/>
          <w:bCs/>
          <w:szCs w:val="20"/>
          <w:lang w:eastAsia="cs-CZ"/>
        </w:rPr>
        <w:t>Obdrží:</w:t>
      </w:r>
    </w:p>
    <w:p w14:paraId="034B5352"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 xml:space="preserve">Krajský úřad Středočeského kraje, Zborovská 81, 150 00 Praha 5-Smíchov </w:t>
      </w:r>
    </w:p>
    <w:p w14:paraId="7BC82B3B"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 xml:space="preserve">Hasičský záchranný sbor Středočeského kraje, Jana Palacha 1970, 272 01 Kladno  </w:t>
      </w:r>
    </w:p>
    <w:p w14:paraId="492F6A5A"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 xml:space="preserve">Krajské ředitelství policie Středočeského kraje, Na Baních 1535 156 00 Praha 5 </w:t>
      </w:r>
    </w:p>
    <w:p w14:paraId="3B0FC91A"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Krajská hygienická stanice Středočeského kraje se sídlem v Praze, Dittrichova 17,128 01 PRAHA 2</w:t>
      </w:r>
    </w:p>
    <w:p w14:paraId="67A2AC15"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Brandýs nad Labem-Stará Boleslav, Český Brod, Kolín, Říčany</w:t>
      </w:r>
    </w:p>
    <w:p w14:paraId="66B07FF6" w14:textId="77777777" w:rsidR="00CC3730" w:rsidRPr="00306CD3" w:rsidRDefault="00CC3730" w:rsidP="00CC3730">
      <w:pPr>
        <w:spacing w:before="120" w:after="0" w:line="240" w:lineRule="auto"/>
        <w:jc w:val="both"/>
        <w:rPr>
          <w:rFonts w:ascii="Arial" w:eastAsia="Times New Roman" w:hAnsi="Arial" w:cs="Arial"/>
          <w:szCs w:val="24"/>
          <w:lang w:eastAsia="cs-CZ"/>
        </w:rPr>
      </w:pPr>
      <w:r w:rsidRPr="00306CD3">
        <w:rPr>
          <w:rFonts w:ascii="Arial" w:eastAsia="Times New Roman" w:hAnsi="Arial" w:cs="Arial"/>
          <w:szCs w:val="24"/>
          <w:lang w:eastAsia="cs-CZ"/>
        </w:rPr>
        <w:t xml:space="preserve">Obecní úřady obcí: </w:t>
      </w:r>
    </w:p>
    <w:p w14:paraId="3C43B5D0" w14:textId="523CAFE8" w:rsidR="000B5AD6" w:rsidRPr="00CC3730" w:rsidRDefault="00CC3730" w:rsidP="00CC3730">
      <w:pPr>
        <w:spacing w:after="0" w:line="240" w:lineRule="auto"/>
        <w:jc w:val="both"/>
        <w:rPr>
          <w:rFonts w:ascii="Arial" w:eastAsia="Times New Roman" w:hAnsi="Arial" w:cs="Arial"/>
          <w:szCs w:val="20"/>
          <w:lang w:eastAsia="cs-CZ"/>
        </w:rPr>
      </w:pPr>
      <w:r w:rsidRPr="00EA46A4">
        <w:rPr>
          <w:rFonts w:ascii="Arial" w:eastAsia="Times New Roman" w:hAnsi="Arial" w:cs="Arial"/>
          <w:szCs w:val="20"/>
          <w:lang w:eastAsia="cs-CZ"/>
        </w:rPr>
        <w:t>Doubravčice; Hradešín; Masojedy; Mrzky; Přišimasy; Rostoklaty; Škvorec; Tismice; Tuklaty; Úvaly;</w:t>
      </w:r>
      <w:r>
        <w:rPr>
          <w:rFonts w:ascii="Arial" w:eastAsia="Times New Roman" w:hAnsi="Arial" w:cs="Arial"/>
          <w:szCs w:val="20"/>
          <w:lang w:eastAsia="cs-CZ"/>
        </w:rPr>
        <w:t xml:space="preserve"> </w:t>
      </w:r>
      <w:r w:rsidRPr="00EA46A4">
        <w:rPr>
          <w:rFonts w:ascii="Arial" w:eastAsia="Times New Roman" w:hAnsi="Arial" w:cs="Arial"/>
          <w:szCs w:val="20"/>
          <w:lang w:eastAsia="cs-CZ"/>
        </w:rPr>
        <w:t>Babice; Březí; Břežany II; Čelákovice; Černé Voděrady; Černíky; Český Brod; Dobročovice; Doubek;</w:t>
      </w:r>
      <w:r>
        <w:rPr>
          <w:rFonts w:ascii="Arial" w:eastAsia="Times New Roman" w:hAnsi="Arial" w:cs="Arial"/>
          <w:szCs w:val="20"/>
          <w:lang w:eastAsia="cs-CZ"/>
        </w:rPr>
        <w:t xml:space="preserve"> </w:t>
      </w:r>
      <w:r w:rsidRPr="00EA46A4">
        <w:rPr>
          <w:rFonts w:ascii="Arial" w:eastAsia="Times New Roman" w:hAnsi="Arial" w:cs="Arial"/>
          <w:szCs w:val="20"/>
          <w:lang w:eastAsia="cs-CZ"/>
        </w:rPr>
        <w:t>Horoušany; Chrášťany; Jevany; Jirny; Klučov; Kostelec nad Černými lesy; Kounice; Kozojedy; Krupá; Křenice; Kšely; Květnice; Louňovice; Mochov; Mukařov; Nehvizdy; Přehvozdí; Přistoupim; Říčany; Sibřina; Sluštice; Svojetice; Šestajovice; Škvorec; Štíhlice; Tehov; Tehovec; Tuchoraz; Vitice; Vrátkov; Vykáň</w:t>
      </w:r>
      <w:r>
        <w:rPr>
          <w:rFonts w:ascii="Arial" w:eastAsia="Times New Roman" w:hAnsi="Arial" w:cs="Arial"/>
          <w:szCs w:val="20"/>
          <w:lang w:eastAsia="cs-CZ"/>
        </w:rPr>
        <w:t>; Vyšehořovice; Vyžlovka; Zlatá</w:t>
      </w:r>
    </w:p>
    <w:sectPr w:rsidR="000B5AD6" w:rsidRPr="00CC3730" w:rsidSect="000A5D96">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1D6"/>
    <w:multiLevelType w:val="hybridMultilevel"/>
    <w:tmpl w:val="0158DD8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EF7726"/>
    <w:multiLevelType w:val="multilevel"/>
    <w:tmpl w:val="F6D29144"/>
    <w:lvl w:ilvl="0">
      <w:start w:val="1"/>
      <w:numFmt w:val="lowerLetter"/>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D3104A"/>
    <w:multiLevelType w:val="hybridMultilevel"/>
    <w:tmpl w:val="15188644"/>
    <w:lvl w:ilvl="0" w:tplc="E1449FA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61A5C96"/>
    <w:multiLevelType w:val="hybridMultilevel"/>
    <w:tmpl w:val="320E9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5D2232ED"/>
    <w:multiLevelType w:val="hybridMultilevel"/>
    <w:tmpl w:val="CF8CE3D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9E26D4"/>
    <w:multiLevelType w:val="hybridMultilevel"/>
    <w:tmpl w:val="51708F82"/>
    <w:lvl w:ilvl="0" w:tplc="E1449FA6">
      <w:start w:val="1"/>
      <w:numFmt w:val="decimal"/>
      <w:lvlText w:val="(%1)"/>
      <w:lvlJc w:val="left"/>
      <w:pPr>
        <w:ind w:left="720" w:hanging="360"/>
      </w:pPr>
      <w:rPr>
        <w:rFonts w:hint="default"/>
        <w:b w:val="0"/>
      </w:rPr>
    </w:lvl>
    <w:lvl w:ilvl="1" w:tplc="1592ED0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6EA03731"/>
    <w:multiLevelType w:val="hybridMultilevel"/>
    <w:tmpl w:val="5E9A9032"/>
    <w:lvl w:ilvl="0" w:tplc="3FF4FA3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18344C"/>
    <w:multiLevelType w:val="hybridMultilevel"/>
    <w:tmpl w:val="060E817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652C8"/>
    <w:multiLevelType w:val="hybridMultilevel"/>
    <w:tmpl w:val="048EF4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3A84229"/>
    <w:multiLevelType w:val="hybridMultilevel"/>
    <w:tmpl w:val="CE92703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
  </w:num>
  <w:num w:numId="9">
    <w:abstractNumId w:val="3"/>
  </w:num>
  <w:num w:numId="10">
    <w:abstractNumId w:val="8"/>
  </w:num>
  <w:num w:numId="11">
    <w:abstractNumId w:val="10"/>
  </w:num>
  <w:num w:numId="12">
    <w:abstractNumId w:val="11"/>
  </w:num>
  <w:num w:numId="13">
    <w:abstractNumId w:val="7"/>
  </w:num>
  <w:num w:numId="14">
    <w:abstractNumId w:val="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A5D96"/>
    <w:rsid w:val="000B5AD6"/>
    <w:rsid w:val="00230C7D"/>
    <w:rsid w:val="00246026"/>
    <w:rsid w:val="00256328"/>
    <w:rsid w:val="00285173"/>
    <w:rsid w:val="002B0100"/>
    <w:rsid w:val="002E1C35"/>
    <w:rsid w:val="00312826"/>
    <w:rsid w:val="00362F56"/>
    <w:rsid w:val="00433174"/>
    <w:rsid w:val="004F23CC"/>
    <w:rsid w:val="005D2BE8"/>
    <w:rsid w:val="005F7BB4"/>
    <w:rsid w:val="00616664"/>
    <w:rsid w:val="00661489"/>
    <w:rsid w:val="00735DEE"/>
    <w:rsid w:val="00740498"/>
    <w:rsid w:val="007833E6"/>
    <w:rsid w:val="007925AE"/>
    <w:rsid w:val="009066E7"/>
    <w:rsid w:val="00AC51FA"/>
    <w:rsid w:val="00B41795"/>
    <w:rsid w:val="00CC3730"/>
    <w:rsid w:val="00D408C5"/>
    <w:rsid w:val="00DC4873"/>
    <w:rsid w:val="00DD7FA7"/>
    <w:rsid w:val="00EF006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7C7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CC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37DAA5A1B3F400A9B4C0C6192050A85"/>
        <w:category>
          <w:name w:val="Obecné"/>
          <w:gallery w:val="placeholder"/>
        </w:category>
        <w:types>
          <w:type w:val="bbPlcHdr"/>
        </w:types>
        <w:behaviors>
          <w:behavior w:val="content"/>
        </w:behaviors>
        <w:guid w:val="{F4627AE5-93CF-4DB6-9EE7-4D2DD8D9AC74}"/>
      </w:docPartPr>
      <w:docPartBody>
        <w:p w:rsidR="00CA71BA" w:rsidRDefault="00404CED" w:rsidP="00404CED">
          <w:pPr>
            <w:pStyle w:val="437DAA5A1B3F400A9B4C0C6192050A85"/>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404CED"/>
    <w:rsid w:val="005E611E"/>
    <w:rsid w:val="00702975"/>
    <w:rsid w:val="00CA7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404CED"/>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437DAA5A1B3F400A9B4C0C6192050A85">
    <w:name w:val="437DAA5A1B3F400A9B4C0C6192050A85"/>
    <w:rsid w:val="00404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4048</Words>
  <Characters>23888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20</cp:revision>
  <dcterms:created xsi:type="dcterms:W3CDTF">2022-01-27T08:47:00Z</dcterms:created>
  <dcterms:modified xsi:type="dcterms:W3CDTF">2022-03-10T05:44:00Z</dcterms:modified>
</cp:coreProperties>
</file>