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44F5" w14:textId="77777777" w:rsidR="00DB73FF" w:rsidRDefault="00DB73FF" w:rsidP="00200E86">
      <w:pPr>
        <w:spacing w:after="150" w:line="39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M Ě S T O    P Ř Í B R A M</w:t>
      </w:r>
    </w:p>
    <w:p w14:paraId="74F74524" w14:textId="77777777" w:rsidR="00DB73FF" w:rsidRPr="004D54C9" w:rsidRDefault="00626BA4" w:rsidP="004D54C9">
      <w:pPr>
        <w:spacing w:after="0" w:line="390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D54C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Obecně závazná vyhláška</w:t>
      </w:r>
    </w:p>
    <w:p w14:paraId="4D24639F" w14:textId="65FC156D" w:rsidR="00200E86" w:rsidRPr="00053EBE" w:rsidRDefault="00DB73FF" w:rsidP="004D54C9">
      <w:pPr>
        <w:spacing w:after="0" w:line="39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4E4A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</w:t>
      </w:r>
      <w:r w:rsidRPr="00D058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ze dne</w:t>
      </w:r>
      <w:r w:rsidR="005D7C2D" w:rsidRPr="00D058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058F5" w:rsidRPr="00D058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06</w:t>
      </w:r>
      <w:r w:rsidR="005D7C2D" w:rsidRPr="00D058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.11.202</w:t>
      </w:r>
      <w:r w:rsidR="000A6C61" w:rsidRPr="00D058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Pr="00053EB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</w:p>
    <w:p w14:paraId="080EBA2F" w14:textId="77777777" w:rsidR="00626BA4" w:rsidRDefault="00036BE4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 zabezpečení místních záležitostí veřejného pořádku na veřejných prostranstvích, kterou se reguluje používání zábavní pyrotechniky</w:t>
      </w:r>
    </w:p>
    <w:p w14:paraId="3809545F" w14:textId="77777777" w:rsidR="004D54C9" w:rsidRPr="004D54C9" w:rsidRDefault="004D54C9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8F69C4C" w14:textId="7DBB4B64" w:rsidR="00DB73FF" w:rsidRPr="00AE604E" w:rsidRDefault="00626BA4" w:rsidP="0062173E">
      <w:pPr>
        <w:spacing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Zastupitelstvo města </w:t>
      </w:r>
      <w:r w:rsidR="004621DB" w:rsidRPr="00AE604E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r w:rsidR="00BE2338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058F5">
        <w:rPr>
          <w:rFonts w:ascii="Arial" w:eastAsia="Times New Roman" w:hAnsi="Arial" w:cs="Arial"/>
          <w:sz w:val="20"/>
          <w:szCs w:val="20"/>
          <w:lang w:eastAsia="cs-CZ"/>
        </w:rPr>
        <w:t>se na svém zasedání dne</w:t>
      </w:r>
      <w:r w:rsidR="00CA5704" w:rsidRPr="00D058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058F5" w:rsidRPr="00D058F5">
        <w:rPr>
          <w:rFonts w:ascii="Arial" w:eastAsia="Times New Roman" w:hAnsi="Arial" w:cs="Arial"/>
          <w:sz w:val="20"/>
          <w:szCs w:val="20"/>
          <w:lang w:eastAsia="cs-CZ"/>
        </w:rPr>
        <w:t>06</w:t>
      </w:r>
      <w:r w:rsidR="005D7C2D" w:rsidRPr="00D058F5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058F5" w:rsidRPr="00D058F5"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="005D7C2D" w:rsidRPr="00D058F5">
        <w:rPr>
          <w:rFonts w:ascii="Arial" w:eastAsia="Times New Roman" w:hAnsi="Arial" w:cs="Arial"/>
          <w:sz w:val="20"/>
          <w:szCs w:val="20"/>
          <w:lang w:eastAsia="cs-CZ"/>
        </w:rPr>
        <w:t>.202</w:t>
      </w:r>
      <w:r w:rsidR="000A6C61" w:rsidRPr="00D058F5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D058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6838" w:rsidRPr="00D058F5">
        <w:rPr>
          <w:rFonts w:ascii="Arial" w:eastAsia="Times New Roman" w:hAnsi="Arial" w:cs="Arial"/>
          <w:sz w:val="20"/>
          <w:szCs w:val="20"/>
          <w:lang w:eastAsia="cs-CZ"/>
        </w:rPr>
        <w:t>usnesením č.</w:t>
      </w:r>
      <w:r w:rsidR="00D54E4A">
        <w:rPr>
          <w:rFonts w:ascii="Arial" w:eastAsia="Times New Roman" w:hAnsi="Arial" w:cs="Arial"/>
          <w:sz w:val="20"/>
          <w:szCs w:val="20"/>
          <w:lang w:eastAsia="cs-CZ"/>
        </w:rPr>
        <w:t xml:space="preserve"> 318</w:t>
      </w:r>
      <w:r w:rsidR="00050D9D" w:rsidRPr="00D058F5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455174" w:rsidRPr="00D058F5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9F3E62" w:rsidRPr="00D058F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058F5" w:rsidRPr="00D058F5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455174" w:rsidRPr="00D058F5">
        <w:rPr>
          <w:rFonts w:ascii="Arial" w:eastAsia="Times New Roman" w:hAnsi="Arial" w:cs="Arial"/>
          <w:sz w:val="20"/>
          <w:szCs w:val="20"/>
          <w:lang w:eastAsia="cs-CZ"/>
        </w:rPr>
        <w:t>/ZM</w:t>
      </w:r>
      <w:r w:rsidR="00836838" w:rsidRPr="00D058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058F5">
        <w:rPr>
          <w:rFonts w:ascii="Arial" w:eastAsia="Times New Roman" w:hAnsi="Arial" w:cs="Arial"/>
          <w:sz w:val="20"/>
          <w:szCs w:val="20"/>
          <w:lang w:eastAsia="cs-CZ"/>
        </w:rPr>
        <w:t xml:space="preserve">usneslo vydat 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na základě ustanovení § 10 písm. a)</w:t>
      </w:r>
      <w:r w:rsidR="009F3E62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a ustanovení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§ 84 odst.</w:t>
      </w:r>
      <w:r w:rsidR="0062173E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2 písm. h) zákona č. 128/2000 Sb., </w:t>
      </w:r>
      <w:r w:rsidR="005D7C2D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o obcích (obecní zřízení), ve znění pozdějších předpisů, </w:t>
      </w:r>
    </w:p>
    <w:p w14:paraId="07D6FD02" w14:textId="77777777" w:rsidR="00626BA4" w:rsidRPr="00AE604E" w:rsidRDefault="00626BA4" w:rsidP="004D54C9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>tuto obecně závaznou vyhlášku: </w:t>
      </w:r>
    </w:p>
    <w:p w14:paraId="5DB4F0B2" w14:textId="77777777" w:rsidR="00626BA4" w:rsidRPr="00AE604E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Článek </w:t>
      </w:r>
      <w:r w:rsidR="00626BA4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</w:t>
      </w:r>
    </w:p>
    <w:p w14:paraId="0182B4A2" w14:textId="77777777" w:rsidR="00626BA4" w:rsidRPr="00AE604E" w:rsidRDefault="00A93AC1" w:rsidP="009F3E62">
      <w:pPr>
        <w:spacing w:after="144" w:line="240" w:lineRule="auto"/>
        <w:ind w:left="142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a cíl</w:t>
      </w:r>
    </w:p>
    <w:p w14:paraId="0E5867C6" w14:textId="77777777" w:rsidR="00036BE4" w:rsidRPr="00AE604E" w:rsidRDefault="00036BE4" w:rsidP="009F3E62">
      <w:pPr>
        <w:pStyle w:val="Odstavecseseznamem"/>
        <w:numPr>
          <w:ilvl w:val="0"/>
          <w:numId w:val="1"/>
        </w:numPr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Předmětem této obecně závazné vyhlášky je </w:t>
      </w:r>
      <w:r w:rsidR="009F3E62" w:rsidRPr="00AE604E">
        <w:rPr>
          <w:rFonts w:ascii="Arial" w:eastAsia="Times New Roman" w:hAnsi="Arial" w:cs="Arial"/>
          <w:sz w:val="20"/>
          <w:szCs w:val="20"/>
          <w:lang w:eastAsia="cs-CZ"/>
        </w:rPr>
        <w:t>zákaz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používání zábavní pyrotechniky</w:t>
      </w:r>
      <w:r w:rsidR="00BA7F3A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894D0C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neboť se jedná</w:t>
      </w:r>
      <w:r w:rsidR="00BA7F3A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o činnost, která by mohla narušit veřejný pořádek v</w:t>
      </w:r>
      <w:r w:rsidR="00A51E85" w:rsidRPr="00AE604E">
        <w:rPr>
          <w:rFonts w:ascii="Arial" w:eastAsia="Times New Roman" w:hAnsi="Arial" w:cs="Arial"/>
          <w:sz w:val="20"/>
          <w:szCs w:val="20"/>
          <w:lang w:eastAsia="cs-CZ"/>
        </w:rPr>
        <w:t>e městě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E1263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Příbram 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nebo být v rozporu s dobrými mravy, ochranou bezpečnosti, zdraví a majetku</w:t>
      </w:r>
      <w:r w:rsidR="00A93AC1" w:rsidRPr="00AE604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091BDE4" w14:textId="77777777" w:rsidR="00587E29" w:rsidRPr="00AE604E" w:rsidRDefault="00587E29" w:rsidP="00587E29">
      <w:pPr>
        <w:pStyle w:val="Odstavecseseznamem"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2ECA8E" w14:textId="77777777" w:rsidR="00036BE4" w:rsidRPr="00AE604E" w:rsidRDefault="00036BE4" w:rsidP="009F3E62">
      <w:pPr>
        <w:pStyle w:val="Odstavecseseznamem"/>
        <w:numPr>
          <w:ilvl w:val="0"/>
          <w:numId w:val="1"/>
        </w:numPr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>Cílem této obecně závazné vyhlášky je zajištění místních záležitostí veřejného pořádku, zejména s ohledem na potřebu ochrany před hlukem a ochranu občanského soužití v</w:t>
      </w:r>
      <w:r w:rsidR="00A51E85" w:rsidRPr="00AE604E">
        <w:rPr>
          <w:rFonts w:ascii="Arial" w:eastAsia="Times New Roman" w:hAnsi="Arial" w:cs="Arial"/>
          <w:sz w:val="20"/>
          <w:szCs w:val="20"/>
          <w:lang w:eastAsia="cs-CZ"/>
        </w:rPr>
        <w:t>e městě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, a to přiměřeným omezením používání zábavní pyrotechniky </w:t>
      </w:r>
      <w:r w:rsidR="009F3E62" w:rsidRPr="00AE604E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a území města Příbram.</w:t>
      </w:r>
    </w:p>
    <w:p w14:paraId="781D690C" w14:textId="77777777" w:rsidR="00626BA4" w:rsidRPr="00AE604E" w:rsidRDefault="00626BA4" w:rsidP="008A272D">
      <w:pPr>
        <w:pStyle w:val="Odstavecseseznamem"/>
        <w:spacing w:after="0" w:line="240" w:lineRule="auto"/>
        <w:ind w:left="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1B53EBCB" w14:textId="77777777" w:rsidR="00626BA4" w:rsidRPr="00AE604E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2</w:t>
      </w:r>
    </w:p>
    <w:p w14:paraId="7D899D17" w14:textId="77777777" w:rsidR="00626BA4" w:rsidRPr="00AE604E" w:rsidRDefault="004D0ECD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Regulace </w:t>
      </w:r>
      <w:r w:rsidR="009F3E62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vymezené činnosti</w:t>
      </w:r>
    </w:p>
    <w:p w14:paraId="235C6D19" w14:textId="77777777" w:rsidR="009F3E62" w:rsidRPr="00AE604E" w:rsidRDefault="00EE1263" w:rsidP="00D23F16">
      <w:pPr>
        <w:pStyle w:val="Odstavecseseznamem"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Používání zábavní pyrotechniky </w:t>
      </w:r>
      <w:r w:rsidR="007C3282" w:rsidRPr="00AE604E">
        <w:rPr>
          <w:rFonts w:ascii="Arial" w:eastAsia="Times New Roman" w:hAnsi="Arial" w:cs="Arial"/>
          <w:sz w:val="20"/>
          <w:szCs w:val="20"/>
          <w:lang w:eastAsia="cs-CZ"/>
        </w:rPr>
        <w:t>je</w:t>
      </w:r>
      <w:r w:rsidR="00485AD9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zakázáno</w:t>
      </w:r>
      <w:r w:rsidR="007C3282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na </w:t>
      </w:r>
      <w:r w:rsidR="00485AD9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celém </w:t>
      </w:r>
      <w:r w:rsidR="007C3282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území </w:t>
      </w:r>
      <w:r w:rsidR="00485AD9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města 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r w:rsidR="007C3282" w:rsidRPr="00AE604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9F3E62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s výjimkami stanovenými v</w:t>
      </w:r>
      <w:r w:rsidR="00D23F16" w:rsidRPr="00AE604E">
        <w:rPr>
          <w:rFonts w:ascii="Arial" w:eastAsia="Times New Roman" w:hAnsi="Arial" w:cs="Arial"/>
          <w:sz w:val="20"/>
          <w:szCs w:val="20"/>
          <w:lang w:eastAsia="cs-CZ"/>
        </w:rPr>
        <w:t> čl. 3</w:t>
      </w:r>
      <w:r w:rsidR="00587E29" w:rsidRPr="00AE604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BD227BB" w14:textId="77777777" w:rsidR="00587E29" w:rsidRPr="00AE604E" w:rsidRDefault="00587E29" w:rsidP="00587E29">
      <w:pPr>
        <w:pStyle w:val="Odstavecseseznamem"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4B0DFF" w14:textId="77777777" w:rsidR="00D81376" w:rsidRPr="00AE604E" w:rsidRDefault="00733EA9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</w:t>
      </w:r>
      <w:r w:rsidR="005449D8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lánek</w:t>
      </w:r>
      <w:r w:rsidR="00D81376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EE1263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</w:t>
      </w:r>
    </w:p>
    <w:p w14:paraId="3264BA0B" w14:textId="77777777" w:rsidR="00D81376" w:rsidRPr="00AE604E" w:rsidRDefault="00D81376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Výjimky ze zákazu po</w:t>
      </w:r>
      <w:r w:rsidR="002314A5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</w:t>
      </w: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žívání </w:t>
      </w:r>
      <w:r w:rsidR="002314A5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pyrotechniky</w:t>
      </w:r>
    </w:p>
    <w:p w14:paraId="5D41F9A2" w14:textId="77777777" w:rsidR="00D23F16" w:rsidRPr="00AE604E" w:rsidRDefault="00D23F16" w:rsidP="00D23F16">
      <w:pPr>
        <w:pStyle w:val="Odstavecseseznamem"/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Zákaz používání zábavní pyrotechniky neplatí ve dnech 1. ledna, 30. dubna, </w:t>
      </w:r>
      <w:r w:rsidR="000A6C61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BC491F">
        <w:rPr>
          <w:rFonts w:ascii="Arial" w:eastAsia="Times New Roman" w:hAnsi="Arial" w:cs="Arial"/>
          <w:sz w:val="20"/>
          <w:szCs w:val="20"/>
          <w:lang w:eastAsia="cs-CZ"/>
        </w:rPr>
        <w:t xml:space="preserve">. prosince, </w:t>
      </w:r>
      <w:r w:rsidR="00BC491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5. prosince, 31. prosince.</w:t>
      </w:r>
    </w:p>
    <w:p w14:paraId="47129A30" w14:textId="77777777" w:rsidR="00EE1263" w:rsidRPr="00AE604E" w:rsidRDefault="00EE1263" w:rsidP="00200E86">
      <w:pPr>
        <w:spacing w:after="144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FB1F137" w14:textId="77777777" w:rsidR="00626BA4" w:rsidRPr="00AE604E" w:rsidRDefault="0062173E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EE1263"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</w:p>
    <w:p w14:paraId="587F9349" w14:textId="77777777" w:rsidR="00626BA4" w:rsidRPr="00AE604E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Účinnost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1423C39" w14:textId="77777777" w:rsidR="00626BA4" w:rsidRPr="00AE604E" w:rsidRDefault="00626BA4" w:rsidP="00EE1263">
      <w:pPr>
        <w:pStyle w:val="Odstavecseseznamem"/>
        <w:numPr>
          <w:ilvl w:val="0"/>
          <w:numId w:val="14"/>
        </w:numPr>
        <w:spacing w:after="144" w:line="240" w:lineRule="auto"/>
        <w:ind w:left="142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>Tato obecně závazná vyhláška nabývá účinnosti patnáctým dnem po dni vyhlášení.</w:t>
      </w:r>
    </w:p>
    <w:p w14:paraId="550D3557" w14:textId="77777777" w:rsidR="00587E29" w:rsidRPr="00AE604E" w:rsidRDefault="00587E29" w:rsidP="00587E29">
      <w:pPr>
        <w:pStyle w:val="Odstavecseseznamem"/>
        <w:spacing w:after="144" w:line="240" w:lineRule="auto"/>
        <w:ind w:left="142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C43440" w14:textId="77777777" w:rsidR="00EE1263" w:rsidRPr="00D058F5" w:rsidRDefault="00EE1263" w:rsidP="00AE604E">
      <w:pPr>
        <w:pStyle w:val="Odstavecseseznamem"/>
        <w:numPr>
          <w:ilvl w:val="0"/>
          <w:numId w:val="14"/>
        </w:numPr>
        <w:spacing w:after="144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58F5">
        <w:rPr>
          <w:rFonts w:ascii="Arial" w:eastAsia="Times New Roman" w:hAnsi="Arial" w:cs="Arial"/>
          <w:sz w:val="20"/>
          <w:szCs w:val="20"/>
          <w:lang w:eastAsia="cs-CZ"/>
        </w:rPr>
        <w:t xml:space="preserve">Touto vyhláškou se </w:t>
      </w:r>
      <w:r w:rsidR="00F45ACE" w:rsidRPr="00D058F5">
        <w:rPr>
          <w:rFonts w:ascii="Arial" w:eastAsia="Times New Roman" w:hAnsi="Arial" w:cs="Arial"/>
          <w:sz w:val="20"/>
          <w:szCs w:val="20"/>
          <w:lang w:eastAsia="cs-CZ"/>
        </w:rPr>
        <w:t>ruší</w:t>
      </w:r>
      <w:r w:rsidRPr="00D058F5">
        <w:rPr>
          <w:rFonts w:ascii="Arial" w:eastAsia="Times New Roman" w:hAnsi="Arial" w:cs="Arial"/>
          <w:sz w:val="20"/>
          <w:szCs w:val="20"/>
          <w:lang w:eastAsia="cs-CZ"/>
        </w:rPr>
        <w:t xml:space="preserve"> Obecně závazná vyhláška Města Příbram č. </w:t>
      </w:r>
      <w:r w:rsidR="00D058F5" w:rsidRPr="00D058F5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D058F5">
        <w:rPr>
          <w:rFonts w:ascii="Arial" w:eastAsia="Times New Roman" w:hAnsi="Arial" w:cs="Arial"/>
          <w:sz w:val="20"/>
          <w:szCs w:val="20"/>
          <w:lang w:eastAsia="cs-CZ"/>
        </w:rPr>
        <w:t>/20</w:t>
      </w:r>
      <w:r w:rsidR="00050D9D" w:rsidRPr="00D058F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058F5" w:rsidRPr="00D058F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D058F5">
        <w:rPr>
          <w:rFonts w:ascii="Arial" w:eastAsia="Times New Roman" w:hAnsi="Arial" w:cs="Arial"/>
          <w:sz w:val="20"/>
          <w:szCs w:val="20"/>
          <w:lang w:eastAsia="cs-CZ"/>
        </w:rPr>
        <w:t xml:space="preserve">, kterou se reguluje používání zábavní pyrotechniky, ze dne </w:t>
      </w:r>
      <w:r w:rsidR="007C3282" w:rsidRPr="00D058F5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D058F5" w:rsidRPr="00D058F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C3282" w:rsidRPr="00D058F5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050D9D" w:rsidRPr="00D058F5">
        <w:rPr>
          <w:rFonts w:ascii="Arial" w:eastAsia="Times New Roman" w:hAnsi="Arial" w:cs="Arial"/>
          <w:sz w:val="20"/>
          <w:szCs w:val="20"/>
          <w:lang w:eastAsia="cs-CZ"/>
        </w:rPr>
        <w:t>09</w:t>
      </w:r>
      <w:r w:rsidR="007C3282" w:rsidRPr="00D058F5">
        <w:rPr>
          <w:rFonts w:ascii="Arial" w:eastAsia="Times New Roman" w:hAnsi="Arial" w:cs="Arial"/>
          <w:sz w:val="20"/>
          <w:szCs w:val="20"/>
          <w:lang w:eastAsia="cs-CZ"/>
        </w:rPr>
        <w:t>.20</w:t>
      </w:r>
      <w:r w:rsidR="00050D9D" w:rsidRPr="00D058F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058F5" w:rsidRPr="00D058F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C3282" w:rsidRPr="00D058F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0157FCC" w14:textId="77777777" w:rsidR="004D54C9" w:rsidRPr="00D058F5" w:rsidRDefault="004D54C9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D49B63" w14:textId="77777777" w:rsidR="005D7C2D" w:rsidRDefault="005D7C2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59FC7A" w14:textId="77777777" w:rsidR="00836838" w:rsidRPr="00AE604E" w:rsidRDefault="004D5ECA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D37DA84" w14:textId="0B117827" w:rsidR="004D54C9" w:rsidRPr="00AE604E" w:rsidRDefault="002314A5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>Mgr. Jan KONVALINKA</w:t>
      </w:r>
      <w:r w:rsidR="00095172">
        <w:rPr>
          <w:rFonts w:ascii="Arial" w:eastAsia="Times New Roman" w:hAnsi="Arial" w:cs="Arial"/>
          <w:sz w:val="20"/>
          <w:szCs w:val="20"/>
          <w:lang w:eastAsia="cs-CZ"/>
        </w:rPr>
        <w:t>, v. r.</w:t>
      </w:r>
      <w:r w:rsidR="00894D0C"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4D5E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E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E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E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E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E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A6C61">
        <w:rPr>
          <w:rFonts w:ascii="Arial" w:eastAsia="Times New Roman" w:hAnsi="Arial" w:cs="Arial"/>
          <w:sz w:val="20"/>
          <w:szCs w:val="20"/>
          <w:lang w:eastAsia="cs-CZ"/>
        </w:rPr>
        <w:t>Bc.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A6C61">
        <w:rPr>
          <w:rFonts w:ascii="Arial" w:eastAsia="Times New Roman" w:hAnsi="Arial" w:cs="Arial"/>
          <w:sz w:val="20"/>
          <w:szCs w:val="20"/>
          <w:lang w:eastAsia="cs-CZ"/>
        </w:rPr>
        <w:t>Vladimír KARPÍŠEK</w:t>
      </w:r>
      <w:r w:rsidR="00095172">
        <w:rPr>
          <w:rFonts w:ascii="Arial" w:eastAsia="Times New Roman" w:hAnsi="Arial" w:cs="Arial"/>
          <w:sz w:val="20"/>
          <w:szCs w:val="20"/>
          <w:lang w:eastAsia="cs-CZ"/>
        </w:rPr>
        <w:t xml:space="preserve"> v. r. </w:t>
      </w:r>
      <w:bookmarkStart w:id="0" w:name="_GoBack"/>
      <w:bookmarkEnd w:id="0"/>
      <w:r w:rsidR="00D058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2C6E015" w14:textId="77777777" w:rsidR="004D54C9" w:rsidRPr="00AE604E" w:rsidRDefault="002314A5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E604E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>tarosta</w:t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1. </w:t>
      </w:r>
      <w:r w:rsidRPr="00AE604E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4D54C9" w:rsidRPr="00AE604E">
        <w:rPr>
          <w:rFonts w:ascii="Arial" w:eastAsia="Times New Roman" w:hAnsi="Arial" w:cs="Arial"/>
          <w:sz w:val="20"/>
          <w:szCs w:val="20"/>
          <w:lang w:eastAsia="cs-CZ"/>
        </w:rPr>
        <w:t>ístostarosta</w:t>
      </w:r>
    </w:p>
    <w:p w14:paraId="628F4F35" w14:textId="77777777" w:rsidR="004D54C9" w:rsidRPr="00AE604E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DE8C55" w14:textId="77777777" w:rsidR="004D54C9" w:rsidRPr="00AE604E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BA57D2" w14:textId="77777777" w:rsidR="004D54C9" w:rsidRPr="00AE604E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45A62A" w14:textId="77777777" w:rsidR="00E0297F" w:rsidRDefault="00E0297F" w:rsidP="001153E6">
      <w:pPr>
        <w:pStyle w:val="pokus"/>
        <w:rPr>
          <w:rFonts w:ascii="Arial" w:hAnsi="Arial" w:cs="Arial"/>
        </w:rPr>
      </w:pPr>
    </w:p>
    <w:p w14:paraId="3B24F33A" w14:textId="77777777" w:rsidR="00E0297F" w:rsidRDefault="00E0297F" w:rsidP="001153E6">
      <w:pPr>
        <w:pStyle w:val="pokus"/>
        <w:rPr>
          <w:rFonts w:ascii="Arial" w:hAnsi="Arial" w:cs="Arial"/>
        </w:rPr>
      </w:pPr>
    </w:p>
    <w:p w14:paraId="2A3BDA0F" w14:textId="77777777" w:rsidR="00E0297F" w:rsidRDefault="00E0297F" w:rsidP="001153E6">
      <w:pPr>
        <w:pStyle w:val="pokus"/>
        <w:rPr>
          <w:rFonts w:ascii="Arial" w:hAnsi="Arial" w:cs="Arial"/>
        </w:rPr>
      </w:pPr>
    </w:p>
    <w:p w14:paraId="28465514" w14:textId="77777777" w:rsidR="00E0297F" w:rsidRDefault="00E0297F" w:rsidP="001153E6">
      <w:pPr>
        <w:pStyle w:val="pokus"/>
        <w:rPr>
          <w:rFonts w:ascii="Arial" w:hAnsi="Arial" w:cs="Arial"/>
        </w:rPr>
      </w:pPr>
    </w:p>
    <w:p w14:paraId="71910171" w14:textId="77777777" w:rsidR="00E0297F" w:rsidRDefault="00E0297F" w:rsidP="001153E6">
      <w:pPr>
        <w:pStyle w:val="pokus"/>
        <w:rPr>
          <w:rFonts w:ascii="Arial" w:hAnsi="Arial" w:cs="Arial"/>
        </w:rPr>
      </w:pPr>
    </w:p>
    <w:sectPr w:rsidR="00E0297F" w:rsidSect="005449D8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EB911" w14:textId="77777777" w:rsidR="00515B3B" w:rsidRDefault="00515B3B" w:rsidP="00DB73FF">
      <w:pPr>
        <w:spacing w:after="0" w:line="240" w:lineRule="auto"/>
      </w:pPr>
      <w:r>
        <w:separator/>
      </w:r>
    </w:p>
  </w:endnote>
  <w:endnote w:type="continuationSeparator" w:id="0">
    <w:p w14:paraId="66AA1BA9" w14:textId="77777777" w:rsidR="00515B3B" w:rsidRDefault="00515B3B" w:rsidP="00D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3661" w14:textId="77777777" w:rsidR="00DB73FF" w:rsidRDefault="00DB73FF">
    <w:pPr>
      <w:pStyle w:val="Zpat"/>
      <w:jc w:val="center"/>
    </w:pPr>
  </w:p>
  <w:p w14:paraId="1E58F7CA" w14:textId="77777777" w:rsidR="00DB73FF" w:rsidRDefault="00DB73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6DEC" w14:textId="77777777" w:rsidR="00515B3B" w:rsidRDefault="00515B3B" w:rsidP="00DB73FF">
      <w:pPr>
        <w:spacing w:after="0" w:line="240" w:lineRule="auto"/>
      </w:pPr>
      <w:r>
        <w:separator/>
      </w:r>
    </w:p>
  </w:footnote>
  <w:footnote w:type="continuationSeparator" w:id="0">
    <w:p w14:paraId="58A09BD3" w14:textId="77777777" w:rsidR="00515B3B" w:rsidRDefault="00515B3B" w:rsidP="00DB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2B4A" w14:textId="5BD5DCC5" w:rsidR="00DB73FF" w:rsidRPr="00D54E4A" w:rsidRDefault="00DB73FF">
    <w:pPr>
      <w:pStyle w:val="Zhlav"/>
      <w:rPr>
        <w:rFonts w:ascii="Arial" w:hAnsi="Arial" w:cs="Arial"/>
        <w:color w:val="FF0000"/>
      </w:rPr>
    </w:pPr>
    <w:r w:rsidRPr="00DB73FF">
      <w:rPr>
        <w:rFonts w:ascii="Arial" w:hAnsi="Arial" w:cs="Arial"/>
      </w:rPr>
      <w:t>Město Příbram</w:t>
    </w:r>
    <w:r w:rsidRPr="00DB73FF">
      <w:rPr>
        <w:rFonts w:ascii="Arial" w:hAnsi="Arial" w:cs="Arial"/>
      </w:rPr>
      <w:tab/>
    </w:r>
    <w:r w:rsidRPr="00DB73FF">
      <w:rPr>
        <w:rFonts w:ascii="Arial" w:hAnsi="Arial" w:cs="Arial"/>
      </w:rPr>
      <w:tab/>
      <w:t xml:space="preserve">Obecně závazná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780"/>
    <w:multiLevelType w:val="hybridMultilevel"/>
    <w:tmpl w:val="24DA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025F0"/>
    <w:multiLevelType w:val="hybridMultilevel"/>
    <w:tmpl w:val="BC72FACE"/>
    <w:lvl w:ilvl="0" w:tplc="A73C24F2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 w15:restartNumberingAfterBreak="0">
    <w:nsid w:val="23EF3D05"/>
    <w:multiLevelType w:val="hybridMultilevel"/>
    <w:tmpl w:val="047C7B02"/>
    <w:lvl w:ilvl="0" w:tplc="95C2C5AC">
      <w:start w:val="1"/>
      <w:numFmt w:val="decimal"/>
      <w:lvlText w:val="(%1)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 w15:restartNumberingAfterBreak="0">
    <w:nsid w:val="280803A6"/>
    <w:multiLevelType w:val="hybridMultilevel"/>
    <w:tmpl w:val="046CEF60"/>
    <w:lvl w:ilvl="0" w:tplc="FFFFFFFF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816F9"/>
    <w:multiLevelType w:val="hybridMultilevel"/>
    <w:tmpl w:val="C20CF6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059D5"/>
    <w:multiLevelType w:val="hybridMultilevel"/>
    <w:tmpl w:val="F1D03AC6"/>
    <w:lvl w:ilvl="0" w:tplc="8CAC183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5FA7623A"/>
    <w:multiLevelType w:val="hybridMultilevel"/>
    <w:tmpl w:val="281A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F4844"/>
    <w:multiLevelType w:val="hybridMultilevel"/>
    <w:tmpl w:val="6DE096E8"/>
    <w:lvl w:ilvl="0" w:tplc="1DACD53E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6FB37989"/>
    <w:multiLevelType w:val="hybridMultilevel"/>
    <w:tmpl w:val="4CE2CF1E"/>
    <w:lvl w:ilvl="0" w:tplc="2B26943C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1" w15:restartNumberingAfterBreak="0">
    <w:nsid w:val="71ED749D"/>
    <w:multiLevelType w:val="hybridMultilevel"/>
    <w:tmpl w:val="432C7348"/>
    <w:lvl w:ilvl="0" w:tplc="D494D52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9580776"/>
    <w:multiLevelType w:val="hybridMultilevel"/>
    <w:tmpl w:val="2B7CBAC0"/>
    <w:lvl w:ilvl="0" w:tplc="CC1C0072">
      <w:start w:val="1"/>
      <w:numFmt w:val="decimal"/>
      <w:lvlText w:val="%1)"/>
      <w:lvlJc w:val="left"/>
      <w:pPr>
        <w:ind w:left="-2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9" w:hanging="360"/>
      </w:pPr>
    </w:lvl>
    <w:lvl w:ilvl="2" w:tplc="0405001B" w:tentative="1">
      <w:start w:val="1"/>
      <w:numFmt w:val="lowerRoman"/>
      <w:lvlText w:val="%3."/>
      <w:lvlJc w:val="right"/>
      <w:pPr>
        <w:ind w:left="1929" w:hanging="180"/>
      </w:pPr>
    </w:lvl>
    <w:lvl w:ilvl="3" w:tplc="0405000F" w:tentative="1">
      <w:start w:val="1"/>
      <w:numFmt w:val="decimal"/>
      <w:lvlText w:val="%4."/>
      <w:lvlJc w:val="left"/>
      <w:pPr>
        <w:ind w:left="2649" w:hanging="360"/>
      </w:pPr>
    </w:lvl>
    <w:lvl w:ilvl="4" w:tplc="04050019" w:tentative="1">
      <w:start w:val="1"/>
      <w:numFmt w:val="lowerLetter"/>
      <w:lvlText w:val="%5."/>
      <w:lvlJc w:val="left"/>
      <w:pPr>
        <w:ind w:left="3369" w:hanging="360"/>
      </w:pPr>
    </w:lvl>
    <w:lvl w:ilvl="5" w:tplc="0405001B" w:tentative="1">
      <w:start w:val="1"/>
      <w:numFmt w:val="lowerRoman"/>
      <w:lvlText w:val="%6."/>
      <w:lvlJc w:val="right"/>
      <w:pPr>
        <w:ind w:left="4089" w:hanging="180"/>
      </w:pPr>
    </w:lvl>
    <w:lvl w:ilvl="6" w:tplc="0405000F" w:tentative="1">
      <w:start w:val="1"/>
      <w:numFmt w:val="decimal"/>
      <w:lvlText w:val="%7."/>
      <w:lvlJc w:val="left"/>
      <w:pPr>
        <w:ind w:left="4809" w:hanging="360"/>
      </w:pPr>
    </w:lvl>
    <w:lvl w:ilvl="7" w:tplc="04050019" w:tentative="1">
      <w:start w:val="1"/>
      <w:numFmt w:val="lowerLetter"/>
      <w:lvlText w:val="%8."/>
      <w:lvlJc w:val="left"/>
      <w:pPr>
        <w:ind w:left="5529" w:hanging="360"/>
      </w:pPr>
    </w:lvl>
    <w:lvl w:ilvl="8" w:tplc="0405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3" w15:restartNumberingAfterBreak="0">
    <w:nsid w:val="79E75FF2"/>
    <w:multiLevelType w:val="hybridMultilevel"/>
    <w:tmpl w:val="AD229AEC"/>
    <w:lvl w:ilvl="0" w:tplc="DFF452C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13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A4"/>
    <w:rsid w:val="0000189E"/>
    <w:rsid w:val="0000651E"/>
    <w:rsid w:val="00017B80"/>
    <w:rsid w:val="00036BE4"/>
    <w:rsid w:val="00050D9D"/>
    <w:rsid w:val="00053EBE"/>
    <w:rsid w:val="00095172"/>
    <w:rsid w:val="000A6C61"/>
    <w:rsid w:val="000B417E"/>
    <w:rsid w:val="001104E1"/>
    <w:rsid w:val="001153E6"/>
    <w:rsid w:val="0015188B"/>
    <w:rsid w:val="001848AF"/>
    <w:rsid w:val="00187D39"/>
    <w:rsid w:val="001F7237"/>
    <w:rsid w:val="00200E86"/>
    <w:rsid w:val="002314A5"/>
    <w:rsid w:val="00241C18"/>
    <w:rsid w:val="002534A7"/>
    <w:rsid w:val="00253BA1"/>
    <w:rsid w:val="00256D37"/>
    <w:rsid w:val="00264659"/>
    <w:rsid w:val="00282803"/>
    <w:rsid w:val="002D3DC4"/>
    <w:rsid w:val="003006A5"/>
    <w:rsid w:val="00312911"/>
    <w:rsid w:val="003138B3"/>
    <w:rsid w:val="003356AF"/>
    <w:rsid w:val="003629B3"/>
    <w:rsid w:val="003B2AFC"/>
    <w:rsid w:val="003C5D5D"/>
    <w:rsid w:val="00455174"/>
    <w:rsid w:val="004621DB"/>
    <w:rsid w:val="004626B1"/>
    <w:rsid w:val="00485AD9"/>
    <w:rsid w:val="004B379D"/>
    <w:rsid w:val="004D0ECD"/>
    <w:rsid w:val="004D54C9"/>
    <w:rsid w:val="004D5ECA"/>
    <w:rsid w:val="004F6EA2"/>
    <w:rsid w:val="00515B3B"/>
    <w:rsid w:val="00524765"/>
    <w:rsid w:val="005449D8"/>
    <w:rsid w:val="00563670"/>
    <w:rsid w:val="0056511B"/>
    <w:rsid w:val="00585FE2"/>
    <w:rsid w:val="00587E29"/>
    <w:rsid w:val="005A14DE"/>
    <w:rsid w:val="005D7C2D"/>
    <w:rsid w:val="00610281"/>
    <w:rsid w:val="00614166"/>
    <w:rsid w:val="0062173E"/>
    <w:rsid w:val="00626BA4"/>
    <w:rsid w:val="00655649"/>
    <w:rsid w:val="00694D71"/>
    <w:rsid w:val="007078DC"/>
    <w:rsid w:val="00733EA9"/>
    <w:rsid w:val="00735211"/>
    <w:rsid w:val="007B508F"/>
    <w:rsid w:val="007C178F"/>
    <w:rsid w:val="007C3282"/>
    <w:rsid w:val="00836838"/>
    <w:rsid w:val="00846423"/>
    <w:rsid w:val="008500A0"/>
    <w:rsid w:val="008725C3"/>
    <w:rsid w:val="00894D0C"/>
    <w:rsid w:val="008A0237"/>
    <w:rsid w:val="008A179D"/>
    <w:rsid w:val="008A272D"/>
    <w:rsid w:val="008B3E4E"/>
    <w:rsid w:val="008B4A30"/>
    <w:rsid w:val="00915930"/>
    <w:rsid w:val="009327DD"/>
    <w:rsid w:val="00991B69"/>
    <w:rsid w:val="009C3E2B"/>
    <w:rsid w:val="009F3E62"/>
    <w:rsid w:val="00A51E85"/>
    <w:rsid w:val="00A73673"/>
    <w:rsid w:val="00A93AC1"/>
    <w:rsid w:val="00A9748B"/>
    <w:rsid w:val="00AB5432"/>
    <w:rsid w:val="00AC015E"/>
    <w:rsid w:val="00AC01E4"/>
    <w:rsid w:val="00AE604E"/>
    <w:rsid w:val="00B05530"/>
    <w:rsid w:val="00B438C1"/>
    <w:rsid w:val="00BA7F3A"/>
    <w:rsid w:val="00BB118A"/>
    <w:rsid w:val="00BC491F"/>
    <w:rsid w:val="00BD64F2"/>
    <w:rsid w:val="00BE2338"/>
    <w:rsid w:val="00C70057"/>
    <w:rsid w:val="00C92F6D"/>
    <w:rsid w:val="00CA5704"/>
    <w:rsid w:val="00D058F5"/>
    <w:rsid w:val="00D22988"/>
    <w:rsid w:val="00D2354C"/>
    <w:rsid w:val="00D23F16"/>
    <w:rsid w:val="00D47F42"/>
    <w:rsid w:val="00D54E4A"/>
    <w:rsid w:val="00D81376"/>
    <w:rsid w:val="00D9510E"/>
    <w:rsid w:val="00DA5A41"/>
    <w:rsid w:val="00DB73FF"/>
    <w:rsid w:val="00E0297F"/>
    <w:rsid w:val="00E468CE"/>
    <w:rsid w:val="00E7317D"/>
    <w:rsid w:val="00EB40D0"/>
    <w:rsid w:val="00EE025C"/>
    <w:rsid w:val="00EE1263"/>
    <w:rsid w:val="00F039A1"/>
    <w:rsid w:val="00F45ACE"/>
    <w:rsid w:val="00F55F81"/>
    <w:rsid w:val="00F63036"/>
    <w:rsid w:val="00F86094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4EA46"/>
  <w15:docId w15:val="{058D9A42-70BF-45CF-922E-A0D855BD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6BA4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6B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B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7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3FF"/>
  </w:style>
  <w:style w:type="paragraph" w:styleId="Zpat">
    <w:name w:val="footer"/>
    <w:basedOn w:val="Normln"/>
    <w:link w:val="Zpat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3FF"/>
  </w:style>
  <w:style w:type="paragraph" w:customStyle="1" w:styleId="NormlnIMP">
    <w:name w:val="Normální_IMP"/>
    <w:basedOn w:val="Normln"/>
    <w:rsid w:val="001153E6"/>
    <w:pPr>
      <w:overflowPunct w:val="0"/>
      <w:autoSpaceDE w:val="0"/>
      <w:autoSpaceDN w:val="0"/>
      <w:spacing w:after="0" w:line="228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okus">
    <w:name w:val="pokus"/>
    <w:basedOn w:val="Normln"/>
    <w:rsid w:val="001153E6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15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307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951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2E9CA0-76AD-461D-8E8F-E37EC94C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policie Příbram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Zuzana Tahadlová</cp:lastModifiedBy>
  <cp:revision>3</cp:revision>
  <cp:lastPrinted>2023-11-07T13:21:00Z</cp:lastPrinted>
  <dcterms:created xsi:type="dcterms:W3CDTF">2023-11-07T14:06:00Z</dcterms:created>
  <dcterms:modified xsi:type="dcterms:W3CDTF">2023-11-08T12:09:00Z</dcterms:modified>
</cp:coreProperties>
</file>