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2796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OBEC </w:t>
      </w:r>
      <w:r w:rsidR="00425F92">
        <w:rPr>
          <w:rFonts w:ascii="Arial" w:hAnsi="Arial" w:cs="Arial"/>
          <w:b/>
          <w:sz w:val="40"/>
          <w:szCs w:val="40"/>
        </w:rPr>
        <w:t>BENECKO</w:t>
      </w:r>
    </w:p>
    <w:p w14:paraId="115795D1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681B21C1" w14:textId="77777777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425F92">
        <w:rPr>
          <w:rFonts w:ascii="Arial" w:hAnsi="Arial" w:cs="Arial"/>
          <w:b/>
          <w:bCs/>
          <w:sz w:val="32"/>
        </w:rPr>
        <w:t>BENECKO</w:t>
      </w:r>
    </w:p>
    <w:p w14:paraId="73EAD71B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134B1987" w14:textId="331D776D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327CCC">
        <w:rPr>
          <w:rFonts w:ascii="Arial" w:hAnsi="Arial" w:cs="Arial"/>
          <w:b/>
          <w:bCs/>
          <w:sz w:val="32"/>
          <w:szCs w:val="32"/>
        </w:rPr>
        <w:t xml:space="preserve"> č.2/2023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431F071E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1860D0C9" w14:textId="77777777" w:rsidR="00425F92" w:rsidRPr="00425F92" w:rsidRDefault="0025356F" w:rsidP="00425F92">
      <w:pPr>
        <w:jc w:val="center"/>
        <w:rPr>
          <w:rFonts w:ascii="Arial" w:hAnsi="Arial" w:cs="Arial"/>
          <w:sz w:val="20"/>
          <w:szCs w:val="20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</w:rPr>
        <w:t xml:space="preserve">uje obecně závazná vyhláška č. </w:t>
      </w:r>
      <w:r w:rsidR="00425F92">
        <w:rPr>
          <w:rFonts w:ascii="Arial" w:eastAsia="MS Mincho" w:hAnsi="Arial" w:cs="Arial"/>
          <w:b/>
          <w:bCs/>
          <w:sz w:val="28"/>
          <w:szCs w:val="28"/>
        </w:rPr>
        <w:t>4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</w:rPr>
        <w:t>/20</w:t>
      </w:r>
      <w:r w:rsidR="00425F92">
        <w:rPr>
          <w:rFonts w:ascii="Arial" w:eastAsia="MS Mincho" w:hAnsi="Arial" w:cs="Arial"/>
          <w:b/>
          <w:bCs/>
          <w:sz w:val="28"/>
          <w:szCs w:val="28"/>
        </w:rPr>
        <w:t>21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425F92" w:rsidRPr="00425F92">
        <w:rPr>
          <w:rFonts w:ascii="Arial" w:hAnsi="Arial" w:cs="Arial"/>
          <w:b/>
          <w:sz w:val="28"/>
          <w:szCs w:val="28"/>
        </w:rPr>
        <w:t>o stanovení výjimečných případů, při nichž nemusí být doba nočního klidu dodržována</w:t>
      </w:r>
    </w:p>
    <w:p w14:paraId="55365C0D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21763EEF" w14:textId="014984FF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B33971">
        <w:rPr>
          <w:rFonts w:ascii="Arial" w:hAnsi="Arial" w:cs="Arial"/>
          <w:sz w:val="22"/>
        </w:rPr>
        <w:t>Benecko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>dne</w:t>
      </w:r>
      <w:r w:rsidR="00327CCC">
        <w:rPr>
          <w:rFonts w:ascii="Arial" w:hAnsi="Arial" w:cs="Arial"/>
          <w:sz w:val="22"/>
        </w:rPr>
        <w:t xml:space="preserve"> 28.6.</w:t>
      </w:r>
      <w:r w:rsidR="009705DA" w:rsidRPr="002230DD">
        <w:rPr>
          <w:rFonts w:ascii="Arial" w:hAnsi="Arial" w:cs="Arial"/>
          <w:sz w:val="22"/>
        </w:rPr>
        <w:t>202</w:t>
      </w:r>
      <w:r w:rsidR="00CF18D8">
        <w:rPr>
          <w:rFonts w:ascii="Arial" w:hAnsi="Arial" w:cs="Arial"/>
          <w:sz w:val="22"/>
        </w:rPr>
        <w:t>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>usnesením č.</w:t>
      </w:r>
      <w:r w:rsidR="00327CCC">
        <w:rPr>
          <w:rFonts w:ascii="Arial" w:hAnsi="Arial" w:cs="Arial"/>
          <w:sz w:val="22"/>
        </w:rPr>
        <w:t xml:space="preserve"> 8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505912FE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043A6EA6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0B377A6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1001EEA1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2C495E" w14:textId="77777777" w:rsidR="003C3D29" w:rsidRPr="00DB14BC" w:rsidRDefault="003C3D29" w:rsidP="00DB14BC">
      <w:pPr>
        <w:jc w:val="both"/>
        <w:rPr>
          <w:rFonts w:ascii="Arial" w:hAnsi="Arial" w:cs="Arial"/>
          <w:sz w:val="22"/>
          <w:szCs w:val="22"/>
        </w:rPr>
      </w:pPr>
      <w:r w:rsidRPr="00D2557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B14BC">
        <w:rPr>
          <w:rFonts w:ascii="Arial" w:hAnsi="Arial" w:cs="Arial"/>
          <w:sz w:val="22"/>
          <w:szCs w:val="22"/>
        </w:rPr>
        <w:t>4</w:t>
      </w:r>
      <w:r w:rsidRPr="00D2557F">
        <w:rPr>
          <w:rFonts w:ascii="Arial" w:hAnsi="Arial" w:cs="Arial"/>
          <w:sz w:val="22"/>
          <w:szCs w:val="22"/>
        </w:rPr>
        <w:t>/20</w:t>
      </w:r>
      <w:r w:rsidR="00DB14BC">
        <w:rPr>
          <w:rFonts w:ascii="Arial" w:hAnsi="Arial" w:cs="Arial"/>
          <w:sz w:val="22"/>
          <w:szCs w:val="22"/>
        </w:rPr>
        <w:t>21</w:t>
      </w:r>
      <w:r w:rsidRPr="00D2557F">
        <w:rPr>
          <w:rFonts w:ascii="Arial" w:hAnsi="Arial" w:cs="Arial"/>
          <w:sz w:val="22"/>
          <w:szCs w:val="22"/>
        </w:rPr>
        <w:t xml:space="preserve">, </w:t>
      </w:r>
      <w:r w:rsidR="00DB14BC" w:rsidRPr="00DB14BC">
        <w:rPr>
          <w:rFonts w:ascii="Arial" w:hAnsi="Arial" w:cs="Arial"/>
          <w:sz w:val="22"/>
          <w:szCs w:val="22"/>
        </w:rPr>
        <w:t>o stanovení výjimečných případů, při nichž nemusí být doba nočního klidu dodržována</w:t>
      </w:r>
      <w:r w:rsidR="00CF0F51" w:rsidRPr="00DB14BC">
        <w:rPr>
          <w:rFonts w:ascii="Arial" w:hAnsi="Arial" w:cs="Arial"/>
          <w:sz w:val="22"/>
          <w:szCs w:val="22"/>
        </w:rPr>
        <w:t xml:space="preserve">, ze dne </w:t>
      </w:r>
      <w:r w:rsidR="0022086F" w:rsidRPr="00DB14BC">
        <w:rPr>
          <w:rFonts w:ascii="Arial" w:hAnsi="Arial" w:cs="Arial"/>
          <w:sz w:val="22"/>
          <w:szCs w:val="22"/>
        </w:rPr>
        <w:t>7</w:t>
      </w:r>
      <w:r w:rsidRPr="00DB14BC">
        <w:rPr>
          <w:rFonts w:ascii="Arial" w:hAnsi="Arial" w:cs="Arial"/>
          <w:sz w:val="22"/>
          <w:szCs w:val="22"/>
        </w:rPr>
        <w:t xml:space="preserve">. </w:t>
      </w:r>
      <w:r w:rsidR="00BA3D5A" w:rsidRPr="00DB14BC">
        <w:rPr>
          <w:rFonts w:ascii="Arial" w:hAnsi="Arial" w:cs="Arial"/>
          <w:sz w:val="22"/>
          <w:szCs w:val="22"/>
        </w:rPr>
        <w:t>12</w:t>
      </w:r>
      <w:r w:rsidRPr="00DB14BC">
        <w:rPr>
          <w:rFonts w:ascii="Arial" w:hAnsi="Arial" w:cs="Arial"/>
          <w:sz w:val="22"/>
          <w:szCs w:val="22"/>
        </w:rPr>
        <w:t>. 20</w:t>
      </w:r>
      <w:r w:rsidR="00DB14BC">
        <w:rPr>
          <w:rFonts w:ascii="Arial" w:hAnsi="Arial" w:cs="Arial"/>
          <w:sz w:val="22"/>
          <w:szCs w:val="22"/>
        </w:rPr>
        <w:t>21</w:t>
      </w:r>
      <w:r w:rsidRPr="00DB14BC">
        <w:rPr>
          <w:rFonts w:ascii="Arial" w:hAnsi="Arial" w:cs="Arial"/>
          <w:sz w:val="22"/>
          <w:szCs w:val="22"/>
        </w:rPr>
        <w:t>.</w:t>
      </w:r>
    </w:p>
    <w:p w14:paraId="7F075B6F" w14:textId="77777777" w:rsidR="00620D08" w:rsidRPr="00DB14BC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14:paraId="584BABAE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6A0623E0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089B3746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45A42550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45384055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1A08E7A8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62ABC549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2BC76A1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77E5FA4" w14:textId="77777777" w:rsidR="000C26AE" w:rsidRPr="002230DD" w:rsidRDefault="000C26AE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31FFB05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CEDC476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0896ADF3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79BF6E8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18AB75C7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555BDB87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40019B31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14:paraId="38269766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04D21802" w14:textId="77777777" w:rsidR="00CF18D8" w:rsidRPr="0029041C" w:rsidRDefault="00D27180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Zdeněk Jebavý</w:t>
            </w:r>
          </w:p>
          <w:p w14:paraId="0AEFA77F" w14:textId="77777777" w:rsidR="00CF18D8" w:rsidRPr="0029041C" w:rsidRDefault="00CF18D8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26F97167" w14:textId="77777777" w:rsidR="00CF18D8" w:rsidRPr="0029041C" w:rsidRDefault="00D27180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Jaroslav Mejsnar</w:t>
            </w:r>
          </w:p>
          <w:p w14:paraId="4A805415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B8B01DE" w14:textId="77777777" w:rsidR="00BD651D" w:rsidRPr="002230DD" w:rsidRDefault="00BD651D" w:rsidP="004B7865">
      <w:pPr>
        <w:rPr>
          <w:rFonts w:ascii="Arial" w:hAnsi="Arial" w:cs="Arial"/>
        </w:rPr>
      </w:pPr>
    </w:p>
    <w:p w14:paraId="5ED36502" w14:textId="77777777" w:rsidR="00BD651D" w:rsidRDefault="00BD651D" w:rsidP="004B7865"/>
    <w:p w14:paraId="6ED6E2E1" w14:textId="77777777" w:rsidR="002F6E60" w:rsidRDefault="002F6E60" w:rsidP="004B7865"/>
    <w:p w14:paraId="4832C6A3" w14:textId="5DB59C17" w:rsidR="000C26AE" w:rsidRDefault="000C26AE" w:rsidP="00156126">
      <w:pPr>
        <w:autoSpaceDE w:val="0"/>
        <w:autoSpaceDN w:val="0"/>
        <w:adjustRightInd w:val="0"/>
        <w:rPr>
          <w:rFonts w:ascii="ArialMT" w:hAnsi="ArialMT" w:cs="ArialMT"/>
        </w:rPr>
      </w:pPr>
    </w:p>
    <w:p w14:paraId="2F61504A" w14:textId="77777777" w:rsidR="002F6E60" w:rsidRDefault="002F6E60" w:rsidP="004B7865"/>
    <w:p w14:paraId="4351E7EC" w14:textId="77777777" w:rsidR="00FB0E9A" w:rsidRDefault="00FB0E9A" w:rsidP="004B7865"/>
    <w:p w14:paraId="383B15B0" w14:textId="77777777" w:rsidR="00FB0E9A" w:rsidRDefault="00FB0E9A" w:rsidP="004B7865"/>
    <w:p w14:paraId="4DBBC951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AE11" w14:textId="77777777" w:rsidR="000B7B34" w:rsidRDefault="000B7B34" w:rsidP="00792C01">
      <w:r>
        <w:separator/>
      </w:r>
    </w:p>
  </w:endnote>
  <w:endnote w:type="continuationSeparator" w:id="0">
    <w:p w14:paraId="7B0D748A" w14:textId="77777777" w:rsidR="000B7B34" w:rsidRDefault="000B7B34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6E53" w14:textId="77777777" w:rsidR="000B7B34" w:rsidRDefault="000B7B34" w:rsidP="00792C01">
      <w:r>
        <w:separator/>
      </w:r>
    </w:p>
  </w:footnote>
  <w:footnote w:type="continuationSeparator" w:id="0">
    <w:p w14:paraId="4BC09A87" w14:textId="77777777" w:rsidR="000B7B34" w:rsidRDefault="000B7B34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87211">
    <w:abstractNumId w:val="19"/>
  </w:num>
  <w:num w:numId="2" w16cid:durableId="1429304254">
    <w:abstractNumId w:val="20"/>
  </w:num>
  <w:num w:numId="3" w16cid:durableId="463157963">
    <w:abstractNumId w:val="23"/>
  </w:num>
  <w:num w:numId="4" w16cid:durableId="126093154">
    <w:abstractNumId w:val="15"/>
  </w:num>
  <w:num w:numId="5" w16cid:durableId="1808086781">
    <w:abstractNumId w:val="14"/>
  </w:num>
  <w:num w:numId="6" w16cid:durableId="3246695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549706">
    <w:abstractNumId w:val="8"/>
  </w:num>
  <w:num w:numId="8" w16cid:durableId="1331447225">
    <w:abstractNumId w:val="11"/>
  </w:num>
  <w:num w:numId="9" w16cid:durableId="1923678846">
    <w:abstractNumId w:val="4"/>
  </w:num>
  <w:num w:numId="10" w16cid:durableId="1186015767">
    <w:abstractNumId w:val="3"/>
  </w:num>
  <w:num w:numId="11" w16cid:durableId="1711034120">
    <w:abstractNumId w:val="0"/>
  </w:num>
  <w:num w:numId="12" w16cid:durableId="1088967840">
    <w:abstractNumId w:val="1"/>
  </w:num>
  <w:num w:numId="13" w16cid:durableId="1241334241">
    <w:abstractNumId w:val="2"/>
  </w:num>
  <w:num w:numId="14" w16cid:durableId="892077260">
    <w:abstractNumId w:val="5"/>
  </w:num>
  <w:num w:numId="15" w16cid:durableId="970207426">
    <w:abstractNumId w:val="6"/>
  </w:num>
  <w:num w:numId="16" w16cid:durableId="1583833818">
    <w:abstractNumId w:val="7"/>
  </w:num>
  <w:num w:numId="17" w16cid:durableId="1887334217">
    <w:abstractNumId w:val="24"/>
  </w:num>
  <w:num w:numId="18" w16cid:durableId="1871255971">
    <w:abstractNumId w:val="17"/>
  </w:num>
  <w:num w:numId="19" w16cid:durableId="1373917303">
    <w:abstractNumId w:val="22"/>
  </w:num>
  <w:num w:numId="20" w16cid:durableId="161354989">
    <w:abstractNumId w:val="16"/>
  </w:num>
  <w:num w:numId="21" w16cid:durableId="1568345041">
    <w:abstractNumId w:val="25"/>
  </w:num>
  <w:num w:numId="22" w16cid:durableId="623269193">
    <w:abstractNumId w:val="10"/>
  </w:num>
  <w:num w:numId="23" w16cid:durableId="1607617207">
    <w:abstractNumId w:val="26"/>
  </w:num>
  <w:num w:numId="24" w16cid:durableId="1380478178">
    <w:abstractNumId w:val="18"/>
  </w:num>
  <w:num w:numId="25" w16cid:durableId="425269913">
    <w:abstractNumId w:val="27"/>
  </w:num>
  <w:num w:numId="26" w16cid:durableId="1317026651">
    <w:abstractNumId w:val="13"/>
  </w:num>
  <w:num w:numId="27" w16cid:durableId="810244209">
    <w:abstractNumId w:val="9"/>
  </w:num>
  <w:num w:numId="28" w16cid:durableId="707141398">
    <w:abstractNumId w:val="21"/>
  </w:num>
  <w:num w:numId="29" w16cid:durableId="71069277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B7A15"/>
    <w:rsid w:val="000B7B34"/>
    <w:rsid w:val="000C26AE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56126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27CCC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5F92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B0610C"/>
    <w:rsid w:val="00B07C57"/>
    <w:rsid w:val="00B101E0"/>
    <w:rsid w:val="00B14EA7"/>
    <w:rsid w:val="00B33971"/>
    <w:rsid w:val="00B50B85"/>
    <w:rsid w:val="00B8150C"/>
    <w:rsid w:val="00B871F4"/>
    <w:rsid w:val="00B87CC4"/>
    <w:rsid w:val="00B91FB1"/>
    <w:rsid w:val="00B93592"/>
    <w:rsid w:val="00BA3D5A"/>
    <w:rsid w:val="00BB51B1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27180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B14BC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D63D7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843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1B65-1BE1-49FC-8C69-1A078C4F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Obecní úřad</cp:lastModifiedBy>
  <cp:revision>10</cp:revision>
  <cp:lastPrinted>2019-11-04T17:00:00Z</cp:lastPrinted>
  <dcterms:created xsi:type="dcterms:W3CDTF">2023-05-16T10:45:00Z</dcterms:created>
  <dcterms:modified xsi:type="dcterms:W3CDTF">2023-06-23T09:12:00Z</dcterms:modified>
</cp:coreProperties>
</file>