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5284E" w14:textId="77777777" w:rsidR="006117BC" w:rsidRDefault="006117BC" w:rsidP="006117BC">
      <w:pPr>
        <w:pStyle w:val="Nzev"/>
        <w:rPr>
          <w:sz w:val="36"/>
        </w:rPr>
      </w:pPr>
      <w:bookmarkStart w:id="0" w:name="_GoBack"/>
      <w:bookmarkEnd w:id="0"/>
      <w:r>
        <w:rPr>
          <w:sz w:val="36"/>
        </w:rPr>
        <w:t>STATUTÁRNÍ MĚSTO ČESKÉ BUDĚJOVICE</w:t>
      </w:r>
    </w:p>
    <w:p w14:paraId="77C812EC" w14:textId="77777777" w:rsidR="006117BC" w:rsidRDefault="006117BC" w:rsidP="006117BC">
      <w:pPr>
        <w:pStyle w:val="Zkladntext"/>
        <w:jc w:val="center"/>
        <w:rPr>
          <w:i/>
        </w:rPr>
      </w:pPr>
    </w:p>
    <w:p w14:paraId="518AD8BA" w14:textId="77777777" w:rsidR="006117BC" w:rsidRDefault="006117BC" w:rsidP="006117BC">
      <w:pPr>
        <w:pStyle w:val="Zkladntext"/>
        <w:jc w:val="center"/>
        <w:rPr>
          <w:i/>
        </w:rPr>
      </w:pPr>
    </w:p>
    <w:p w14:paraId="56A92E1D" w14:textId="77777777" w:rsidR="006117BC" w:rsidRDefault="006117BC" w:rsidP="006117BC">
      <w:pPr>
        <w:pStyle w:val="Zkladntext"/>
        <w:jc w:val="center"/>
        <w:rPr>
          <w:i/>
        </w:rPr>
      </w:pPr>
    </w:p>
    <w:p w14:paraId="335AE082" w14:textId="77777777" w:rsidR="006117BC" w:rsidRDefault="006117BC" w:rsidP="006117BC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7456" behindDoc="0" locked="0" layoutInCell="0" allowOverlap="1" wp14:anchorId="54A6D953" wp14:editId="1FEC1D6C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12" name="Obrázek 12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3AA20" w14:textId="77777777" w:rsidR="006117BC" w:rsidRDefault="006117BC" w:rsidP="006117BC">
      <w:pPr>
        <w:pStyle w:val="Zkladntext"/>
        <w:rPr>
          <w:i/>
        </w:rPr>
      </w:pPr>
      <w:r>
        <w:rPr>
          <w:i/>
        </w:rPr>
        <w:t xml:space="preserve">     </w:t>
      </w:r>
    </w:p>
    <w:p w14:paraId="4A8271BB" w14:textId="77777777" w:rsidR="006117BC" w:rsidRDefault="006117BC" w:rsidP="006117BC">
      <w:pPr>
        <w:pStyle w:val="Zkladntext"/>
        <w:jc w:val="center"/>
        <w:rPr>
          <w:i/>
        </w:rPr>
      </w:pPr>
    </w:p>
    <w:p w14:paraId="0951E030" w14:textId="77777777" w:rsidR="006117BC" w:rsidRDefault="006117BC" w:rsidP="006117BC">
      <w:pPr>
        <w:pStyle w:val="Zkladntext"/>
        <w:jc w:val="center"/>
        <w:rPr>
          <w:i/>
        </w:rPr>
      </w:pPr>
    </w:p>
    <w:p w14:paraId="25124F55" w14:textId="77777777" w:rsidR="006117BC" w:rsidRDefault="006117BC" w:rsidP="006117BC">
      <w:pPr>
        <w:pStyle w:val="Zkladntext"/>
        <w:jc w:val="center"/>
        <w:rPr>
          <w:i/>
        </w:rPr>
      </w:pPr>
    </w:p>
    <w:p w14:paraId="4A7A24B4" w14:textId="77777777" w:rsidR="006117BC" w:rsidRDefault="006117BC" w:rsidP="006117BC">
      <w:pPr>
        <w:pStyle w:val="Zkladntext"/>
        <w:jc w:val="center"/>
        <w:rPr>
          <w:i/>
        </w:rPr>
      </w:pPr>
    </w:p>
    <w:p w14:paraId="4ADEE967" w14:textId="77777777" w:rsidR="006117BC" w:rsidRDefault="006117BC" w:rsidP="006117BC">
      <w:pPr>
        <w:pStyle w:val="Zkladntext"/>
        <w:jc w:val="center"/>
        <w:rPr>
          <w:i/>
        </w:rPr>
      </w:pPr>
    </w:p>
    <w:p w14:paraId="64ACF05A" w14:textId="77777777" w:rsidR="006117BC" w:rsidRDefault="006117BC" w:rsidP="006117BC">
      <w:pPr>
        <w:pStyle w:val="Zkladntext"/>
        <w:jc w:val="center"/>
        <w:rPr>
          <w:i/>
        </w:rPr>
      </w:pPr>
    </w:p>
    <w:p w14:paraId="598DA807" w14:textId="77777777" w:rsidR="006117BC" w:rsidRDefault="006117BC" w:rsidP="006117BC">
      <w:pPr>
        <w:pStyle w:val="Zkladntext"/>
        <w:jc w:val="center"/>
        <w:rPr>
          <w:i/>
        </w:rPr>
      </w:pPr>
    </w:p>
    <w:p w14:paraId="2A73EDA2" w14:textId="77777777" w:rsidR="006117BC" w:rsidRDefault="006117BC" w:rsidP="006117BC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3C703891" w14:textId="77777777" w:rsidR="006117BC" w:rsidRDefault="006117BC" w:rsidP="006117BC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3836EEEA" w14:textId="77777777" w:rsidR="006117BC" w:rsidRDefault="006117BC" w:rsidP="006117BC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2E78517D" w14:textId="77777777" w:rsidR="006117BC" w:rsidRDefault="006117BC" w:rsidP="006117BC">
      <w:pPr>
        <w:pStyle w:val="Zkladntext"/>
        <w:spacing w:after="0"/>
        <w:jc w:val="center"/>
        <w:rPr>
          <w:sz w:val="28"/>
          <w:szCs w:val="20"/>
        </w:rPr>
      </w:pPr>
    </w:p>
    <w:p w14:paraId="58DAF104" w14:textId="77777777" w:rsidR="006117BC" w:rsidRDefault="006117BC" w:rsidP="006117BC">
      <w:pPr>
        <w:pStyle w:val="Zkladntext"/>
        <w:spacing w:after="0"/>
        <w:jc w:val="center"/>
        <w:rPr>
          <w:b/>
          <w:sz w:val="36"/>
          <w:szCs w:val="20"/>
        </w:rPr>
      </w:pPr>
    </w:p>
    <w:p w14:paraId="625D00AA" w14:textId="287C0682" w:rsidR="006117BC" w:rsidRDefault="006117BC" w:rsidP="006117BC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0A5A5D">
        <w:rPr>
          <w:rFonts w:ascii="Times New Roman" w:hAnsi="Times New Roman"/>
          <w:b/>
          <w:sz w:val="36"/>
        </w:rPr>
        <w:t>3</w:t>
      </w:r>
      <w:r w:rsidRPr="00507BD6">
        <w:rPr>
          <w:rFonts w:ascii="Times New Roman" w:hAnsi="Times New Roman"/>
          <w:b/>
          <w:sz w:val="36"/>
        </w:rPr>
        <w:t>/20</w:t>
      </w:r>
      <w:r>
        <w:rPr>
          <w:rFonts w:ascii="Times New Roman" w:hAnsi="Times New Roman"/>
          <w:b/>
          <w:sz w:val="36"/>
        </w:rPr>
        <w:t>2</w:t>
      </w:r>
      <w:r w:rsidR="00463275">
        <w:rPr>
          <w:rFonts w:ascii="Times New Roman" w:hAnsi="Times New Roman"/>
          <w:b/>
          <w:sz w:val="36"/>
        </w:rPr>
        <w:t>3</w:t>
      </w:r>
    </w:p>
    <w:p w14:paraId="24EF6E46" w14:textId="5459BFA9" w:rsidR="006117BC" w:rsidRPr="00507BD6" w:rsidRDefault="006117BC" w:rsidP="006117BC">
      <w:pPr>
        <w:pStyle w:val="Prosttext"/>
        <w:tabs>
          <w:tab w:val="left" w:pos="851"/>
        </w:tabs>
        <w:spacing w:before="360" w:after="360"/>
        <w:jc w:val="center"/>
        <w:rPr>
          <w:rFonts w:ascii="Times New Roman" w:hAnsi="Times New Roman"/>
          <w:b/>
          <w:caps/>
          <w:sz w:val="28"/>
        </w:rPr>
      </w:pPr>
      <w:r w:rsidRPr="00507BD6">
        <w:rPr>
          <w:rFonts w:ascii="Times New Roman" w:hAnsi="Times New Roman"/>
          <w:sz w:val="24"/>
          <w:szCs w:val="24"/>
        </w:rPr>
        <w:t xml:space="preserve">ze dne </w:t>
      </w:r>
      <w:r w:rsidR="000A5A5D">
        <w:rPr>
          <w:rFonts w:ascii="Times New Roman" w:hAnsi="Times New Roman"/>
          <w:sz w:val="24"/>
          <w:szCs w:val="24"/>
        </w:rPr>
        <w:t xml:space="preserve">29. 5. </w:t>
      </w:r>
      <w:r>
        <w:rPr>
          <w:rFonts w:ascii="Times New Roman" w:hAnsi="Times New Roman"/>
          <w:sz w:val="24"/>
          <w:szCs w:val="24"/>
        </w:rPr>
        <w:t>202</w:t>
      </w:r>
      <w:r w:rsidR="0046327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,</w:t>
      </w:r>
    </w:p>
    <w:p w14:paraId="10663838" w14:textId="77777777" w:rsidR="006117BC" w:rsidRPr="00FB3031" w:rsidRDefault="006117BC" w:rsidP="006117BC">
      <w:pPr>
        <w:pStyle w:val="Zkladntext"/>
        <w:spacing w:after="1320"/>
        <w:jc w:val="center"/>
        <w:rPr>
          <w:b/>
          <w:sz w:val="30"/>
          <w:szCs w:val="30"/>
        </w:rPr>
      </w:pPr>
      <w:r w:rsidRPr="00846C3E">
        <w:rPr>
          <w:b/>
          <w:sz w:val="30"/>
          <w:szCs w:val="30"/>
        </w:rPr>
        <w:t xml:space="preserve">o </w:t>
      </w:r>
      <w:r>
        <w:rPr>
          <w:b/>
          <w:sz w:val="30"/>
          <w:szCs w:val="30"/>
        </w:rPr>
        <w:t xml:space="preserve">ochraně veřejného pořádku, veřejné zeleně a čistoty veřejných </w:t>
      </w:r>
      <w:r w:rsidRPr="00FB3031">
        <w:rPr>
          <w:b/>
          <w:sz w:val="30"/>
          <w:szCs w:val="30"/>
        </w:rPr>
        <w:t>prostranství</w:t>
      </w:r>
    </w:p>
    <w:p w14:paraId="23EBCE85" w14:textId="493014A0" w:rsidR="00617EE0" w:rsidRPr="00FB3031" w:rsidRDefault="006117BC" w:rsidP="00617E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031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FB3031" w:rsidRPr="00FB3031">
        <w:rPr>
          <w:rFonts w:ascii="Times New Roman" w:hAnsi="Times New Roman" w:cs="Times New Roman"/>
          <w:b/>
          <w:sz w:val="24"/>
          <w:szCs w:val="24"/>
        </w:rPr>
        <w:t>1</w:t>
      </w:r>
      <w:r w:rsidR="000A5A5D">
        <w:rPr>
          <w:rFonts w:ascii="Times New Roman" w:hAnsi="Times New Roman" w:cs="Times New Roman"/>
          <w:b/>
          <w:sz w:val="24"/>
          <w:szCs w:val="24"/>
        </w:rPr>
        <w:t>4</w:t>
      </w:r>
      <w:r w:rsidR="00FB3031" w:rsidRPr="00FB3031">
        <w:rPr>
          <w:rFonts w:ascii="Times New Roman" w:hAnsi="Times New Roman" w:cs="Times New Roman"/>
          <w:b/>
          <w:sz w:val="24"/>
          <w:szCs w:val="24"/>
        </w:rPr>
        <w:t>. 6. 2023</w:t>
      </w:r>
      <w:r w:rsidR="002267EE" w:rsidRPr="00FB30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876614" w14:textId="67D35215" w:rsidR="006117BC" w:rsidRDefault="002267EE" w:rsidP="006117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031">
        <w:rPr>
          <w:rFonts w:ascii="Times New Roman" w:hAnsi="Times New Roman" w:cs="Times New Roman"/>
          <w:b/>
          <w:sz w:val="24"/>
          <w:szCs w:val="24"/>
        </w:rPr>
        <w:t>čl. 5</w:t>
      </w:r>
      <w:r w:rsidR="00617EE0" w:rsidRPr="00FB3031">
        <w:rPr>
          <w:rFonts w:ascii="Times New Roman" w:hAnsi="Times New Roman" w:cs="Times New Roman"/>
          <w:b/>
          <w:sz w:val="24"/>
          <w:szCs w:val="24"/>
        </w:rPr>
        <w:t xml:space="preserve"> odst. 3</w:t>
      </w:r>
      <w:r w:rsidRPr="00FB3031">
        <w:rPr>
          <w:rFonts w:ascii="Times New Roman" w:hAnsi="Times New Roman" w:cs="Times New Roman"/>
          <w:b/>
          <w:sz w:val="24"/>
          <w:szCs w:val="24"/>
        </w:rPr>
        <w:t xml:space="preserve"> účinnost </w:t>
      </w:r>
      <w:r w:rsidR="00FB3031" w:rsidRPr="00FB3031">
        <w:rPr>
          <w:rFonts w:ascii="Times New Roman" w:hAnsi="Times New Roman" w:cs="Times New Roman"/>
          <w:b/>
          <w:sz w:val="24"/>
          <w:szCs w:val="24"/>
        </w:rPr>
        <w:t xml:space="preserve">ode dne </w:t>
      </w:r>
      <w:r w:rsidRPr="00FB3031">
        <w:rPr>
          <w:rFonts w:ascii="Times New Roman" w:hAnsi="Times New Roman" w:cs="Times New Roman"/>
          <w:b/>
          <w:sz w:val="24"/>
          <w:szCs w:val="24"/>
        </w:rPr>
        <w:t>9. 6. 2023</w:t>
      </w:r>
    </w:p>
    <w:p w14:paraId="62304434" w14:textId="12E811ED" w:rsidR="002267EE" w:rsidRPr="00472F5D" w:rsidRDefault="002267EE" w:rsidP="006117B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63EDC6" w14:textId="77777777" w:rsidR="006117BC" w:rsidRDefault="006117BC" w:rsidP="006117BC">
      <w:pPr>
        <w:pStyle w:val="Nzev"/>
        <w:spacing w:after="240"/>
        <w:rPr>
          <w:sz w:val="24"/>
          <w:szCs w:val="24"/>
        </w:rPr>
      </w:pPr>
      <w:r>
        <w:rPr>
          <w:sz w:val="24"/>
          <w:highlight w:val="lightGray"/>
        </w:rPr>
        <w:br w:type="page"/>
      </w:r>
    </w:p>
    <w:p w14:paraId="61A59CF8" w14:textId="77777777" w:rsidR="00507BD6" w:rsidRPr="00901CCE" w:rsidRDefault="00560308" w:rsidP="00901CCE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lastRenderedPageBreak/>
        <w:t>STATUTÁRNÍ MĚSTO ČESKÉ BUDĚJOVICE</w:t>
      </w:r>
    </w:p>
    <w:p w14:paraId="2983C058" w14:textId="77777777" w:rsidR="00560308" w:rsidRPr="00901CCE" w:rsidRDefault="00560308" w:rsidP="00901CCE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t>ZASTUPITELSTVO MĚSTA ČESKÉ BUDĚJOVICE</w:t>
      </w:r>
    </w:p>
    <w:p w14:paraId="3E76B92D" w14:textId="77777777" w:rsidR="00560308" w:rsidRDefault="00E349F4" w:rsidP="00E349F4">
      <w:pPr>
        <w:pStyle w:val="Nzev"/>
        <w:rPr>
          <w:sz w:val="24"/>
          <w:szCs w:val="24"/>
        </w:rPr>
      </w:pPr>
      <w:r>
        <w:rPr>
          <w:sz w:val="24"/>
          <w:szCs w:val="24"/>
        </w:rPr>
        <w:t>Obecně závazná vyhláška města České Budějovice,</w:t>
      </w:r>
    </w:p>
    <w:p w14:paraId="6BAAB894" w14:textId="77777777" w:rsidR="00E349F4" w:rsidRDefault="00E349F4" w:rsidP="00E349F4">
      <w:pPr>
        <w:pStyle w:val="Nzev"/>
        <w:rPr>
          <w:sz w:val="24"/>
          <w:szCs w:val="24"/>
        </w:rPr>
      </w:pPr>
      <w:r>
        <w:rPr>
          <w:sz w:val="24"/>
          <w:szCs w:val="24"/>
        </w:rPr>
        <w:t>o ochraně veřejného pořádku, veřejné zeleně a čistoty veřejných prostranství</w:t>
      </w:r>
    </w:p>
    <w:p w14:paraId="0F77FFAD" w14:textId="77777777" w:rsidR="00E349F4" w:rsidRDefault="00E349F4" w:rsidP="00E349F4">
      <w:pPr>
        <w:pStyle w:val="Nzev"/>
        <w:rPr>
          <w:sz w:val="24"/>
          <w:szCs w:val="24"/>
        </w:rPr>
      </w:pPr>
    </w:p>
    <w:p w14:paraId="099857B5" w14:textId="6999E024" w:rsidR="009A2763" w:rsidRPr="000746FA" w:rsidRDefault="004B5333" w:rsidP="00E349F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č. </w:t>
      </w:r>
      <w:r w:rsidR="000A5A5D">
        <w:rPr>
          <w:rFonts w:ascii="Times New Roman" w:hAnsi="Times New Roman" w:cs="Times New Roman"/>
          <w:b/>
          <w:sz w:val="24"/>
        </w:rPr>
        <w:t>3/</w:t>
      </w:r>
      <w:r>
        <w:rPr>
          <w:rFonts w:ascii="Times New Roman" w:hAnsi="Times New Roman" w:cs="Times New Roman"/>
          <w:b/>
          <w:sz w:val="24"/>
        </w:rPr>
        <w:t>202</w:t>
      </w:r>
      <w:r w:rsidR="00463275">
        <w:rPr>
          <w:rFonts w:ascii="Times New Roman" w:hAnsi="Times New Roman" w:cs="Times New Roman"/>
          <w:b/>
          <w:sz w:val="24"/>
        </w:rPr>
        <w:t>3</w:t>
      </w:r>
    </w:p>
    <w:p w14:paraId="346975A6" w14:textId="77777777" w:rsidR="00E349F4" w:rsidRDefault="00E349F4" w:rsidP="009A2763">
      <w:pPr>
        <w:pStyle w:val="Souhrnntextnvrhu"/>
        <w:spacing w:after="360"/>
        <w:ind w:firstLine="570"/>
        <w:rPr>
          <w:sz w:val="24"/>
        </w:rPr>
      </w:pPr>
    </w:p>
    <w:p w14:paraId="4CD3324D" w14:textId="4C99B37F" w:rsidR="009A2763" w:rsidRPr="000746FA" w:rsidRDefault="00BD387A" w:rsidP="009A2763">
      <w:pPr>
        <w:pStyle w:val="Souhrnntextnvrhu"/>
        <w:spacing w:after="360"/>
        <w:ind w:firstLine="570"/>
        <w:rPr>
          <w:sz w:val="24"/>
        </w:rPr>
      </w:pPr>
      <w:r w:rsidRPr="000746FA">
        <w:rPr>
          <w:sz w:val="24"/>
        </w:rPr>
        <w:t>Zastupitelstvo města</w:t>
      </w:r>
      <w:r w:rsidR="009A2763" w:rsidRPr="000746FA">
        <w:rPr>
          <w:sz w:val="24"/>
        </w:rPr>
        <w:t xml:space="preserve"> České Budějovice se na svém zasedání konaném dne </w:t>
      </w:r>
      <w:r w:rsidR="000A5A5D">
        <w:rPr>
          <w:sz w:val="24"/>
        </w:rPr>
        <w:t>29. 5.</w:t>
      </w:r>
      <w:r w:rsidR="00A37924">
        <w:rPr>
          <w:sz w:val="24"/>
        </w:rPr>
        <w:t xml:space="preserve"> 202</w:t>
      </w:r>
      <w:r w:rsidR="00463275">
        <w:rPr>
          <w:sz w:val="24"/>
        </w:rPr>
        <w:t>3</w:t>
      </w:r>
      <w:r w:rsidR="003C442B" w:rsidRPr="000746FA">
        <w:rPr>
          <w:sz w:val="24"/>
        </w:rPr>
        <w:t xml:space="preserve"> </w:t>
      </w:r>
      <w:r w:rsidR="009A2763" w:rsidRPr="000746FA">
        <w:rPr>
          <w:sz w:val="24"/>
        </w:rPr>
        <w:t>usneslo (usnesení č. </w:t>
      </w:r>
      <w:r w:rsidR="000A5A5D">
        <w:rPr>
          <w:sz w:val="24"/>
        </w:rPr>
        <w:t>75</w:t>
      </w:r>
      <w:r w:rsidR="009A2763" w:rsidRPr="000746FA">
        <w:rPr>
          <w:sz w:val="24"/>
        </w:rPr>
        <w:t>/20</w:t>
      </w:r>
      <w:r w:rsidR="004B5333">
        <w:rPr>
          <w:sz w:val="24"/>
        </w:rPr>
        <w:t>2</w:t>
      </w:r>
      <w:r w:rsidR="00D46151">
        <w:rPr>
          <w:sz w:val="24"/>
        </w:rPr>
        <w:t>3</w:t>
      </w:r>
      <w:r w:rsidR="009A2763" w:rsidRPr="000746FA">
        <w:rPr>
          <w:sz w:val="24"/>
        </w:rPr>
        <w:t xml:space="preserve">) vydat </w:t>
      </w:r>
      <w:r w:rsidR="00070F53" w:rsidRPr="000746FA">
        <w:rPr>
          <w:sz w:val="24"/>
        </w:rPr>
        <w:t xml:space="preserve">na základě </w:t>
      </w:r>
      <w:r w:rsidR="00592E13" w:rsidRPr="000746FA">
        <w:rPr>
          <w:sz w:val="24"/>
        </w:rPr>
        <w:t>§ 10 písm. a), b), c)</w:t>
      </w:r>
      <w:r w:rsidR="00E349F4">
        <w:rPr>
          <w:sz w:val="24"/>
        </w:rPr>
        <w:t>, d)</w:t>
      </w:r>
      <w:r w:rsidR="00592E13" w:rsidRPr="000746FA">
        <w:rPr>
          <w:sz w:val="24"/>
        </w:rPr>
        <w:t xml:space="preserve"> </w:t>
      </w:r>
      <w:r w:rsidR="00070F53" w:rsidRPr="000746FA">
        <w:rPr>
          <w:sz w:val="24"/>
        </w:rPr>
        <w:t>zákona č.</w:t>
      </w:r>
      <w:r w:rsidR="00190FB1" w:rsidRPr="000746FA">
        <w:rPr>
          <w:sz w:val="24"/>
        </w:rPr>
        <w:t> </w:t>
      </w:r>
      <w:r w:rsidR="00070F53" w:rsidRPr="000746FA">
        <w:rPr>
          <w:sz w:val="24"/>
        </w:rPr>
        <w:t>128/2000</w:t>
      </w:r>
      <w:r w:rsidR="00190FB1" w:rsidRPr="000746FA">
        <w:rPr>
          <w:sz w:val="24"/>
        </w:rPr>
        <w:t> </w:t>
      </w:r>
      <w:r w:rsidR="00070F53" w:rsidRPr="000746FA">
        <w:rPr>
          <w:sz w:val="24"/>
        </w:rPr>
        <w:t>Sb., o</w:t>
      </w:r>
      <w:r w:rsidR="00D70BB1" w:rsidRPr="000746FA">
        <w:rPr>
          <w:sz w:val="24"/>
        </w:rPr>
        <w:t> </w:t>
      </w:r>
      <w:r w:rsidR="00070F53" w:rsidRPr="000746FA">
        <w:rPr>
          <w:sz w:val="24"/>
        </w:rPr>
        <w:t>obcích (obecní zřízení), ve znění pozdějších předpisů (dále jen „zákon o</w:t>
      </w:r>
      <w:r w:rsidR="00190FB1" w:rsidRPr="000746FA">
        <w:rPr>
          <w:sz w:val="24"/>
        </w:rPr>
        <w:t> </w:t>
      </w:r>
      <w:r w:rsidR="00070F53" w:rsidRPr="000746FA">
        <w:rPr>
          <w:sz w:val="24"/>
        </w:rPr>
        <w:t xml:space="preserve">obcích“), </w:t>
      </w:r>
      <w:r w:rsidR="00592E13" w:rsidRPr="000746FA">
        <w:rPr>
          <w:sz w:val="24"/>
        </w:rPr>
        <w:t xml:space="preserve">§ 16 odst. 5 zákona č. 201/2012 Sb., o ochraně ovzduší, ve znění pozdějších předpisů, </w:t>
      </w:r>
      <w:r w:rsidR="003E2B32">
        <w:rPr>
          <w:sz w:val="24"/>
        </w:rPr>
        <w:t xml:space="preserve">§ 5 odst. </w:t>
      </w:r>
      <w:r w:rsidR="00E349F4">
        <w:rPr>
          <w:sz w:val="24"/>
        </w:rPr>
        <w:t>7</w:t>
      </w:r>
      <w:r w:rsidR="003E2B32">
        <w:rPr>
          <w:sz w:val="24"/>
        </w:rPr>
        <w:t xml:space="preserve"> zákona č. 251/2016 Sb., o některých přestupcích, ve znění pozdějších předpisů</w:t>
      </w:r>
      <w:r w:rsidR="00263700">
        <w:rPr>
          <w:sz w:val="24"/>
        </w:rPr>
        <w:t>,</w:t>
      </w:r>
      <w:r w:rsidR="003E2B32">
        <w:rPr>
          <w:sz w:val="24"/>
        </w:rPr>
        <w:t xml:space="preserve"> </w:t>
      </w:r>
      <w:r w:rsidR="00592E13" w:rsidRPr="000746FA">
        <w:rPr>
          <w:sz w:val="24"/>
        </w:rPr>
        <w:t xml:space="preserve">a </w:t>
      </w:r>
      <w:r w:rsidR="009A2763" w:rsidRPr="000746FA">
        <w:rPr>
          <w:sz w:val="24"/>
        </w:rPr>
        <w:t>v souladu s § 84 odst. 2 písm. h) zákona o obcích, tuto obecně závaznou vyhlášku:</w:t>
      </w:r>
    </w:p>
    <w:p w14:paraId="5D3D9B5F" w14:textId="77777777" w:rsidR="009A2763" w:rsidRPr="000746FA" w:rsidRDefault="009A2763" w:rsidP="00AE2594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1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Předmět úpravy</w:t>
      </w:r>
    </w:p>
    <w:p w14:paraId="1F7E7ED4" w14:textId="77777777" w:rsidR="009A2763" w:rsidRDefault="009B6CFE" w:rsidP="00AE2594">
      <w:pPr>
        <w:spacing w:after="280"/>
        <w:ind w:firstLine="57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Tato obecně závazná vyhláška je vydávána k zabezpečení místních záležitostí veřejného pořádku</w:t>
      </w:r>
      <w:r w:rsidR="0098431B" w:rsidRPr="000746FA">
        <w:rPr>
          <w:rFonts w:ascii="Times New Roman" w:hAnsi="Times New Roman" w:cs="Times New Roman"/>
          <w:sz w:val="24"/>
          <w:szCs w:val="18"/>
        </w:rPr>
        <w:t xml:space="preserve"> včetně úpravy doby nočního klidu ve výjimečných případech</w:t>
      </w:r>
      <w:r w:rsidRPr="000746FA">
        <w:rPr>
          <w:rFonts w:ascii="Times New Roman" w:hAnsi="Times New Roman" w:cs="Times New Roman"/>
          <w:sz w:val="24"/>
          <w:szCs w:val="18"/>
        </w:rPr>
        <w:t xml:space="preserve">, k ochraně </w:t>
      </w:r>
      <w:r w:rsidR="009538FC" w:rsidRPr="000746FA">
        <w:rPr>
          <w:rFonts w:ascii="Times New Roman" w:hAnsi="Times New Roman" w:cs="Times New Roman"/>
          <w:sz w:val="24"/>
          <w:szCs w:val="18"/>
        </w:rPr>
        <w:t>zeleně v zástavbě a</w:t>
      </w:r>
      <w:r w:rsidR="0098431B" w:rsidRPr="000746FA">
        <w:rPr>
          <w:rFonts w:ascii="Times New Roman" w:hAnsi="Times New Roman" w:cs="Times New Roman"/>
          <w:sz w:val="24"/>
          <w:szCs w:val="18"/>
        </w:rPr>
        <w:t> </w:t>
      </w:r>
      <w:r w:rsidR="009538FC" w:rsidRPr="000746FA">
        <w:rPr>
          <w:rFonts w:ascii="Times New Roman" w:hAnsi="Times New Roman" w:cs="Times New Roman"/>
          <w:sz w:val="24"/>
          <w:szCs w:val="18"/>
        </w:rPr>
        <w:t xml:space="preserve">ostatní </w:t>
      </w:r>
      <w:r w:rsidRPr="000746FA">
        <w:rPr>
          <w:rFonts w:ascii="Times New Roman" w:hAnsi="Times New Roman" w:cs="Times New Roman"/>
          <w:sz w:val="24"/>
          <w:szCs w:val="18"/>
        </w:rPr>
        <w:t xml:space="preserve">veřejné zeleně </w:t>
      </w:r>
      <w:r w:rsidR="009538FC" w:rsidRPr="000746FA">
        <w:rPr>
          <w:rFonts w:ascii="Times New Roman" w:hAnsi="Times New Roman" w:cs="Times New Roman"/>
          <w:sz w:val="24"/>
          <w:szCs w:val="18"/>
        </w:rPr>
        <w:t xml:space="preserve">(dále jen „veřejná zeleň) </w:t>
      </w:r>
      <w:r w:rsidRPr="000746FA">
        <w:rPr>
          <w:rFonts w:ascii="Times New Roman" w:hAnsi="Times New Roman" w:cs="Times New Roman"/>
          <w:sz w:val="24"/>
          <w:szCs w:val="18"/>
        </w:rPr>
        <w:t xml:space="preserve">a </w:t>
      </w:r>
      <w:r w:rsidR="009538FC" w:rsidRPr="000746FA">
        <w:rPr>
          <w:rFonts w:ascii="Times New Roman" w:hAnsi="Times New Roman" w:cs="Times New Roman"/>
          <w:sz w:val="24"/>
          <w:szCs w:val="18"/>
        </w:rPr>
        <w:t xml:space="preserve">k ochraně </w:t>
      </w:r>
      <w:r w:rsidRPr="000746FA">
        <w:rPr>
          <w:rFonts w:ascii="Times New Roman" w:hAnsi="Times New Roman" w:cs="Times New Roman"/>
          <w:sz w:val="24"/>
          <w:szCs w:val="18"/>
        </w:rPr>
        <w:t>čistoty veřejn</w:t>
      </w:r>
      <w:r w:rsidR="009538FC" w:rsidRPr="000746FA">
        <w:rPr>
          <w:rFonts w:ascii="Times New Roman" w:hAnsi="Times New Roman" w:cs="Times New Roman"/>
          <w:sz w:val="24"/>
          <w:szCs w:val="18"/>
        </w:rPr>
        <w:t>ých</w:t>
      </w:r>
      <w:r w:rsidRPr="000746FA">
        <w:rPr>
          <w:rFonts w:ascii="Times New Roman" w:hAnsi="Times New Roman" w:cs="Times New Roman"/>
          <w:sz w:val="24"/>
          <w:szCs w:val="18"/>
        </w:rPr>
        <w:t xml:space="preserve"> prostranství </w:t>
      </w:r>
      <w:r w:rsidR="00592E13" w:rsidRPr="000746FA">
        <w:rPr>
          <w:rFonts w:ascii="Times New Roman" w:hAnsi="Times New Roman" w:cs="Times New Roman"/>
          <w:sz w:val="24"/>
          <w:szCs w:val="18"/>
        </w:rPr>
        <w:t xml:space="preserve">a ovzduší </w:t>
      </w:r>
      <w:r w:rsidRPr="000746FA">
        <w:rPr>
          <w:rFonts w:ascii="Times New Roman" w:hAnsi="Times New Roman" w:cs="Times New Roman"/>
          <w:sz w:val="24"/>
          <w:szCs w:val="18"/>
        </w:rPr>
        <w:t>a za tím účelem stanoví omezení či zákazy některých činností, které by mohly narušit veřejný pořádek v</w:t>
      </w:r>
      <w:r w:rsidR="00EC54B9">
        <w:rPr>
          <w:rFonts w:ascii="Times New Roman" w:hAnsi="Times New Roman" w:cs="Times New Roman"/>
          <w:sz w:val="24"/>
          <w:szCs w:val="18"/>
        </w:rPr>
        <w:t>e městě</w:t>
      </w:r>
      <w:r w:rsidRPr="000746FA">
        <w:rPr>
          <w:rFonts w:ascii="Times New Roman" w:hAnsi="Times New Roman" w:cs="Times New Roman"/>
          <w:sz w:val="24"/>
          <w:szCs w:val="18"/>
        </w:rPr>
        <w:t>, ochranu veřejné zeleně</w:t>
      </w:r>
      <w:r w:rsidR="00592E13" w:rsidRPr="000746FA">
        <w:rPr>
          <w:rFonts w:ascii="Times New Roman" w:hAnsi="Times New Roman" w:cs="Times New Roman"/>
          <w:sz w:val="24"/>
          <w:szCs w:val="18"/>
        </w:rPr>
        <w:t xml:space="preserve">, ochranu </w:t>
      </w:r>
      <w:r w:rsidRPr="000746FA">
        <w:rPr>
          <w:rFonts w:ascii="Times New Roman" w:hAnsi="Times New Roman" w:cs="Times New Roman"/>
          <w:sz w:val="24"/>
          <w:szCs w:val="18"/>
        </w:rPr>
        <w:t>čistoty veřejných prostranství</w:t>
      </w:r>
      <w:r w:rsidR="00592E13" w:rsidRPr="000746FA">
        <w:rPr>
          <w:rFonts w:ascii="Times New Roman" w:hAnsi="Times New Roman" w:cs="Times New Roman"/>
          <w:sz w:val="24"/>
          <w:szCs w:val="18"/>
        </w:rPr>
        <w:t xml:space="preserve"> a ovzduší</w:t>
      </w:r>
      <w:r w:rsidRPr="000746FA">
        <w:rPr>
          <w:rFonts w:ascii="Times New Roman" w:hAnsi="Times New Roman" w:cs="Times New Roman"/>
          <w:sz w:val="24"/>
          <w:szCs w:val="18"/>
        </w:rPr>
        <w:t>, anebo které by mohly být v rozporu s dobrými mravy, ochranou bezpečnosti, zdraví a majetku.</w:t>
      </w:r>
      <w:r w:rsidR="00592E13" w:rsidRPr="000746FA">
        <w:rPr>
          <w:rFonts w:ascii="Times New Roman" w:hAnsi="Times New Roman" w:cs="Times New Roman"/>
          <w:sz w:val="24"/>
          <w:szCs w:val="18"/>
        </w:rPr>
        <w:t xml:space="preserve"> </w:t>
      </w:r>
      <w:r w:rsidRPr="000746FA">
        <w:rPr>
          <w:rFonts w:ascii="Times New Roman" w:hAnsi="Times New Roman" w:cs="Times New Roman"/>
          <w:sz w:val="24"/>
          <w:szCs w:val="18"/>
        </w:rPr>
        <w:t>Tato obecně závazná vyhláška rovněž stanoví územní a časovou působnost omezení a zákazů podle předchozí věty.</w:t>
      </w:r>
      <w:r w:rsidR="00427D82" w:rsidRPr="000746FA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52D45365" w14:textId="77777777" w:rsidR="00346DF2" w:rsidRPr="000746FA" w:rsidRDefault="00346DF2" w:rsidP="00AE2594">
      <w:pPr>
        <w:spacing w:after="280"/>
        <w:ind w:firstLine="570"/>
        <w:rPr>
          <w:rFonts w:ascii="Times New Roman" w:hAnsi="Times New Roman" w:cs="Times New Roman"/>
          <w:sz w:val="24"/>
          <w:szCs w:val="18"/>
        </w:rPr>
      </w:pPr>
    </w:p>
    <w:p w14:paraId="3690355D" w14:textId="77777777" w:rsidR="00F57C87" w:rsidRPr="000746FA" w:rsidRDefault="00F57C87" w:rsidP="00AE2594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2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Žebrání</w:t>
      </w:r>
    </w:p>
    <w:p w14:paraId="555C0B4C" w14:textId="77777777" w:rsidR="00F57C87" w:rsidRPr="000746FA" w:rsidRDefault="00F57C87" w:rsidP="00387B9F">
      <w:pPr>
        <w:pStyle w:val="Odstavecseseznamem"/>
        <w:numPr>
          <w:ilvl w:val="0"/>
          <w:numId w:val="30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Žebrání je činností způsobilou narušit veřejný pořádek v</w:t>
      </w:r>
      <w:r w:rsidR="00EC54B9">
        <w:rPr>
          <w:rFonts w:ascii="Times New Roman" w:hAnsi="Times New Roman" w:cs="Times New Roman"/>
          <w:sz w:val="24"/>
          <w:szCs w:val="18"/>
        </w:rPr>
        <w:t>e městě</w:t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472A4CA2" w14:textId="77777777" w:rsidR="00F57C87" w:rsidRPr="000746FA" w:rsidRDefault="00387B9F" w:rsidP="00E92B97">
      <w:pPr>
        <w:pStyle w:val="Odstavecseseznamem"/>
        <w:numPr>
          <w:ilvl w:val="0"/>
          <w:numId w:val="30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Žebrání je zakázáno na veřejných prostranstvích vymezených v příloze č. </w:t>
      </w:r>
      <w:r w:rsidR="009D64E9" w:rsidRPr="000746FA">
        <w:rPr>
          <w:rFonts w:ascii="Times New Roman" w:hAnsi="Times New Roman" w:cs="Times New Roman"/>
          <w:sz w:val="24"/>
          <w:szCs w:val="18"/>
        </w:rPr>
        <w:t>1</w:t>
      </w:r>
      <w:r w:rsidRPr="000746FA">
        <w:rPr>
          <w:rFonts w:ascii="Times New Roman" w:hAnsi="Times New Roman" w:cs="Times New Roman"/>
          <w:sz w:val="24"/>
          <w:szCs w:val="18"/>
        </w:rPr>
        <w:t xml:space="preserve"> této obecně závazné vyhlášky.</w:t>
      </w:r>
    </w:p>
    <w:p w14:paraId="3CCABD84" w14:textId="77777777" w:rsidR="00387B9F" w:rsidRPr="000746FA" w:rsidRDefault="00E92B97" w:rsidP="00E92B97">
      <w:pPr>
        <w:pStyle w:val="Odstavecseseznamem"/>
        <w:numPr>
          <w:ilvl w:val="0"/>
          <w:numId w:val="30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Žebráním ve smyslu této obecně závazné vyhlášky není</w:t>
      </w:r>
    </w:p>
    <w:p w14:paraId="48D5428D" w14:textId="77777777" w:rsidR="00E92B97" w:rsidRPr="000746FA" w:rsidRDefault="00E92B97" w:rsidP="00E92B97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sjednávání dárcovství, při kterém nedochází k bezprostřednímu peněžitému či nepeněžitému plnění,</w:t>
      </w:r>
    </w:p>
    <w:p w14:paraId="3866EDA5" w14:textId="77777777" w:rsidR="00E92B97" w:rsidRPr="000746FA" w:rsidRDefault="00E92B97" w:rsidP="00E92B97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vybírání peněžních prostředků v rámci veřejné sbírky uskutečňované v souladu s příslušným právním předpisem</w:t>
      </w:r>
      <w:r w:rsidRPr="000746FA">
        <w:rPr>
          <w:rStyle w:val="Znakapoznpodarou"/>
          <w:rFonts w:ascii="Times New Roman" w:hAnsi="Times New Roman" w:cs="Times New Roman"/>
          <w:sz w:val="24"/>
          <w:szCs w:val="18"/>
        </w:rPr>
        <w:footnoteReference w:id="1"/>
      </w:r>
      <w:r w:rsidRPr="000746FA">
        <w:rPr>
          <w:rFonts w:ascii="Times New Roman" w:hAnsi="Times New Roman" w:cs="Times New Roman"/>
          <w:sz w:val="24"/>
          <w:szCs w:val="18"/>
        </w:rPr>
        <w:t>,</w:t>
      </w:r>
    </w:p>
    <w:p w14:paraId="5FB7A549" w14:textId="77777777" w:rsidR="00E92B97" w:rsidRPr="000746FA" w:rsidRDefault="00E92B97" w:rsidP="00D70BB1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shromažďování </w:t>
      </w:r>
      <w:r w:rsidR="00EB2B50" w:rsidRPr="000746FA">
        <w:rPr>
          <w:rFonts w:ascii="Times New Roman" w:hAnsi="Times New Roman" w:cs="Times New Roman"/>
          <w:sz w:val="24"/>
          <w:szCs w:val="18"/>
        </w:rPr>
        <w:t>peněžních</w:t>
      </w:r>
      <w:r w:rsidRPr="000746FA">
        <w:rPr>
          <w:rFonts w:ascii="Times New Roman" w:hAnsi="Times New Roman" w:cs="Times New Roman"/>
          <w:sz w:val="24"/>
          <w:szCs w:val="18"/>
        </w:rPr>
        <w:t xml:space="preserve"> prostředků příslušníky církví a náboženských společností registrovaných podle příslušného právního předpisu</w:t>
      </w:r>
      <w:r w:rsidRPr="000746FA">
        <w:rPr>
          <w:rStyle w:val="Znakapoznpodarou"/>
          <w:rFonts w:ascii="Times New Roman" w:hAnsi="Times New Roman" w:cs="Times New Roman"/>
          <w:sz w:val="24"/>
          <w:szCs w:val="18"/>
        </w:rPr>
        <w:footnoteReference w:id="2"/>
      </w:r>
      <w:r w:rsidRPr="000746FA">
        <w:rPr>
          <w:rFonts w:ascii="Times New Roman" w:hAnsi="Times New Roman" w:cs="Times New Roman"/>
          <w:sz w:val="24"/>
          <w:szCs w:val="18"/>
        </w:rPr>
        <w:t>,</w:t>
      </w:r>
    </w:p>
    <w:p w14:paraId="234CD343" w14:textId="77777777" w:rsidR="00E92B97" w:rsidRPr="000746FA" w:rsidRDefault="00E92B97" w:rsidP="00E92B97">
      <w:pPr>
        <w:pStyle w:val="Odstavecseseznamem"/>
        <w:numPr>
          <w:ilvl w:val="1"/>
          <w:numId w:val="3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vybírání peněz studenty v souvislosti s ukončením školy (tzv. poslední zvonění),</w:t>
      </w:r>
    </w:p>
    <w:p w14:paraId="555180D6" w14:textId="77777777" w:rsidR="00E92B97" w:rsidRPr="00BD387A" w:rsidRDefault="00E92B97" w:rsidP="00E92B97">
      <w:pPr>
        <w:pStyle w:val="Odstavecseseznamem"/>
        <w:numPr>
          <w:ilvl w:val="1"/>
          <w:numId w:val="30"/>
        </w:numPr>
        <w:tabs>
          <w:tab w:val="left" w:pos="567"/>
        </w:tabs>
        <w:spacing w:after="28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BD387A">
        <w:rPr>
          <w:rFonts w:ascii="Times New Roman" w:hAnsi="Times New Roman" w:cs="Times New Roman"/>
          <w:sz w:val="24"/>
          <w:szCs w:val="18"/>
        </w:rPr>
        <w:t>vybírání peněz v souvislosti s pouliční uměleckou produkcí (hudební, divadelní apod.).</w:t>
      </w:r>
    </w:p>
    <w:p w14:paraId="32C8873B" w14:textId="77777777" w:rsidR="00FB120A" w:rsidRDefault="00FB120A" w:rsidP="001800D5">
      <w:pPr>
        <w:keepNext/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51F8B514" w14:textId="77777777" w:rsidR="00E92B97" w:rsidRPr="000746FA" w:rsidRDefault="00E92B97" w:rsidP="001800D5">
      <w:pPr>
        <w:keepNext/>
        <w:spacing w:after="160"/>
        <w:jc w:val="center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3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Prostituce</w:t>
      </w:r>
    </w:p>
    <w:p w14:paraId="4D47A784" w14:textId="77777777" w:rsidR="00B63284" w:rsidRPr="000746FA" w:rsidRDefault="00E92B97" w:rsidP="00B63284">
      <w:pPr>
        <w:pStyle w:val="Odstavecseseznamem"/>
        <w:numPr>
          <w:ilvl w:val="0"/>
          <w:numId w:val="3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Nabízení či poskytování sexuálních služeb vykonávané v jakékoli podobě na veřejných prostranstvích </w:t>
      </w:r>
      <w:r w:rsidR="00B63284" w:rsidRPr="000746FA">
        <w:rPr>
          <w:rFonts w:ascii="Times New Roman" w:hAnsi="Times New Roman" w:cs="Times New Roman"/>
          <w:sz w:val="24"/>
          <w:szCs w:val="18"/>
        </w:rPr>
        <w:t xml:space="preserve">(dále jen „prostituce“) </w:t>
      </w:r>
      <w:r w:rsidRPr="000746FA">
        <w:rPr>
          <w:rFonts w:ascii="Times New Roman" w:hAnsi="Times New Roman" w:cs="Times New Roman"/>
          <w:sz w:val="24"/>
          <w:szCs w:val="18"/>
        </w:rPr>
        <w:t>je činností způsobilou narušit veřejný pořádek v</w:t>
      </w:r>
      <w:r w:rsidR="00EC54B9">
        <w:rPr>
          <w:rFonts w:ascii="Times New Roman" w:hAnsi="Times New Roman" w:cs="Times New Roman"/>
          <w:sz w:val="24"/>
          <w:szCs w:val="18"/>
        </w:rPr>
        <w:t>e mě</w:t>
      </w:r>
      <w:r w:rsidR="006B261E">
        <w:rPr>
          <w:rFonts w:ascii="Times New Roman" w:hAnsi="Times New Roman" w:cs="Times New Roman"/>
          <w:sz w:val="24"/>
          <w:szCs w:val="18"/>
        </w:rPr>
        <w:t>s</w:t>
      </w:r>
      <w:r w:rsidR="00EC54B9">
        <w:rPr>
          <w:rFonts w:ascii="Times New Roman" w:hAnsi="Times New Roman" w:cs="Times New Roman"/>
          <w:sz w:val="24"/>
          <w:szCs w:val="18"/>
        </w:rPr>
        <w:t>tě</w:t>
      </w:r>
      <w:r w:rsidRPr="000746FA">
        <w:rPr>
          <w:rFonts w:ascii="Times New Roman" w:hAnsi="Times New Roman" w:cs="Times New Roman"/>
          <w:sz w:val="24"/>
          <w:szCs w:val="18"/>
        </w:rPr>
        <w:t xml:space="preserve"> a být v rozporu s dobrými mravy.</w:t>
      </w:r>
    </w:p>
    <w:p w14:paraId="50F25855" w14:textId="77777777" w:rsidR="00E92B97" w:rsidRPr="000746FA" w:rsidRDefault="00B63284" w:rsidP="00B63284">
      <w:pPr>
        <w:pStyle w:val="Odstavecseseznamem"/>
        <w:numPr>
          <w:ilvl w:val="0"/>
          <w:numId w:val="31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Prostituce je zakázána na všech veřejných prostranstvích nacházejících se na území statutárního města České Budějovice.</w:t>
      </w:r>
    </w:p>
    <w:p w14:paraId="7C338580" w14:textId="77777777" w:rsidR="00B63284" w:rsidRPr="000746FA" w:rsidRDefault="00B63284" w:rsidP="00B63284">
      <w:pPr>
        <w:spacing w:after="160"/>
        <w:jc w:val="center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4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</w:r>
      <w:r w:rsidR="007272AD" w:rsidRPr="000746FA">
        <w:rPr>
          <w:rFonts w:ascii="Times New Roman" w:hAnsi="Times New Roman" w:cs="Times New Roman"/>
          <w:b/>
          <w:sz w:val="24"/>
          <w:szCs w:val="18"/>
        </w:rPr>
        <w:t>Požívání alkoholických nápojů</w:t>
      </w:r>
    </w:p>
    <w:p w14:paraId="5F956A6C" w14:textId="77777777" w:rsidR="00B63284" w:rsidRPr="000746FA" w:rsidRDefault="007272AD" w:rsidP="00B63284">
      <w:pPr>
        <w:pStyle w:val="Odstavecseseznamem"/>
        <w:numPr>
          <w:ilvl w:val="0"/>
          <w:numId w:val="33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Požívání alkoholických nápojů na veřejném prostranství je činností, která</w:t>
      </w:r>
      <w:r w:rsidR="00D73FED">
        <w:rPr>
          <w:rFonts w:ascii="Times New Roman" w:hAnsi="Times New Roman" w:cs="Times New Roman"/>
          <w:sz w:val="24"/>
          <w:szCs w:val="18"/>
        </w:rPr>
        <w:t xml:space="preserve"> může</w:t>
      </w:r>
      <w:r w:rsidRPr="000746FA">
        <w:rPr>
          <w:rFonts w:ascii="Times New Roman" w:hAnsi="Times New Roman" w:cs="Times New Roman"/>
          <w:sz w:val="24"/>
          <w:szCs w:val="18"/>
        </w:rPr>
        <w:t xml:space="preserve"> narušit veřejný pořádek v</w:t>
      </w:r>
      <w:r w:rsidR="00EC54B9">
        <w:rPr>
          <w:rFonts w:ascii="Times New Roman" w:hAnsi="Times New Roman" w:cs="Times New Roman"/>
          <w:sz w:val="24"/>
          <w:szCs w:val="18"/>
        </w:rPr>
        <w:t>e městě</w:t>
      </w:r>
      <w:r w:rsidRPr="000746FA">
        <w:rPr>
          <w:rFonts w:ascii="Times New Roman" w:hAnsi="Times New Roman" w:cs="Times New Roman"/>
          <w:sz w:val="24"/>
          <w:szCs w:val="18"/>
        </w:rPr>
        <w:t xml:space="preserve"> nebo být v rozporu s dobrými mravy.</w:t>
      </w:r>
    </w:p>
    <w:p w14:paraId="022092DF" w14:textId="77777777" w:rsidR="007272AD" w:rsidRPr="000746FA" w:rsidRDefault="007272AD" w:rsidP="003F131B">
      <w:pPr>
        <w:pStyle w:val="Odstavecseseznamem"/>
        <w:numPr>
          <w:ilvl w:val="0"/>
          <w:numId w:val="33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Požívání alkoholických nápojů je zakázáno na veřejných prostranstvích vymezených v příloze č. </w:t>
      </w:r>
      <w:r w:rsidR="009D64E9" w:rsidRPr="000746FA">
        <w:rPr>
          <w:rFonts w:ascii="Times New Roman" w:hAnsi="Times New Roman" w:cs="Times New Roman"/>
          <w:sz w:val="24"/>
          <w:szCs w:val="18"/>
        </w:rPr>
        <w:t>2</w:t>
      </w:r>
      <w:r w:rsidRPr="000746FA">
        <w:rPr>
          <w:rFonts w:ascii="Times New Roman" w:hAnsi="Times New Roman" w:cs="Times New Roman"/>
          <w:sz w:val="24"/>
          <w:szCs w:val="18"/>
        </w:rPr>
        <w:t xml:space="preserve"> této obecně závazné vyhlášky.</w:t>
      </w:r>
    </w:p>
    <w:p w14:paraId="36AF1C20" w14:textId="77777777" w:rsidR="007272AD" w:rsidRPr="000746FA" w:rsidRDefault="007272AD" w:rsidP="003F131B">
      <w:pPr>
        <w:pStyle w:val="Odstavecseseznamem"/>
        <w:numPr>
          <w:ilvl w:val="0"/>
          <w:numId w:val="33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Zákaz podle předchozího odstavce se nevztahuje na</w:t>
      </w:r>
    </w:p>
    <w:p w14:paraId="76D6CA6C" w14:textId="77777777" w:rsidR="00F42F17" w:rsidRPr="000746FA" w:rsidRDefault="007272AD" w:rsidP="003F131B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prostory provozoven</w:t>
      </w:r>
      <w:r w:rsidRPr="000746FA">
        <w:rPr>
          <w:rStyle w:val="Znakapoznpodarou"/>
          <w:rFonts w:ascii="Times New Roman" w:hAnsi="Times New Roman" w:cs="Times New Roman"/>
          <w:sz w:val="24"/>
          <w:szCs w:val="18"/>
        </w:rPr>
        <w:footnoteReference w:id="3"/>
      </w:r>
      <w:r w:rsidR="00F42F17" w:rsidRPr="000746FA">
        <w:rPr>
          <w:rFonts w:ascii="Times New Roman" w:hAnsi="Times New Roman" w:cs="Times New Roman"/>
          <w:sz w:val="24"/>
          <w:szCs w:val="18"/>
        </w:rPr>
        <w:t>,</w:t>
      </w:r>
    </w:p>
    <w:p w14:paraId="29207710" w14:textId="77777777" w:rsidR="007272AD" w:rsidRPr="000746FA" w:rsidRDefault="00F42F17" w:rsidP="003F131B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prostory </w:t>
      </w:r>
      <w:r w:rsidR="007272AD" w:rsidRPr="000746FA">
        <w:rPr>
          <w:rFonts w:ascii="Times New Roman" w:hAnsi="Times New Roman" w:cs="Times New Roman"/>
          <w:sz w:val="24"/>
          <w:szCs w:val="18"/>
        </w:rPr>
        <w:t>restauračních předzahrádek</w:t>
      </w:r>
      <w:r w:rsidR="007272AD" w:rsidRPr="000746FA">
        <w:rPr>
          <w:rStyle w:val="Znakapoznpodarou"/>
          <w:rFonts w:ascii="Times New Roman" w:hAnsi="Times New Roman" w:cs="Times New Roman"/>
          <w:sz w:val="24"/>
          <w:szCs w:val="18"/>
        </w:rPr>
        <w:footnoteReference w:id="4"/>
      </w:r>
      <w:r w:rsidR="003171F5" w:rsidRPr="000746FA">
        <w:rPr>
          <w:rFonts w:ascii="Times New Roman" w:hAnsi="Times New Roman" w:cs="Times New Roman"/>
          <w:sz w:val="24"/>
          <w:szCs w:val="18"/>
        </w:rPr>
        <w:t xml:space="preserve"> v rámci jejich provozní doby,</w:t>
      </w:r>
    </w:p>
    <w:p w14:paraId="5D8474F5" w14:textId="12C63D96" w:rsidR="003171F5" w:rsidRPr="000746FA" w:rsidRDefault="003171F5" w:rsidP="003F131B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prostory u stánků v tržnicích, tržištích, tržních místech, trzích anebo na jiných místech mimo provozovnu, pokud se zde v souladu s</w:t>
      </w:r>
      <w:r w:rsidR="00160472">
        <w:rPr>
          <w:rFonts w:ascii="Times New Roman" w:hAnsi="Times New Roman" w:cs="Times New Roman"/>
          <w:sz w:val="24"/>
          <w:szCs w:val="18"/>
        </w:rPr>
        <w:t xml:space="preserve"> platným nařízením města, jímž se vydává </w:t>
      </w:r>
      <w:r w:rsidR="00F672DE">
        <w:rPr>
          <w:rFonts w:ascii="Times New Roman" w:hAnsi="Times New Roman" w:cs="Times New Roman"/>
          <w:sz w:val="24"/>
          <w:szCs w:val="18"/>
        </w:rPr>
        <w:t>tržní řád</w:t>
      </w:r>
      <w:r w:rsidR="00160472">
        <w:rPr>
          <w:rFonts w:ascii="Times New Roman" w:hAnsi="Times New Roman" w:cs="Times New Roman"/>
          <w:sz w:val="24"/>
          <w:szCs w:val="18"/>
        </w:rPr>
        <w:t>,</w:t>
      </w:r>
      <w:r w:rsidR="00F672DE">
        <w:rPr>
          <w:rFonts w:ascii="Times New Roman" w:hAnsi="Times New Roman" w:cs="Times New Roman"/>
          <w:sz w:val="24"/>
          <w:szCs w:val="18"/>
        </w:rPr>
        <w:t xml:space="preserve"> </w:t>
      </w:r>
      <w:r w:rsidRPr="000746FA">
        <w:rPr>
          <w:rFonts w:ascii="Times New Roman" w:hAnsi="Times New Roman" w:cs="Times New Roman"/>
          <w:sz w:val="24"/>
          <w:szCs w:val="18"/>
        </w:rPr>
        <w:t>uskutečňuje prodej alkoholických nápojů,</w:t>
      </w:r>
    </w:p>
    <w:p w14:paraId="3D87B42B" w14:textId="4A81AA75" w:rsidR="003F131B" w:rsidRPr="000746FA" w:rsidRDefault="003F131B" w:rsidP="003F131B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kulturní, sportovní a jiné společenské akce, pokud se v rámci nich uskutečňuje prodej alkoholických nápojů, a to v době a na místě konání těchto akcí, </w:t>
      </w:r>
    </w:p>
    <w:p w14:paraId="1A17B54F" w14:textId="77777777" w:rsidR="003171F5" w:rsidRPr="000746FA" w:rsidRDefault="003171F5" w:rsidP="00BD6F19">
      <w:pPr>
        <w:pStyle w:val="Odstavecseseznamem"/>
        <w:numPr>
          <w:ilvl w:val="1"/>
          <w:numId w:val="33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dny 31. </w:t>
      </w:r>
      <w:r w:rsidR="00682D48" w:rsidRPr="000746FA">
        <w:rPr>
          <w:rFonts w:ascii="Times New Roman" w:hAnsi="Times New Roman" w:cs="Times New Roman"/>
          <w:sz w:val="24"/>
          <w:szCs w:val="18"/>
        </w:rPr>
        <w:t>prosince</w:t>
      </w:r>
      <w:r w:rsidRPr="000746FA">
        <w:rPr>
          <w:rFonts w:ascii="Times New Roman" w:hAnsi="Times New Roman" w:cs="Times New Roman"/>
          <w:sz w:val="24"/>
          <w:szCs w:val="18"/>
        </w:rPr>
        <w:t xml:space="preserve"> a 1. </w:t>
      </w:r>
      <w:r w:rsidR="00682D48" w:rsidRPr="000746FA">
        <w:rPr>
          <w:rFonts w:ascii="Times New Roman" w:hAnsi="Times New Roman" w:cs="Times New Roman"/>
          <w:sz w:val="24"/>
          <w:szCs w:val="18"/>
        </w:rPr>
        <w:t>ledna</w:t>
      </w:r>
      <w:r w:rsidR="00BD6F19" w:rsidRPr="000746FA">
        <w:rPr>
          <w:rFonts w:ascii="Times New Roman" w:hAnsi="Times New Roman" w:cs="Times New Roman"/>
          <w:sz w:val="24"/>
          <w:szCs w:val="18"/>
        </w:rPr>
        <w:t>.</w:t>
      </w:r>
    </w:p>
    <w:p w14:paraId="1A934974" w14:textId="77777777" w:rsidR="007272AD" w:rsidRPr="000746FA" w:rsidRDefault="007272AD" w:rsidP="003F131B">
      <w:pPr>
        <w:pStyle w:val="Odstavecseseznamem"/>
        <w:numPr>
          <w:ilvl w:val="0"/>
          <w:numId w:val="33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Alkoholickým nápojem ve smyslu této obecně závazné vyhlášky se rozumí lihovina, víno a pivo</w:t>
      </w:r>
      <w:r w:rsidR="0098431B" w:rsidRPr="000746FA">
        <w:rPr>
          <w:rFonts w:ascii="Times New Roman" w:hAnsi="Times New Roman" w:cs="Times New Roman"/>
          <w:sz w:val="24"/>
          <w:szCs w:val="18"/>
        </w:rPr>
        <w:t>.</w:t>
      </w:r>
      <w:r w:rsidRPr="000746FA">
        <w:rPr>
          <w:rFonts w:ascii="Times New Roman" w:hAnsi="Times New Roman" w:cs="Times New Roman"/>
          <w:sz w:val="24"/>
          <w:szCs w:val="18"/>
        </w:rPr>
        <w:t xml:space="preserve"> </w:t>
      </w:r>
      <w:r w:rsidR="0098431B" w:rsidRPr="000746FA">
        <w:rPr>
          <w:rFonts w:ascii="Times New Roman" w:hAnsi="Times New Roman" w:cs="Times New Roman"/>
          <w:sz w:val="24"/>
          <w:szCs w:val="18"/>
        </w:rPr>
        <w:t xml:space="preserve">Alkoholickým </w:t>
      </w:r>
      <w:r w:rsidRPr="000746FA">
        <w:rPr>
          <w:rFonts w:ascii="Times New Roman" w:hAnsi="Times New Roman" w:cs="Times New Roman"/>
          <w:sz w:val="24"/>
          <w:szCs w:val="18"/>
        </w:rPr>
        <w:t xml:space="preserve">nápojem se rozumí též jiný nápoj neuvedený </w:t>
      </w:r>
      <w:r w:rsidR="0098431B" w:rsidRPr="000746FA">
        <w:rPr>
          <w:rFonts w:ascii="Times New Roman" w:hAnsi="Times New Roman" w:cs="Times New Roman"/>
          <w:sz w:val="24"/>
          <w:szCs w:val="18"/>
        </w:rPr>
        <w:t xml:space="preserve">v předchozí </w:t>
      </w:r>
      <w:r w:rsidRPr="000746FA">
        <w:rPr>
          <w:rFonts w:ascii="Times New Roman" w:hAnsi="Times New Roman" w:cs="Times New Roman"/>
          <w:sz w:val="24"/>
          <w:szCs w:val="18"/>
        </w:rPr>
        <w:t>větě, pokud obsahuje více než 0,5</w:t>
      </w:r>
      <w:r w:rsidR="0098431B" w:rsidRPr="000746FA">
        <w:rPr>
          <w:rFonts w:ascii="Times New Roman" w:hAnsi="Times New Roman" w:cs="Times New Roman"/>
          <w:sz w:val="24"/>
          <w:szCs w:val="18"/>
        </w:rPr>
        <w:t xml:space="preserve"> % objemových ethanolu</w:t>
      </w:r>
      <w:r w:rsidRPr="00A335C3">
        <w:rPr>
          <w:rStyle w:val="Znakapoznpodarou"/>
          <w:rFonts w:ascii="Times New Roman" w:hAnsi="Times New Roman" w:cs="Times New Roman"/>
          <w:sz w:val="24"/>
          <w:szCs w:val="18"/>
        </w:rPr>
        <w:footnoteReference w:id="5"/>
      </w:r>
      <w:r w:rsidR="00A335C3">
        <w:rPr>
          <w:rFonts w:ascii="Times New Roman" w:hAnsi="Times New Roman" w:cs="Times New Roman"/>
          <w:sz w:val="24"/>
          <w:szCs w:val="18"/>
        </w:rPr>
        <w:t>.</w:t>
      </w:r>
    </w:p>
    <w:p w14:paraId="1F75B1FF" w14:textId="77777777" w:rsidR="003F131B" w:rsidRPr="000746FA" w:rsidRDefault="003F131B" w:rsidP="003F131B">
      <w:pPr>
        <w:spacing w:after="160"/>
        <w:jc w:val="center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5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</w:r>
      <w:r w:rsidR="0098431B" w:rsidRPr="000746FA">
        <w:rPr>
          <w:rFonts w:ascii="Times New Roman" w:hAnsi="Times New Roman" w:cs="Times New Roman"/>
          <w:b/>
          <w:sz w:val="24"/>
          <w:szCs w:val="18"/>
        </w:rPr>
        <w:t>Doba</w:t>
      </w:r>
      <w:r w:rsidRPr="000746FA">
        <w:rPr>
          <w:rFonts w:ascii="Times New Roman" w:hAnsi="Times New Roman" w:cs="Times New Roman"/>
          <w:b/>
          <w:sz w:val="24"/>
          <w:szCs w:val="18"/>
        </w:rPr>
        <w:t xml:space="preserve"> nočního klidu</w:t>
      </w:r>
    </w:p>
    <w:p w14:paraId="013A48BA" w14:textId="77777777" w:rsidR="003F131B" w:rsidRPr="000746FA" w:rsidRDefault="0098431B" w:rsidP="00A279A1">
      <w:pPr>
        <w:pStyle w:val="Odstavecseseznamem"/>
        <w:numPr>
          <w:ilvl w:val="0"/>
          <w:numId w:val="4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Dobou nočního klidu</w:t>
      </w:r>
      <w:r w:rsidR="001800D5" w:rsidRPr="000746FA">
        <w:rPr>
          <w:rFonts w:ascii="Times New Roman" w:hAnsi="Times New Roman" w:cs="Times New Roman"/>
          <w:sz w:val="24"/>
          <w:szCs w:val="18"/>
        </w:rPr>
        <w:t xml:space="preserve"> se rozumí doba od 22:00 do 6:00 hodin</w:t>
      </w:r>
      <w:r w:rsidR="002540F8" w:rsidRPr="000746FA">
        <w:rPr>
          <w:rStyle w:val="Znakapoznpodarou"/>
          <w:rFonts w:ascii="Times New Roman" w:hAnsi="Times New Roman" w:cs="Times New Roman"/>
          <w:sz w:val="24"/>
          <w:szCs w:val="18"/>
        </w:rPr>
        <w:footnoteReference w:id="6"/>
      </w:r>
      <w:r w:rsidR="00144652" w:rsidRPr="000746FA">
        <w:rPr>
          <w:rFonts w:ascii="Times New Roman" w:hAnsi="Times New Roman" w:cs="Times New Roman"/>
          <w:sz w:val="24"/>
          <w:szCs w:val="18"/>
        </w:rPr>
        <w:t xml:space="preserve"> s výjimkou případů dále stanovených, při nichž je vymezena doba kratší nebo</w:t>
      </w:r>
      <w:r w:rsidR="006B261E">
        <w:rPr>
          <w:rFonts w:ascii="Times New Roman" w:hAnsi="Times New Roman" w:cs="Times New Roman"/>
          <w:sz w:val="24"/>
          <w:szCs w:val="18"/>
        </w:rPr>
        <w:t xml:space="preserve"> </w:t>
      </w:r>
      <w:r w:rsidR="006B261E" w:rsidRPr="006B261E">
        <w:rPr>
          <w:rFonts w:ascii="Times New Roman" w:hAnsi="Times New Roman" w:cs="Times New Roman"/>
          <w:sz w:val="24"/>
          <w:szCs w:val="18"/>
        </w:rPr>
        <w:t>při nichž nemusí být doba nočního klidu dodržována.</w:t>
      </w:r>
      <w:r w:rsidR="00144652" w:rsidRPr="000746FA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3404A6D1" w14:textId="77777777" w:rsidR="001800D5" w:rsidRPr="000746FA" w:rsidRDefault="001800D5" w:rsidP="001800D5">
      <w:pPr>
        <w:pStyle w:val="Odstavecseseznamem"/>
        <w:numPr>
          <w:ilvl w:val="0"/>
          <w:numId w:val="4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Doba nočního klidu se nevymezuje v době novoročních oslav, tj. v noci z 31. prosince na 1. ledna.</w:t>
      </w:r>
    </w:p>
    <w:p w14:paraId="31806FF4" w14:textId="4DCE7F51" w:rsidR="00BE2FA1" w:rsidRPr="00C06ED7" w:rsidRDefault="001800D5" w:rsidP="00FE1FC9">
      <w:pPr>
        <w:pStyle w:val="Odstavecseseznamem"/>
        <w:numPr>
          <w:ilvl w:val="0"/>
          <w:numId w:val="4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BE2FA1">
        <w:rPr>
          <w:rFonts w:ascii="Times New Roman" w:hAnsi="Times New Roman" w:cs="Times New Roman"/>
          <w:sz w:val="24"/>
          <w:szCs w:val="18"/>
        </w:rPr>
        <w:t xml:space="preserve">V případech stanovených v příloze č. </w:t>
      </w:r>
      <w:r w:rsidR="002C6C76">
        <w:rPr>
          <w:rFonts w:ascii="Times New Roman" w:hAnsi="Times New Roman" w:cs="Times New Roman"/>
          <w:sz w:val="24"/>
          <w:szCs w:val="18"/>
        </w:rPr>
        <w:t>7</w:t>
      </w:r>
      <w:r w:rsidRPr="00BE2FA1">
        <w:rPr>
          <w:rFonts w:ascii="Times New Roman" w:hAnsi="Times New Roman" w:cs="Times New Roman"/>
          <w:sz w:val="24"/>
          <w:szCs w:val="18"/>
        </w:rPr>
        <w:t xml:space="preserve"> se doba nočního klidu vymezuje </w:t>
      </w:r>
      <w:r w:rsidR="005D2BC1" w:rsidRPr="00C06ED7">
        <w:rPr>
          <w:rFonts w:ascii="Times New Roman" w:hAnsi="Times New Roman" w:cs="Times New Roman"/>
          <w:sz w:val="24"/>
          <w:szCs w:val="18"/>
        </w:rPr>
        <w:t>dobou specifikovanou v uvedené příloze</w:t>
      </w:r>
      <w:r w:rsidR="00C06ED7" w:rsidRPr="00C06ED7">
        <w:rPr>
          <w:rFonts w:ascii="Times New Roman" w:hAnsi="Times New Roman" w:cs="Times New Roman"/>
          <w:sz w:val="24"/>
          <w:szCs w:val="18"/>
        </w:rPr>
        <w:t>.</w:t>
      </w:r>
      <w:r w:rsidR="000746FA" w:rsidRPr="00C06ED7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2753A252" w14:textId="01ECDE44" w:rsidR="00D73FED" w:rsidRDefault="00902FF2" w:rsidP="004F6707">
      <w:pPr>
        <w:pStyle w:val="Odstavecseseznamem"/>
        <w:numPr>
          <w:ilvl w:val="0"/>
          <w:numId w:val="48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BE2FA1">
        <w:rPr>
          <w:rFonts w:ascii="Times New Roman" w:hAnsi="Times New Roman" w:cs="Times New Roman"/>
          <w:sz w:val="24"/>
          <w:szCs w:val="18"/>
        </w:rPr>
        <w:t xml:space="preserve">Vymezením doby nočního klidu podle tohoto článku nejsou dotčena časová omezení pro pořádání hudebních produkcí vyplývající z čl. </w:t>
      </w:r>
      <w:r w:rsidR="005D2BC1" w:rsidRPr="00C06ED7">
        <w:rPr>
          <w:rFonts w:ascii="Times New Roman" w:hAnsi="Times New Roman" w:cs="Times New Roman"/>
          <w:sz w:val="24"/>
          <w:szCs w:val="18"/>
        </w:rPr>
        <w:t>7</w:t>
      </w:r>
      <w:r w:rsidRPr="00C06ED7">
        <w:rPr>
          <w:rFonts w:ascii="Times New Roman" w:hAnsi="Times New Roman" w:cs="Times New Roman"/>
          <w:sz w:val="24"/>
          <w:szCs w:val="18"/>
        </w:rPr>
        <w:t>.</w:t>
      </w:r>
    </w:p>
    <w:p w14:paraId="55AF8B11" w14:textId="77777777" w:rsidR="005D2EF3" w:rsidRDefault="005D2EF3" w:rsidP="00C06ED7">
      <w:pPr>
        <w:spacing w:after="160"/>
        <w:rPr>
          <w:rFonts w:ascii="Times New Roman" w:hAnsi="Times New Roman" w:cs="Times New Roman"/>
          <w:b/>
          <w:sz w:val="24"/>
          <w:szCs w:val="18"/>
        </w:rPr>
      </w:pPr>
    </w:p>
    <w:p w14:paraId="4A76E4CA" w14:textId="350404F4" w:rsidR="002540F8" w:rsidRPr="000746FA" w:rsidRDefault="002540F8" w:rsidP="00CF7CB3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lastRenderedPageBreak/>
        <w:t xml:space="preserve">Čl. </w:t>
      </w:r>
      <w:r w:rsidR="005D2BC1" w:rsidRPr="00C06ED7">
        <w:rPr>
          <w:rFonts w:ascii="Times New Roman" w:hAnsi="Times New Roman" w:cs="Times New Roman"/>
          <w:b/>
          <w:sz w:val="24"/>
          <w:szCs w:val="18"/>
        </w:rPr>
        <w:t>6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 xml:space="preserve">Používání </w:t>
      </w:r>
      <w:r w:rsidR="00EF394A" w:rsidRPr="000746FA">
        <w:rPr>
          <w:rFonts w:ascii="Times New Roman" w:hAnsi="Times New Roman" w:cs="Times New Roman"/>
          <w:b/>
          <w:sz w:val="24"/>
          <w:szCs w:val="18"/>
        </w:rPr>
        <w:t>zábavní pyrotechniky</w:t>
      </w:r>
    </w:p>
    <w:p w14:paraId="15D1E413" w14:textId="2A45481D" w:rsidR="001310C8" w:rsidRPr="00C06ED7" w:rsidRDefault="00EF394A" w:rsidP="00C06ED7">
      <w:pPr>
        <w:pStyle w:val="Odstavecseseznamem"/>
        <w:numPr>
          <w:ilvl w:val="0"/>
          <w:numId w:val="34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Odpalování ohňostrojů, provádění pyrotechnických efektů a jiné užívání a provozování zábavní pyrotechniky je činností, která by mohla narušit veřejný pořádek v</w:t>
      </w:r>
      <w:r w:rsidR="00EC54B9">
        <w:rPr>
          <w:rFonts w:ascii="Times New Roman" w:hAnsi="Times New Roman" w:cs="Times New Roman"/>
          <w:sz w:val="24"/>
          <w:szCs w:val="18"/>
        </w:rPr>
        <w:t>e městě</w:t>
      </w:r>
      <w:r w:rsidRPr="000746FA">
        <w:rPr>
          <w:rFonts w:ascii="Times New Roman" w:hAnsi="Times New Roman" w:cs="Times New Roman"/>
          <w:sz w:val="24"/>
          <w:szCs w:val="18"/>
        </w:rPr>
        <w:t xml:space="preserve"> nebo být v rozporu s ochranou bezpečnosti, zdraví a majetku.</w:t>
      </w:r>
    </w:p>
    <w:p w14:paraId="30275CDC" w14:textId="36517CE5" w:rsidR="001310C8" w:rsidRPr="001310C8" w:rsidRDefault="001310C8" w:rsidP="001310C8">
      <w:pPr>
        <w:pStyle w:val="Odstavecseseznamem"/>
        <w:numPr>
          <w:ilvl w:val="0"/>
          <w:numId w:val="34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1310C8">
        <w:rPr>
          <w:rFonts w:ascii="Times New Roman" w:hAnsi="Times New Roman" w:cs="Times New Roman"/>
          <w:sz w:val="24"/>
          <w:szCs w:val="18"/>
        </w:rPr>
        <w:t xml:space="preserve">Užívání a provozování zábavní pyrotechniky je zakázáno na všech </w:t>
      </w:r>
      <w:bookmarkStart w:id="1" w:name="_Hlk131669608"/>
      <w:r w:rsidRPr="001310C8">
        <w:rPr>
          <w:rFonts w:ascii="Times New Roman" w:hAnsi="Times New Roman" w:cs="Times New Roman"/>
          <w:sz w:val="24"/>
          <w:szCs w:val="18"/>
        </w:rPr>
        <w:t>veřejných prostranstvích vymezených v příloze č. 3</w:t>
      </w:r>
      <w:r w:rsidR="00BB76E8">
        <w:rPr>
          <w:rFonts w:ascii="Times New Roman" w:hAnsi="Times New Roman" w:cs="Times New Roman"/>
          <w:sz w:val="24"/>
          <w:szCs w:val="18"/>
        </w:rPr>
        <w:t>, oddíl I. a II.</w:t>
      </w:r>
      <w:r w:rsidRPr="001310C8">
        <w:rPr>
          <w:rFonts w:ascii="Times New Roman" w:hAnsi="Times New Roman" w:cs="Times New Roman"/>
          <w:sz w:val="24"/>
          <w:szCs w:val="18"/>
        </w:rPr>
        <w:t xml:space="preserve"> této obecně závazné vyhlášky.</w:t>
      </w:r>
    </w:p>
    <w:bookmarkEnd w:id="1"/>
    <w:p w14:paraId="712220FC" w14:textId="2FAAE3D1" w:rsidR="001310C8" w:rsidRPr="00686F16" w:rsidRDefault="001310C8" w:rsidP="00BB76E8">
      <w:pPr>
        <w:pStyle w:val="Odstavecseseznamem"/>
        <w:numPr>
          <w:ilvl w:val="0"/>
          <w:numId w:val="34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C06ED7">
        <w:rPr>
          <w:rFonts w:ascii="Times New Roman" w:hAnsi="Times New Roman" w:cs="Times New Roman"/>
          <w:sz w:val="24"/>
          <w:szCs w:val="18"/>
        </w:rPr>
        <w:t xml:space="preserve">Zákaz podle předchozího odstavce se nevztahuje na </w:t>
      </w:r>
      <w:r w:rsidRPr="00686F16">
        <w:rPr>
          <w:rFonts w:ascii="Times New Roman" w:hAnsi="Times New Roman" w:cs="Times New Roman"/>
          <w:sz w:val="24"/>
          <w:szCs w:val="18"/>
        </w:rPr>
        <w:t>dny 31. prosince a 1. ledna</w:t>
      </w:r>
      <w:r w:rsidR="00BB76E8" w:rsidRPr="00BB76E8">
        <w:rPr>
          <w:rFonts w:ascii="Times New Roman" w:hAnsi="Times New Roman" w:cs="Times New Roman"/>
          <w:sz w:val="24"/>
          <w:szCs w:val="18"/>
        </w:rPr>
        <w:t xml:space="preserve">, vyjma </w:t>
      </w:r>
      <w:r w:rsidR="00BB76E8" w:rsidRPr="001310C8">
        <w:rPr>
          <w:rFonts w:ascii="Times New Roman" w:hAnsi="Times New Roman" w:cs="Times New Roman"/>
          <w:sz w:val="24"/>
          <w:szCs w:val="18"/>
        </w:rPr>
        <w:t>veřejných prostranství vymezených v příloze č. 3</w:t>
      </w:r>
      <w:r w:rsidR="00BB76E8">
        <w:rPr>
          <w:rFonts w:ascii="Times New Roman" w:hAnsi="Times New Roman" w:cs="Times New Roman"/>
          <w:sz w:val="24"/>
          <w:szCs w:val="18"/>
        </w:rPr>
        <w:t xml:space="preserve">, oddíl I. </w:t>
      </w:r>
      <w:r w:rsidR="00BB76E8" w:rsidRPr="001310C8">
        <w:rPr>
          <w:rFonts w:ascii="Times New Roman" w:hAnsi="Times New Roman" w:cs="Times New Roman"/>
          <w:sz w:val="24"/>
          <w:szCs w:val="18"/>
        </w:rPr>
        <w:t>této obecně závazné vyhlášky</w:t>
      </w:r>
      <w:r w:rsidR="00BB76E8">
        <w:rPr>
          <w:rFonts w:ascii="Times New Roman" w:hAnsi="Times New Roman" w:cs="Times New Roman"/>
          <w:sz w:val="24"/>
          <w:szCs w:val="18"/>
        </w:rPr>
        <w:t>, kde zákaz užívání a provozování zábavní pyrotechniky platí i ve dnech 31. prosince a 1. ledna</w:t>
      </w:r>
      <w:r w:rsidR="00BB76E8" w:rsidRPr="001310C8">
        <w:rPr>
          <w:rFonts w:ascii="Times New Roman" w:hAnsi="Times New Roman" w:cs="Times New Roman"/>
          <w:sz w:val="24"/>
          <w:szCs w:val="18"/>
        </w:rPr>
        <w:t>.</w:t>
      </w:r>
      <w:r w:rsidR="00BB76E8" w:rsidRPr="00686F16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6B2E2C1D" w14:textId="7CA19792" w:rsidR="001310C8" w:rsidRPr="00C06ED7" w:rsidRDefault="00D53F8E" w:rsidP="00C06ED7">
      <w:pPr>
        <w:pStyle w:val="Odstavecseseznamem"/>
        <w:numPr>
          <w:ilvl w:val="0"/>
          <w:numId w:val="34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Zábavní pyrotechnikou ve smyslu této obecně závazné vyhlášky se rozumí všechny kategorie a druhy pyrotechnických výrobků určených k zábavním účelům, jak vyplývá z vymezení určeného příslušným právním </w:t>
      </w:r>
      <w:r w:rsidRPr="005D4478">
        <w:rPr>
          <w:rFonts w:ascii="Times New Roman" w:hAnsi="Times New Roman" w:cs="Times New Roman"/>
          <w:sz w:val="24"/>
          <w:szCs w:val="18"/>
        </w:rPr>
        <w:t>předpisem</w:t>
      </w:r>
      <w:r w:rsidR="00434607">
        <w:rPr>
          <w:rStyle w:val="Znakapoznpodarou"/>
          <w:rFonts w:ascii="Times New Roman" w:hAnsi="Times New Roman" w:cs="Times New Roman"/>
          <w:sz w:val="24"/>
          <w:szCs w:val="18"/>
        </w:rPr>
        <w:footnoteReference w:id="7"/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655F3A49" w14:textId="6A2A40F9" w:rsidR="008840D3" w:rsidRPr="000746FA" w:rsidRDefault="008840D3" w:rsidP="008840D3">
      <w:pPr>
        <w:spacing w:after="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5D2BC1" w:rsidRPr="00C06ED7">
        <w:rPr>
          <w:rFonts w:ascii="Times New Roman" w:hAnsi="Times New Roman" w:cs="Times New Roman"/>
          <w:b/>
          <w:sz w:val="24"/>
          <w:szCs w:val="18"/>
        </w:rPr>
        <w:t>7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Pořádání hudebních produkcí</w:t>
      </w:r>
    </w:p>
    <w:p w14:paraId="114BF623" w14:textId="77777777" w:rsidR="008840D3" w:rsidRPr="000746FA" w:rsidRDefault="009651A4" w:rsidP="008840D3">
      <w:pPr>
        <w:pStyle w:val="Odstavecseseznamem"/>
        <w:numPr>
          <w:ilvl w:val="0"/>
          <w:numId w:val="35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V souvislosti s pořádáním hudebních produkcí, zejména pokud jsou spojeny s možností požívání alkoholických nápojů, může docházet k činnosti narušující veřejný pořádek v</w:t>
      </w:r>
      <w:r w:rsidR="00EC54B9">
        <w:rPr>
          <w:rFonts w:ascii="Times New Roman" w:hAnsi="Times New Roman" w:cs="Times New Roman"/>
          <w:sz w:val="24"/>
          <w:szCs w:val="18"/>
        </w:rPr>
        <w:t>e městě</w:t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2A2E5A9B" w14:textId="77777777" w:rsidR="009651A4" w:rsidRPr="000746FA" w:rsidRDefault="009651A4" w:rsidP="008840D3">
      <w:pPr>
        <w:pStyle w:val="Odstavecseseznamem"/>
        <w:numPr>
          <w:ilvl w:val="0"/>
          <w:numId w:val="35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Hudební produkce mohou být pořádány</w:t>
      </w:r>
    </w:p>
    <w:p w14:paraId="4F56C77F" w14:textId="1E03FF7F" w:rsidR="009651A4" w:rsidRPr="000746FA" w:rsidRDefault="009651A4" w:rsidP="009651A4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nejdříve od 08:00 hodin, přičemž toto omezení neplatí v</w:t>
      </w:r>
      <w:r w:rsidR="00140049" w:rsidRPr="000746FA">
        <w:rPr>
          <w:rFonts w:ascii="Times New Roman" w:hAnsi="Times New Roman" w:cs="Times New Roman"/>
          <w:sz w:val="24"/>
          <w:szCs w:val="18"/>
        </w:rPr>
        <w:t> </w:t>
      </w:r>
      <w:r w:rsidRPr="000746FA">
        <w:rPr>
          <w:rFonts w:ascii="Times New Roman" w:hAnsi="Times New Roman" w:cs="Times New Roman"/>
          <w:sz w:val="24"/>
          <w:szCs w:val="18"/>
        </w:rPr>
        <w:t>sobotu</w:t>
      </w:r>
      <w:r w:rsidR="00140049" w:rsidRPr="000746FA">
        <w:rPr>
          <w:rFonts w:ascii="Times New Roman" w:hAnsi="Times New Roman" w:cs="Times New Roman"/>
          <w:sz w:val="24"/>
          <w:szCs w:val="18"/>
        </w:rPr>
        <w:t xml:space="preserve"> a</w:t>
      </w:r>
      <w:r w:rsidRPr="000746FA">
        <w:rPr>
          <w:rFonts w:ascii="Times New Roman" w:hAnsi="Times New Roman" w:cs="Times New Roman"/>
          <w:sz w:val="24"/>
          <w:szCs w:val="18"/>
        </w:rPr>
        <w:t xml:space="preserve"> neděli, </w:t>
      </w:r>
      <w:r w:rsidR="00140049" w:rsidRPr="000746FA">
        <w:rPr>
          <w:rFonts w:ascii="Times New Roman" w:hAnsi="Times New Roman" w:cs="Times New Roman"/>
          <w:sz w:val="24"/>
          <w:szCs w:val="18"/>
        </w:rPr>
        <w:t>stejně jako ve dni, který je</w:t>
      </w:r>
      <w:r w:rsidRPr="000746FA">
        <w:rPr>
          <w:rFonts w:ascii="Times New Roman" w:hAnsi="Times New Roman" w:cs="Times New Roman"/>
          <w:sz w:val="24"/>
          <w:szCs w:val="18"/>
        </w:rPr>
        <w:t xml:space="preserve"> státním či ostatním svátkem ve smyslu příslušného právního </w:t>
      </w:r>
      <w:r w:rsidRPr="00E24AB4">
        <w:rPr>
          <w:rFonts w:ascii="Times New Roman" w:hAnsi="Times New Roman" w:cs="Times New Roman"/>
          <w:sz w:val="24"/>
          <w:szCs w:val="18"/>
        </w:rPr>
        <w:t>předpisu</w:t>
      </w:r>
      <w:r w:rsidR="000B2564">
        <w:rPr>
          <w:rFonts w:ascii="Times New Roman" w:hAnsi="Times New Roman" w:cs="Times New Roman"/>
          <w:sz w:val="24"/>
          <w:szCs w:val="18"/>
          <w:vertAlign w:val="superscript"/>
        </w:rPr>
        <w:t>8</w:t>
      </w:r>
      <w:r w:rsidRPr="000746FA">
        <w:rPr>
          <w:rFonts w:ascii="Times New Roman" w:hAnsi="Times New Roman" w:cs="Times New Roman"/>
          <w:sz w:val="24"/>
          <w:szCs w:val="18"/>
        </w:rPr>
        <w:t>,</w:t>
      </w:r>
    </w:p>
    <w:p w14:paraId="4F302F26" w14:textId="72015120" w:rsidR="00140049" w:rsidRPr="000746FA" w:rsidRDefault="009651A4" w:rsidP="00E60A60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nejpozději do 22:00 hodin, přičemž toto omezení neplatí ve dnech, po nichž následuje </w:t>
      </w:r>
      <w:r w:rsidR="00140049" w:rsidRPr="000746FA">
        <w:rPr>
          <w:rFonts w:ascii="Times New Roman" w:hAnsi="Times New Roman" w:cs="Times New Roman"/>
          <w:sz w:val="24"/>
          <w:szCs w:val="18"/>
        </w:rPr>
        <w:t>sobota, neděle anebo den, který je státním či ostatním svátkem ve smyslu příslušného právního</w:t>
      </w:r>
      <w:r w:rsidR="00AD7B0F">
        <w:rPr>
          <w:rFonts w:ascii="Times New Roman" w:hAnsi="Times New Roman" w:cs="Times New Roman"/>
          <w:sz w:val="24"/>
          <w:szCs w:val="18"/>
        </w:rPr>
        <w:t xml:space="preserve"> předpisu</w:t>
      </w:r>
      <w:r w:rsidR="000B2564">
        <w:rPr>
          <w:rFonts w:ascii="Times New Roman" w:hAnsi="Times New Roman" w:cs="Times New Roman"/>
          <w:sz w:val="24"/>
          <w:szCs w:val="18"/>
          <w:vertAlign w:val="superscript"/>
        </w:rPr>
        <w:t>8</w:t>
      </w:r>
      <w:r w:rsidR="00140049" w:rsidRPr="000746FA">
        <w:rPr>
          <w:rFonts w:ascii="Times New Roman" w:hAnsi="Times New Roman" w:cs="Times New Roman"/>
          <w:sz w:val="24"/>
          <w:szCs w:val="18"/>
        </w:rPr>
        <w:t>.</w:t>
      </w:r>
    </w:p>
    <w:p w14:paraId="068DA0BF" w14:textId="77777777" w:rsidR="00140049" w:rsidRPr="000746FA" w:rsidRDefault="00140049" w:rsidP="00140049">
      <w:pPr>
        <w:pStyle w:val="Odstavecseseznamem"/>
        <w:numPr>
          <w:ilvl w:val="0"/>
          <w:numId w:val="35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Pořadatel hudební produkce je povinen oznámit Magistrátu města České Budějovice nejpozději 7 dnů přede dnem jejího konání:</w:t>
      </w:r>
    </w:p>
    <w:p w14:paraId="025C6DFF" w14:textId="77777777" w:rsidR="00140049" w:rsidRPr="000746FA" w:rsidRDefault="0091747F" w:rsidP="00140049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označení pořadatele akce (jméno, příjmení</w:t>
      </w:r>
      <w:r w:rsidR="003C0554">
        <w:rPr>
          <w:rFonts w:ascii="Times New Roman" w:hAnsi="Times New Roman" w:cs="Times New Roman"/>
          <w:sz w:val="24"/>
          <w:szCs w:val="18"/>
        </w:rPr>
        <w:t>,</w:t>
      </w:r>
      <w:r w:rsidRPr="000746FA">
        <w:rPr>
          <w:rFonts w:ascii="Times New Roman" w:hAnsi="Times New Roman" w:cs="Times New Roman"/>
          <w:sz w:val="24"/>
          <w:szCs w:val="18"/>
        </w:rPr>
        <w:t xml:space="preserve"> název</w:t>
      </w:r>
      <w:r w:rsidR="003C0554">
        <w:rPr>
          <w:rFonts w:ascii="Times New Roman" w:hAnsi="Times New Roman" w:cs="Times New Roman"/>
          <w:sz w:val="24"/>
          <w:szCs w:val="18"/>
        </w:rPr>
        <w:t xml:space="preserve"> či obchodní firm</w:t>
      </w:r>
      <w:r w:rsidR="00F12377">
        <w:rPr>
          <w:rFonts w:ascii="Times New Roman" w:hAnsi="Times New Roman" w:cs="Times New Roman"/>
          <w:sz w:val="24"/>
          <w:szCs w:val="18"/>
        </w:rPr>
        <w:t>a</w:t>
      </w:r>
      <w:r w:rsidR="003C0554">
        <w:rPr>
          <w:rFonts w:ascii="Times New Roman" w:hAnsi="Times New Roman" w:cs="Times New Roman"/>
          <w:sz w:val="24"/>
          <w:szCs w:val="18"/>
        </w:rPr>
        <w:t xml:space="preserve"> právnické osoby</w:t>
      </w:r>
      <w:r w:rsidRPr="000746FA">
        <w:rPr>
          <w:rFonts w:ascii="Times New Roman" w:hAnsi="Times New Roman" w:cs="Times New Roman"/>
          <w:sz w:val="24"/>
          <w:szCs w:val="18"/>
        </w:rPr>
        <w:t>, trvalý pobyt, místo podnikání nebo sídlo</w:t>
      </w:r>
      <w:r w:rsidR="003C0554">
        <w:rPr>
          <w:rFonts w:ascii="Times New Roman" w:hAnsi="Times New Roman" w:cs="Times New Roman"/>
          <w:sz w:val="24"/>
          <w:szCs w:val="18"/>
        </w:rPr>
        <w:t xml:space="preserve"> právnické osoby</w:t>
      </w:r>
      <w:r w:rsidRPr="000746FA">
        <w:rPr>
          <w:rFonts w:ascii="Times New Roman" w:hAnsi="Times New Roman" w:cs="Times New Roman"/>
          <w:sz w:val="24"/>
          <w:szCs w:val="18"/>
        </w:rPr>
        <w:t>, identifikační číslo nebo datum narození</w:t>
      </w:r>
      <w:r w:rsidR="003C0554">
        <w:rPr>
          <w:rFonts w:ascii="Times New Roman" w:hAnsi="Times New Roman" w:cs="Times New Roman"/>
          <w:sz w:val="24"/>
          <w:szCs w:val="18"/>
        </w:rPr>
        <w:t>, označení osoby oprávněné za právnickou osobu jednat</w:t>
      </w:r>
      <w:r w:rsidRPr="000746FA">
        <w:rPr>
          <w:rFonts w:ascii="Times New Roman" w:hAnsi="Times New Roman" w:cs="Times New Roman"/>
          <w:sz w:val="24"/>
          <w:szCs w:val="18"/>
        </w:rPr>
        <w:t>),</w:t>
      </w:r>
    </w:p>
    <w:p w14:paraId="2EF4825D" w14:textId="77777777" w:rsidR="0091747F" w:rsidRPr="000746FA" w:rsidRDefault="009F6E86" w:rsidP="00140049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označení druhu akce, datum konání akce, počátek, konec a místo jejího konání,</w:t>
      </w:r>
    </w:p>
    <w:p w14:paraId="753A0280" w14:textId="77777777" w:rsidR="009F6E86" w:rsidRPr="000746FA" w:rsidRDefault="009F6E86" w:rsidP="00140049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předpokládaný počet osob, které se akce zúčastní,</w:t>
      </w:r>
    </w:p>
    <w:p w14:paraId="4D7EDBBD" w14:textId="77777777" w:rsidR="009F6E86" w:rsidRPr="000746FA" w:rsidRDefault="009F6E86" w:rsidP="00140049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identifikační údaje osoby zodpovědné za zajištění pořadatelské služby a </w:t>
      </w:r>
      <w:r w:rsidR="00BD03CD" w:rsidRPr="000746FA">
        <w:rPr>
          <w:rFonts w:ascii="Times New Roman" w:hAnsi="Times New Roman" w:cs="Times New Roman"/>
          <w:sz w:val="24"/>
          <w:szCs w:val="18"/>
        </w:rPr>
        <w:t xml:space="preserve">uvedení </w:t>
      </w:r>
      <w:r w:rsidRPr="000746FA">
        <w:rPr>
          <w:rFonts w:ascii="Times New Roman" w:hAnsi="Times New Roman" w:cs="Times New Roman"/>
          <w:sz w:val="24"/>
          <w:szCs w:val="18"/>
        </w:rPr>
        <w:t>poč</w:t>
      </w:r>
      <w:r w:rsidR="00BD03CD" w:rsidRPr="000746FA">
        <w:rPr>
          <w:rFonts w:ascii="Times New Roman" w:hAnsi="Times New Roman" w:cs="Times New Roman"/>
          <w:sz w:val="24"/>
          <w:szCs w:val="18"/>
        </w:rPr>
        <w:t>tu</w:t>
      </w:r>
      <w:r w:rsidRPr="000746FA">
        <w:rPr>
          <w:rFonts w:ascii="Times New Roman" w:hAnsi="Times New Roman" w:cs="Times New Roman"/>
          <w:sz w:val="24"/>
          <w:szCs w:val="18"/>
        </w:rPr>
        <w:t xml:space="preserve"> osob, které budou tvořit pořadatelskou službu.</w:t>
      </w:r>
    </w:p>
    <w:p w14:paraId="16C0C997" w14:textId="77777777" w:rsidR="00140049" w:rsidRPr="000746FA" w:rsidRDefault="00140049" w:rsidP="00140049">
      <w:pPr>
        <w:pStyle w:val="Odstavecseseznamem"/>
        <w:numPr>
          <w:ilvl w:val="0"/>
          <w:numId w:val="35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Pořadatel hudební produkce je povinen zajistit, aby v průběhu jejího konání byly přítomny osoby tvořící pořadatelskou službu v počtu přiměřeném charakteru akce a místu a době jejího konání. Pořadatel je rovněž povinen zajistit, aby osoby tvořící pořadatelskou službu byly vhodným a viditelným způsobem označeni (např. nápisem na oděvu).</w:t>
      </w:r>
    </w:p>
    <w:p w14:paraId="7D0256DB" w14:textId="77777777" w:rsidR="008840D3" w:rsidRDefault="009651A4" w:rsidP="00140049">
      <w:pPr>
        <w:pStyle w:val="Odstavecseseznamem"/>
        <w:numPr>
          <w:ilvl w:val="0"/>
          <w:numId w:val="35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Hudebními produkcemi ve smyslu této obecně závazné vyhlášky se rozumí taneční zábavy, diskotéky, koncerty a jiné obdobné podniky, jejichž hlavní náplní je hudební produkce živá nebo reprodukovaná, a to v případě, že jde o akce veřejně přístupné a pořádané zcela či částečně na otevřeném prostranství nacházejícím se na území statutárního města České Budějovice.</w:t>
      </w:r>
    </w:p>
    <w:p w14:paraId="5DCB07D1" w14:textId="77777777" w:rsidR="001310C8" w:rsidRPr="00E24AB4" w:rsidRDefault="001310C8" w:rsidP="00E24AB4">
      <w:pPr>
        <w:tabs>
          <w:tab w:val="left" w:pos="993"/>
        </w:tabs>
        <w:spacing w:after="280"/>
        <w:rPr>
          <w:rFonts w:ascii="Times New Roman" w:hAnsi="Times New Roman" w:cs="Times New Roman"/>
          <w:sz w:val="24"/>
          <w:szCs w:val="18"/>
        </w:rPr>
      </w:pPr>
    </w:p>
    <w:p w14:paraId="50F7CB4B" w14:textId="74569B49" w:rsidR="008D589C" w:rsidRPr="000746FA" w:rsidRDefault="008D589C" w:rsidP="008D589C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lastRenderedPageBreak/>
        <w:t xml:space="preserve">Čl. </w:t>
      </w:r>
      <w:r w:rsidR="005D2BC1" w:rsidRPr="00E24AB4">
        <w:rPr>
          <w:rFonts w:ascii="Times New Roman" w:hAnsi="Times New Roman" w:cs="Times New Roman"/>
          <w:b/>
          <w:sz w:val="24"/>
          <w:szCs w:val="18"/>
        </w:rPr>
        <w:t>8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Ochrana čistoty veřejných prostranství</w:t>
      </w:r>
    </w:p>
    <w:p w14:paraId="4D3EEB70" w14:textId="77777777" w:rsidR="008D589C" w:rsidRPr="000746FA" w:rsidRDefault="008D589C" w:rsidP="008D589C">
      <w:pPr>
        <w:pStyle w:val="Odstavecseseznamem"/>
        <w:numPr>
          <w:ilvl w:val="0"/>
          <w:numId w:val="37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Každý je povinen počínat si tak, aby nezpůsobil znečištění ulic a jiných veřejných prostranství.</w:t>
      </w:r>
    </w:p>
    <w:p w14:paraId="01DB16CF" w14:textId="77777777" w:rsidR="00601B75" w:rsidRPr="00601B75" w:rsidRDefault="008D589C" w:rsidP="00601B75">
      <w:pPr>
        <w:pStyle w:val="Odstavecseseznamem"/>
        <w:numPr>
          <w:ilvl w:val="0"/>
          <w:numId w:val="37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Kdo způsobí znečištění ulice či jiného veřejného prostranství, je povinen znečištění neprodleně odstranit.</w:t>
      </w:r>
    </w:p>
    <w:p w14:paraId="4D06C4FC" w14:textId="7558999F" w:rsidR="0010261E" w:rsidRPr="000746FA" w:rsidRDefault="0010261E" w:rsidP="0010261E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AF6FF9">
        <w:rPr>
          <w:rFonts w:ascii="Times New Roman" w:hAnsi="Times New Roman" w:cs="Times New Roman"/>
          <w:b/>
          <w:sz w:val="24"/>
          <w:szCs w:val="18"/>
        </w:rPr>
        <w:t>9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Ochrana veřejné zeleně</w:t>
      </w:r>
    </w:p>
    <w:p w14:paraId="17BFE3D3" w14:textId="77777777" w:rsidR="0010261E" w:rsidRPr="000746FA" w:rsidRDefault="0010261E" w:rsidP="0010261E">
      <w:pPr>
        <w:pStyle w:val="Odstavecseseznamem"/>
        <w:numPr>
          <w:ilvl w:val="0"/>
          <w:numId w:val="36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Každý je povinen počínat si tak, aby nezpůsobil znečištění či poškození </w:t>
      </w:r>
      <w:r w:rsidR="003409C2" w:rsidRPr="000746FA">
        <w:rPr>
          <w:rFonts w:ascii="Times New Roman" w:hAnsi="Times New Roman" w:cs="Times New Roman"/>
          <w:sz w:val="24"/>
          <w:szCs w:val="18"/>
        </w:rPr>
        <w:t xml:space="preserve">porostů, zařízení a vybavení </w:t>
      </w:r>
      <w:r w:rsidRPr="000746FA">
        <w:rPr>
          <w:rFonts w:ascii="Times New Roman" w:hAnsi="Times New Roman" w:cs="Times New Roman"/>
          <w:sz w:val="24"/>
          <w:szCs w:val="18"/>
        </w:rPr>
        <w:t>veřejné zeleně.</w:t>
      </w:r>
    </w:p>
    <w:p w14:paraId="3793CBD4" w14:textId="77777777" w:rsidR="0010261E" w:rsidRPr="000746FA" w:rsidRDefault="003409C2" w:rsidP="0010261E">
      <w:pPr>
        <w:pStyle w:val="Odstavecseseznamem"/>
        <w:numPr>
          <w:ilvl w:val="0"/>
          <w:numId w:val="36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Bez souhlasu vlastníka, uživatele či správce veřejné zeleně je na plochách veřejné zeleně zakázáno</w:t>
      </w:r>
    </w:p>
    <w:p w14:paraId="3BFF4401" w14:textId="6BD7D2BA" w:rsidR="0010261E" w:rsidRPr="000746FA" w:rsidRDefault="0010261E" w:rsidP="00D02DD8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22" w:firstLine="262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používání motorových vozidel včetně přípojných vozidel</w:t>
      </w:r>
      <w:r w:rsidR="000B2564">
        <w:rPr>
          <w:rFonts w:ascii="Times New Roman" w:hAnsi="Times New Roman" w:cs="Times New Roman"/>
          <w:sz w:val="24"/>
          <w:szCs w:val="18"/>
          <w:vertAlign w:val="superscript"/>
        </w:rPr>
        <w:t>9</w:t>
      </w:r>
      <w:r w:rsidR="002A7CB9" w:rsidRPr="000746FA">
        <w:rPr>
          <w:rFonts w:ascii="Times New Roman" w:hAnsi="Times New Roman" w:cs="Times New Roman"/>
          <w:sz w:val="24"/>
          <w:szCs w:val="18"/>
        </w:rPr>
        <w:t>, vjíždění a parkování s těmito vozidly na veřejné zeleni; tento zákaz se nevztahuje na vozíky</w:t>
      </w:r>
      <w:r w:rsidRPr="000746FA">
        <w:rPr>
          <w:rFonts w:ascii="Times New Roman" w:hAnsi="Times New Roman" w:cs="Times New Roman"/>
          <w:sz w:val="24"/>
          <w:szCs w:val="18"/>
        </w:rPr>
        <w:t xml:space="preserve"> užívan</w:t>
      </w:r>
      <w:r w:rsidR="002A7CB9" w:rsidRPr="000746FA">
        <w:rPr>
          <w:rFonts w:ascii="Times New Roman" w:hAnsi="Times New Roman" w:cs="Times New Roman"/>
          <w:sz w:val="24"/>
          <w:szCs w:val="18"/>
        </w:rPr>
        <w:t>é</w:t>
      </w:r>
      <w:r w:rsidRPr="000746FA">
        <w:rPr>
          <w:rFonts w:ascii="Times New Roman" w:hAnsi="Times New Roman" w:cs="Times New Roman"/>
          <w:sz w:val="24"/>
          <w:szCs w:val="18"/>
        </w:rPr>
        <w:t xml:space="preserve"> zdravotně postiženými osobami</w:t>
      </w:r>
      <w:r w:rsidR="00EE08C3" w:rsidRPr="000746FA">
        <w:rPr>
          <w:rFonts w:ascii="Times New Roman" w:hAnsi="Times New Roman" w:cs="Times New Roman"/>
          <w:sz w:val="24"/>
          <w:szCs w:val="18"/>
        </w:rPr>
        <w:t>,</w:t>
      </w:r>
    </w:p>
    <w:p w14:paraId="4AE0B8D9" w14:textId="77777777" w:rsidR="00EE08C3" w:rsidRPr="000746FA" w:rsidRDefault="00EE08C3" w:rsidP="00D02DD8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vjíždě</w:t>
      </w:r>
      <w:r w:rsidR="00C754D1" w:rsidRPr="000746FA">
        <w:rPr>
          <w:rFonts w:ascii="Times New Roman" w:hAnsi="Times New Roman" w:cs="Times New Roman"/>
          <w:sz w:val="24"/>
          <w:szCs w:val="18"/>
        </w:rPr>
        <w:t>ní</w:t>
      </w:r>
      <w:r w:rsidRPr="000746FA">
        <w:rPr>
          <w:rFonts w:ascii="Times New Roman" w:hAnsi="Times New Roman" w:cs="Times New Roman"/>
          <w:sz w:val="24"/>
          <w:szCs w:val="18"/>
        </w:rPr>
        <w:t xml:space="preserve"> s jízdními koly, kolečkovými bruslemi, skateboardy, koloběžkami a jinými nemotorovými prostředky </w:t>
      </w:r>
      <w:r w:rsidR="00463409" w:rsidRPr="000746FA">
        <w:rPr>
          <w:rFonts w:ascii="Times New Roman" w:hAnsi="Times New Roman" w:cs="Times New Roman"/>
          <w:sz w:val="24"/>
          <w:szCs w:val="18"/>
        </w:rPr>
        <w:t>na plochy mimo vyznačené stezky či cesty; tento zákaz se nevztahuje na v</w:t>
      </w:r>
      <w:r w:rsidRPr="000746FA">
        <w:rPr>
          <w:rFonts w:ascii="Times New Roman" w:hAnsi="Times New Roman" w:cs="Times New Roman"/>
          <w:sz w:val="24"/>
          <w:szCs w:val="18"/>
        </w:rPr>
        <w:t>ozík</w:t>
      </w:r>
      <w:r w:rsidR="00463409" w:rsidRPr="000746FA">
        <w:rPr>
          <w:rFonts w:ascii="Times New Roman" w:hAnsi="Times New Roman" w:cs="Times New Roman"/>
          <w:sz w:val="24"/>
          <w:szCs w:val="18"/>
        </w:rPr>
        <w:t>y</w:t>
      </w:r>
      <w:r w:rsidRPr="000746FA">
        <w:rPr>
          <w:rFonts w:ascii="Times New Roman" w:hAnsi="Times New Roman" w:cs="Times New Roman"/>
          <w:sz w:val="24"/>
          <w:szCs w:val="18"/>
        </w:rPr>
        <w:t xml:space="preserve"> užívan</w:t>
      </w:r>
      <w:r w:rsidR="00463409" w:rsidRPr="000746FA">
        <w:rPr>
          <w:rFonts w:ascii="Times New Roman" w:hAnsi="Times New Roman" w:cs="Times New Roman"/>
          <w:sz w:val="24"/>
          <w:szCs w:val="18"/>
        </w:rPr>
        <w:t>é</w:t>
      </w:r>
      <w:r w:rsidRPr="000746FA">
        <w:rPr>
          <w:rFonts w:ascii="Times New Roman" w:hAnsi="Times New Roman" w:cs="Times New Roman"/>
          <w:sz w:val="24"/>
          <w:szCs w:val="18"/>
        </w:rPr>
        <w:t xml:space="preserve"> zdravotně postiženými osobami</w:t>
      </w:r>
      <w:r w:rsidR="00441FD8" w:rsidRPr="000746FA">
        <w:rPr>
          <w:rFonts w:ascii="Times New Roman" w:hAnsi="Times New Roman" w:cs="Times New Roman"/>
          <w:sz w:val="24"/>
          <w:szCs w:val="18"/>
        </w:rPr>
        <w:t>, kočárk</w:t>
      </w:r>
      <w:r w:rsidR="00463409" w:rsidRPr="000746FA">
        <w:rPr>
          <w:rFonts w:ascii="Times New Roman" w:hAnsi="Times New Roman" w:cs="Times New Roman"/>
          <w:sz w:val="24"/>
          <w:szCs w:val="18"/>
        </w:rPr>
        <w:t>y</w:t>
      </w:r>
      <w:r w:rsidR="00441FD8" w:rsidRPr="000746FA">
        <w:rPr>
          <w:rFonts w:ascii="Times New Roman" w:hAnsi="Times New Roman" w:cs="Times New Roman"/>
          <w:sz w:val="24"/>
          <w:szCs w:val="18"/>
        </w:rPr>
        <w:t xml:space="preserve"> a dětsk</w:t>
      </w:r>
      <w:r w:rsidR="00463409" w:rsidRPr="000746FA">
        <w:rPr>
          <w:rFonts w:ascii="Times New Roman" w:hAnsi="Times New Roman" w:cs="Times New Roman"/>
          <w:sz w:val="24"/>
          <w:szCs w:val="18"/>
        </w:rPr>
        <w:t>é</w:t>
      </w:r>
      <w:r w:rsidR="00441FD8" w:rsidRPr="000746FA">
        <w:rPr>
          <w:rFonts w:ascii="Times New Roman" w:hAnsi="Times New Roman" w:cs="Times New Roman"/>
          <w:sz w:val="24"/>
          <w:szCs w:val="18"/>
        </w:rPr>
        <w:t xml:space="preserve"> tříkol</w:t>
      </w:r>
      <w:r w:rsidR="00463409" w:rsidRPr="000746FA">
        <w:rPr>
          <w:rFonts w:ascii="Times New Roman" w:hAnsi="Times New Roman" w:cs="Times New Roman"/>
          <w:sz w:val="24"/>
          <w:szCs w:val="18"/>
        </w:rPr>
        <w:t>ky</w:t>
      </w:r>
      <w:r w:rsidRPr="000746FA">
        <w:rPr>
          <w:rFonts w:ascii="Times New Roman" w:hAnsi="Times New Roman" w:cs="Times New Roman"/>
          <w:sz w:val="24"/>
          <w:szCs w:val="18"/>
        </w:rPr>
        <w:t>,</w:t>
      </w:r>
    </w:p>
    <w:p w14:paraId="2A20388C" w14:textId="77777777" w:rsidR="002A7CB9" w:rsidRPr="000746FA" w:rsidRDefault="002A7CB9" w:rsidP="00D02DD8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vstupovat na plochy květinových záhonů, trhat květiny či jiné plodiny na záhonech,</w:t>
      </w:r>
    </w:p>
    <w:p w14:paraId="312612ED" w14:textId="77777777" w:rsidR="00E8640A" w:rsidRPr="000746FA" w:rsidRDefault="00E8640A" w:rsidP="00D02DD8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stanovat a nocovat,</w:t>
      </w:r>
    </w:p>
    <w:p w14:paraId="1CB0CD31" w14:textId="4290AC44" w:rsidR="00E8640A" w:rsidRPr="000746FA" w:rsidRDefault="00E8640A" w:rsidP="00D02DD8">
      <w:pPr>
        <w:pStyle w:val="Odstavecseseznamem"/>
        <w:numPr>
          <w:ilvl w:val="1"/>
          <w:numId w:val="35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rozdělávat a udržovat otevřený oheň</w:t>
      </w:r>
      <w:r w:rsidR="0078716F" w:rsidRPr="000746FA">
        <w:rPr>
          <w:rFonts w:ascii="Times New Roman" w:hAnsi="Times New Roman" w:cs="Times New Roman"/>
          <w:sz w:val="24"/>
          <w:szCs w:val="18"/>
        </w:rPr>
        <w:t xml:space="preserve"> mimo místa, která </w:t>
      </w:r>
      <w:r w:rsidR="00E60A60" w:rsidRPr="000746FA">
        <w:rPr>
          <w:rFonts w:ascii="Times New Roman" w:hAnsi="Times New Roman" w:cs="Times New Roman"/>
          <w:sz w:val="24"/>
          <w:szCs w:val="18"/>
        </w:rPr>
        <w:t>byla</w:t>
      </w:r>
      <w:r w:rsidR="0078716F" w:rsidRPr="000746FA">
        <w:rPr>
          <w:rFonts w:ascii="Times New Roman" w:hAnsi="Times New Roman" w:cs="Times New Roman"/>
          <w:sz w:val="24"/>
          <w:szCs w:val="18"/>
        </w:rPr>
        <w:t xml:space="preserve"> pro tuto činnost </w:t>
      </w:r>
      <w:r w:rsidR="00E60A60" w:rsidRPr="000746FA">
        <w:rPr>
          <w:rFonts w:ascii="Times New Roman" w:hAnsi="Times New Roman" w:cs="Times New Roman"/>
          <w:sz w:val="24"/>
          <w:szCs w:val="18"/>
        </w:rPr>
        <w:t xml:space="preserve">vlastníkem, správcem či uživatelem veřejné zeleně </w:t>
      </w:r>
      <w:r w:rsidR="00B739E3" w:rsidRPr="000746FA">
        <w:rPr>
          <w:rFonts w:ascii="Times New Roman" w:hAnsi="Times New Roman" w:cs="Times New Roman"/>
          <w:sz w:val="24"/>
          <w:szCs w:val="18"/>
        </w:rPr>
        <w:t xml:space="preserve">výslovně vyhrazena </w:t>
      </w:r>
      <w:r w:rsidR="00E60A60" w:rsidRPr="000746FA">
        <w:rPr>
          <w:rFonts w:ascii="Times New Roman" w:hAnsi="Times New Roman" w:cs="Times New Roman"/>
          <w:sz w:val="24"/>
          <w:szCs w:val="18"/>
        </w:rPr>
        <w:t xml:space="preserve">a za tím účelem vyznačena zvláštním piktogramem, jehož vzor stanoví příloha č. </w:t>
      </w:r>
      <w:r w:rsidR="00A719C5">
        <w:rPr>
          <w:rFonts w:ascii="Times New Roman" w:hAnsi="Times New Roman" w:cs="Times New Roman"/>
          <w:sz w:val="24"/>
          <w:szCs w:val="18"/>
        </w:rPr>
        <w:t>8</w:t>
      </w:r>
      <w:r w:rsidR="00E60A60" w:rsidRPr="000746FA">
        <w:rPr>
          <w:rFonts w:ascii="Times New Roman" w:hAnsi="Times New Roman" w:cs="Times New Roman"/>
          <w:sz w:val="24"/>
          <w:szCs w:val="18"/>
        </w:rPr>
        <w:t xml:space="preserve"> této obecně závazné vyhlášky</w:t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45BC8207" w14:textId="14A1B304" w:rsidR="0010261E" w:rsidRPr="000746FA" w:rsidRDefault="00E8640A" w:rsidP="0010261E">
      <w:pPr>
        <w:pStyle w:val="Odstavecseseznamem"/>
        <w:numPr>
          <w:ilvl w:val="0"/>
          <w:numId w:val="36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Zákaz podle </w:t>
      </w:r>
      <w:r w:rsidR="003409C2" w:rsidRPr="000746FA">
        <w:rPr>
          <w:rFonts w:ascii="Times New Roman" w:hAnsi="Times New Roman" w:cs="Times New Roman"/>
          <w:sz w:val="24"/>
          <w:szCs w:val="18"/>
        </w:rPr>
        <w:t>předchozího odstavce</w:t>
      </w:r>
      <w:r w:rsidRPr="000746FA">
        <w:rPr>
          <w:rFonts w:ascii="Times New Roman" w:hAnsi="Times New Roman" w:cs="Times New Roman"/>
          <w:sz w:val="24"/>
          <w:szCs w:val="18"/>
        </w:rPr>
        <w:t xml:space="preserve"> se nevztahuje na příslušníky Policie České republiky, Městské policie České Budějovice, Hasičského záchranného sboru České </w:t>
      </w:r>
      <w:r w:rsidR="00BD387A" w:rsidRPr="000746FA">
        <w:rPr>
          <w:rFonts w:ascii="Times New Roman" w:hAnsi="Times New Roman" w:cs="Times New Roman"/>
          <w:sz w:val="24"/>
          <w:szCs w:val="18"/>
        </w:rPr>
        <w:t>republiky</w:t>
      </w:r>
      <w:r w:rsidRPr="000746FA">
        <w:rPr>
          <w:rFonts w:ascii="Times New Roman" w:hAnsi="Times New Roman" w:cs="Times New Roman"/>
          <w:sz w:val="24"/>
          <w:szCs w:val="18"/>
        </w:rPr>
        <w:t xml:space="preserve"> a zdravotnické záchranné služby při výkonu služby, </w:t>
      </w:r>
      <w:r w:rsidR="00FE728D" w:rsidRPr="000746FA">
        <w:rPr>
          <w:rFonts w:ascii="Times New Roman" w:hAnsi="Times New Roman" w:cs="Times New Roman"/>
          <w:sz w:val="24"/>
          <w:szCs w:val="18"/>
        </w:rPr>
        <w:t xml:space="preserve">na </w:t>
      </w:r>
      <w:r w:rsidR="00790F57" w:rsidRPr="000746FA">
        <w:rPr>
          <w:rFonts w:ascii="Times New Roman" w:hAnsi="Times New Roman" w:cs="Times New Roman"/>
          <w:sz w:val="24"/>
          <w:szCs w:val="18"/>
        </w:rPr>
        <w:t xml:space="preserve">oprávněné úřední osoby orgánů státní správy a další orgány veřejné moci při výkonu jejich působnosti, </w:t>
      </w:r>
      <w:r w:rsidRPr="000746FA">
        <w:rPr>
          <w:rFonts w:ascii="Times New Roman" w:hAnsi="Times New Roman" w:cs="Times New Roman"/>
          <w:sz w:val="24"/>
          <w:szCs w:val="18"/>
        </w:rPr>
        <w:t xml:space="preserve">stejně jako </w:t>
      </w:r>
      <w:r w:rsidR="002B6351" w:rsidRPr="000746FA">
        <w:rPr>
          <w:rFonts w:ascii="Times New Roman" w:hAnsi="Times New Roman" w:cs="Times New Roman"/>
          <w:sz w:val="24"/>
          <w:szCs w:val="18"/>
        </w:rPr>
        <w:t>na</w:t>
      </w:r>
      <w:r w:rsidRPr="000746FA">
        <w:rPr>
          <w:rFonts w:ascii="Times New Roman" w:hAnsi="Times New Roman" w:cs="Times New Roman"/>
          <w:sz w:val="24"/>
          <w:szCs w:val="18"/>
        </w:rPr>
        <w:t xml:space="preserve"> další osoby vykonávající na základě pověření vlastníka, uživatele či správce veřejné zeleně činnosti při údržbě veřejné zeleně.</w:t>
      </w:r>
    </w:p>
    <w:p w14:paraId="6BD52D58" w14:textId="77777777" w:rsidR="00601B75" w:rsidRPr="00601B75" w:rsidRDefault="00E8640A" w:rsidP="00601B75">
      <w:pPr>
        <w:pStyle w:val="Odstavecseseznamem"/>
        <w:numPr>
          <w:ilvl w:val="0"/>
          <w:numId w:val="36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Vlastník, uživatel či správce veřejné zeleně je povinen zeleň udržovat formou pravidelných sečí. Četnost sečí je minimálně dvakrát ročně. Po provedené seči musí být posekaná hmota odstraněna nejpozději do </w:t>
      </w:r>
      <w:r w:rsidR="002B6351" w:rsidRPr="000746FA">
        <w:rPr>
          <w:rFonts w:ascii="Times New Roman" w:hAnsi="Times New Roman" w:cs="Times New Roman"/>
          <w:sz w:val="24"/>
          <w:szCs w:val="18"/>
        </w:rPr>
        <w:t>tří</w:t>
      </w:r>
      <w:r w:rsidRPr="000746FA">
        <w:rPr>
          <w:rFonts w:ascii="Times New Roman" w:hAnsi="Times New Roman" w:cs="Times New Roman"/>
          <w:sz w:val="24"/>
          <w:szCs w:val="18"/>
        </w:rPr>
        <w:t xml:space="preserve"> dnů</w:t>
      </w:r>
      <w:r w:rsidR="002B6351" w:rsidRPr="000746FA">
        <w:rPr>
          <w:rFonts w:ascii="Times New Roman" w:hAnsi="Times New Roman" w:cs="Times New Roman"/>
          <w:sz w:val="24"/>
          <w:szCs w:val="18"/>
        </w:rPr>
        <w:t>.</w:t>
      </w:r>
      <w:r w:rsidR="0078716F" w:rsidRPr="000746FA">
        <w:rPr>
          <w:rFonts w:ascii="Times New Roman" w:hAnsi="Times New Roman" w:cs="Times New Roman"/>
          <w:sz w:val="24"/>
          <w:szCs w:val="18"/>
        </w:rPr>
        <w:t xml:space="preserve"> Povinnosti podle tohoto odstavce se nevztahují na území, kde by provádění takových sečí bylo v rozporu s </w:t>
      </w:r>
      <w:r w:rsidR="006140D7" w:rsidRPr="000746FA">
        <w:rPr>
          <w:rFonts w:ascii="Times New Roman" w:hAnsi="Times New Roman" w:cs="Times New Roman"/>
          <w:sz w:val="24"/>
          <w:szCs w:val="18"/>
        </w:rPr>
        <w:t>jinými</w:t>
      </w:r>
      <w:r w:rsidR="0078716F" w:rsidRPr="000746FA">
        <w:rPr>
          <w:rFonts w:ascii="Times New Roman" w:hAnsi="Times New Roman" w:cs="Times New Roman"/>
          <w:sz w:val="24"/>
          <w:szCs w:val="18"/>
        </w:rPr>
        <w:t xml:space="preserve"> právními předpisy.</w:t>
      </w:r>
    </w:p>
    <w:p w14:paraId="6C396AE6" w14:textId="77777777" w:rsidR="00434607" w:rsidRDefault="00434607" w:rsidP="000746FA">
      <w:pPr>
        <w:keepNext/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1C6E2FA" w14:textId="2113615C" w:rsidR="008D589C" w:rsidRPr="000746FA" w:rsidRDefault="008D589C" w:rsidP="000746FA">
      <w:pPr>
        <w:keepNext/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1</w:t>
      </w:r>
      <w:r w:rsidR="00AF6FF9">
        <w:rPr>
          <w:rFonts w:ascii="Times New Roman" w:hAnsi="Times New Roman" w:cs="Times New Roman"/>
          <w:b/>
          <w:sz w:val="24"/>
          <w:szCs w:val="18"/>
        </w:rPr>
        <w:t>0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Spalování suchých rostlinných materiálů</w:t>
      </w:r>
    </w:p>
    <w:p w14:paraId="75FE8089" w14:textId="76937DDC" w:rsidR="00601B75" w:rsidRPr="00E24AB4" w:rsidRDefault="006140D7" w:rsidP="00601B75">
      <w:pPr>
        <w:pStyle w:val="Odstavecseseznamem"/>
        <w:numPr>
          <w:ilvl w:val="0"/>
          <w:numId w:val="3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K</w:t>
      </w:r>
      <w:r w:rsidR="00BD5670" w:rsidRPr="000746FA">
        <w:rPr>
          <w:rFonts w:ascii="Times New Roman" w:hAnsi="Times New Roman" w:cs="Times New Roman"/>
          <w:sz w:val="24"/>
          <w:szCs w:val="18"/>
        </w:rPr>
        <w:t xml:space="preserve"> ochran</w:t>
      </w:r>
      <w:r w:rsidRPr="000746FA">
        <w:rPr>
          <w:rFonts w:ascii="Times New Roman" w:hAnsi="Times New Roman" w:cs="Times New Roman"/>
          <w:sz w:val="24"/>
          <w:szCs w:val="18"/>
        </w:rPr>
        <w:t>ě</w:t>
      </w:r>
      <w:r w:rsidR="00BD5670" w:rsidRPr="000746FA">
        <w:rPr>
          <w:rFonts w:ascii="Times New Roman" w:hAnsi="Times New Roman" w:cs="Times New Roman"/>
          <w:sz w:val="24"/>
          <w:szCs w:val="18"/>
        </w:rPr>
        <w:t xml:space="preserve"> vnějšího ovzduší před vnášením znečišťujících látek</w:t>
      </w:r>
      <w:r w:rsidR="00BD5670" w:rsidRPr="000746FA">
        <w:rPr>
          <w:rFonts w:ascii="Times New Roman" w:hAnsi="Times New Roman" w:cs="Times New Roman"/>
          <w:b/>
          <w:bCs/>
          <w:sz w:val="24"/>
          <w:szCs w:val="18"/>
        </w:rPr>
        <w:t xml:space="preserve"> </w:t>
      </w:r>
      <w:r w:rsidR="00127789" w:rsidRPr="000746FA">
        <w:rPr>
          <w:rFonts w:ascii="Times New Roman" w:hAnsi="Times New Roman" w:cs="Times New Roman"/>
          <w:sz w:val="24"/>
          <w:szCs w:val="18"/>
        </w:rPr>
        <w:t>j</w:t>
      </w:r>
      <w:r w:rsidR="00BD5670" w:rsidRPr="000746FA">
        <w:rPr>
          <w:rFonts w:ascii="Times New Roman" w:hAnsi="Times New Roman" w:cs="Times New Roman"/>
          <w:sz w:val="24"/>
          <w:szCs w:val="18"/>
        </w:rPr>
        <w:t>e na území statutárního města České Budějovice</w:t>
      </w:r>
      <w:r w:rsidRPr="000746FA">
        <w:rPr>
          <w:rFonts w:ascii="Times New Roman" w:hAnsi="Times New Roman" w:cs="Times New Roman"/>
          <w:sz w:val="24"/>
          <w:szCs w:val="18"/>
        </w:rPr>
        <w:t xml:space="preserve"> zakázáno</w:t>
      </w:r>
      <w:r w:rsidR="00BD5670" w:rsidRPr="000746FA">
        <w:rPr>
          <w:rFonts w:ascii="Times New Roman" w:hAnsi="Times New Roman" w:cs="Times New Roman"/>
          <w:sz w:val="24"/>
          <w:szCs w:val="18"/>
        </w:rPr>
        <w:t xml:space="preserve"> spalovat v </w:t>
      </w:r>
      <w:r w:rsidR="00BD5670" w:rsidRPr="000746FA">
        <w:rPr>
          <w:rFonts w:ascii="Times New Roman" w:hAnsi="Times New Roman" w:cs="Times New Roman"/>
          <w:bCs/>
          <w:sz w:val="24"/>
          <w:szCs w:val="18"/>
        </w:rPr>
        <w:t>otevřených ohništích suché rostlinné materiály za</w:t>
      </w:r>
      <w:r w:rsidRPr="000746FA">
        <w:rPr>
          <w:rFonts w:ascii="Times New Roman" w:hAnsi="Times New Roman" w:cs="Times New Roman"/>
          <w:bCs/>
          <w:sz w:val="24"/>
          <w:szCs w:val="18"/>
        </w:rPr>
        <w:t> </w:t>
      </w:r>
      <w:r w:rsidR="00BD5670" w:rsidRPr="000746FA">
        <w:rPr>
          <w:rFonts w:ascii="Times New Roman" w:hAnsi="Times New Roman" w:cs="Times New Roman"/>
          <w:bCs/>
          <w:sz w:val="24"/>
          <w:szCs w:val="18"/>
        </w:rPr>
        <w:t>účelem jejich odstranění.</w:t>
      </w:r>
    </w:p>
    <w:p w14:paraId="135057B0" w14:textId="330F5A08" w:rsidR="00E24AB4" w:rsidRDefault="00E24AB4" w:rsidP="00E24AB4">
      <w:pPr>
        <w:tabs>
          <w:tab w:val="left" w:pos="993"/>
        </w:tabs>
        <w:spacing w:after="60"/>
        <w:rPr>
          <w:rFonts w:ascii="Times New Roman" w:hAnsi="Times New Roman" w:cs="Times New Roman"/>
          <w:sz w:val="24"/>
          <w:szCs w:val="18"/>
        </w:rPr>
      </w:pPr>
    </w:p>
    <w:p w14:paraId="6EFDA32B" w14:textId="7D781920" w:rsidR="006C2247" w:rsidRDefault="006C2247" w:rsidP="006C2247">
      <w:r>
        <w:t>__________________________</w:t>
      </w:r>
    </w:p>
    <w:p w14:paraId="62482BA3" w14:textId="46CDCD5C" w:rsidR="006C2247" w:rsidRPr="006C2247" w:rsidRDefault="000B2564" w:rsidP="006C2247">
      <w:pPr>
        <w:tabs>
          <w:tab w:val="left" w:pos="993"/>
        </w:tabs>
        <w:spacing w:after="60"/>
        <w:ind w:left="142" w:firstLine="425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6C2247" w:rsidRPr="006C2247">
        <w:rPr>
          <w:rFonts w:ascii="Times New Roman" w:hAnsi="Times New Roman" w:cs="Times New Roman"/>
          <w:sz w:val="20"/>
          <w:szCs w:val="20"/>
        </w:rPr>
        <w:t xml:space="preserve"> § 2 odst. 3 zákona č. 56/2001 Sb., o podmínkách provozu vozidel na pozemních komunikacích</w:t>
      </w:r>
      <w:r w:rsidR="00C01FAE">
        <w:rPr>
          <w:rFonts w:ascii="Times New Roman" w:hAnsi="Times New Roman" w:cs="Times New Roman"/>
          <w:sz w:val="20"/>
          <w:szCs w:val="20"/>
        </w:rPr>
        <w:t xml:space="preserve">, </w:t>
      </w:r>
      <w:r w:rsidR="006C2247" w:rsidRPr="006C2247">
        <w:rPr>
          <w:rFonts w:ascii="Times New Roman" w:hAnsi="Times New Roman" w:cs="Times New Roman"/>
          <w:sz w:val="20"/>
          <w:szCs w:val="20"/>
        </w:rPr>
        <w:t xml:space="preserve">ve znění pozdějších předpisů. </w:t>
      </w:r>
    </w:p>
    <w:p w14:paraId="572B1C39" w14:textId="77777777" w:rsidR="006C2247" w:rsidRPr="00E24AB4" w:rsidRDefault="006C2247" w:rsidP="00E24AB4">
      <w:pPr>
        <w:tabs>
          <w:tab w:val="left" w:pos="993"/>
        </w:tabs>
        <w:spacing w:after="60"/>
        <w:rPr>
          <w:rFonts w:ascii="Times New Roman" w:hAnsi="Times New Roman" w:cs="Times New Roman"/>
          <w:sz w:val="24"/>
          <w:szCs w:val="18"/>
        </w:rPr>
      </w:pPr>
    </w:p>
    <w:p w14:paraId="6E191DDE" w14:textId="0A9C2569" w:rsidR="00434607" w:rsidRPr="006C2247" w:rsidRDefault="00BD5670" w:rsidP="006C2247">
      <w:pPr>
        <w:pStyle w:val="Odstavecseseznamem"/>
        <w:numPr>
          <w:ilvl w:val="0"/>
          <w:numId w:val="39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lastRenderedPageBreak/>
        <w:t>Nakládání se suchými rostlinnými materiály je upraveno v souladu se zvláštním právním předpisem</w:t>
      </w:r>
      <w:r w:rsidR="006C2247" w:rsidRPr="006C2247">
        <w:rPr>
          <w:rFonts w:ascii="Times New Roman" w:hAnsi="Times New Roman" w:cs="Times New Roman"/>
          <w:sz w:val="24"/>
          <w:szCs w:val="18"/>
          <w:vertAlign w:val="superscript"/>
        </w:rPr>
        <w:t>1</w:t>
      </w:r>
      <w:r w:rsidR="000B2564">
        <w:rPr>
          <w:rFonts w:ascii="Times New Roman" w:hAnsi="Times New Roman" w:cs="Times New Roman"/>
          <w:sz w:val="24"/>
          <w:szCs w:val="18"/>
          <w:vertAlign w:val="superscript"/>
        </w:rPr>
        <w:t>0</w:t>
      </w:r>
      <w:r w:rsidRPr="000746FA">
        <w:rPr>
          <w:rFonts w:ascii="Times New Roman" w:hAnsi="Times New Roman" w:cs="Times New Roman"/>
          <w:sz w:val="24"/>
          <w:szCs w:val="18"/>
        </w:rPr>
        <w:t xml:space="preserve"> a řídí se příslušnou obecně závaznou vyhláškou města</w:t>
      </w:r>
      <w:r w:rsidR="00592E13" w:rsidRPr="000746FA">
        <w:rPr>
          <w:rFonts w:ascii="Times New Roman" w:hAnsi="Times New Roman" w:cs="Times New Roman"/>
          <w:sz w:val="24"/>
          <w:szCs w:val="18"/>
        </w:rPr>
        <w:t xml:space="preserve"> </w:t>
      </w:r>
      <w:r w:rsidR="00DC13C3" w:rsidRPr="00DC13C3">
        <w:rPr>
          <w:rFonts w:ascii="Times New Roman" w:hAnsi="Times New Roman" w:cs="Times New Roman"/>
          <w:sz w:val="24"/>
          <w:szCs w:val="18"/>
        </w:rPr>
        <w:t>o stanovení obecního systému odpadového hospodářství</w:t>
      </w:r>
      <w:r w:rsidR="006C2247" w:rsidRPr="006C2247">
        <w:rPr>
          <w:rFonts w:ascii="Times New Roman" w:hAnsi="Times New Roman" w:cs="Times New Roman"/>
          <w:sz w:val="24"/>
          <w:szCs w:val="18"/>
          <w:vertAlign w:val="superscript"/>
        </w:rPr>
        <w:t>1</w:t>
      </w:r>
      <w:r w:rsidR="000B2564">
        <w:rPr>
          <w:rFonts w:ascii="Times New Roman" w:hAnsi="Times New Roman" w:cs="Times New Roman"/>
          <w:sz w:val="24"/>
          <w:szCs w:val="18"/>
          <w:vertAlign w:val="superscript"/>
        </w:rPr>
        <w:t>1</w:t>
      </w:r>
      <w:r w:rsidR="006C2247">
        <w:rPr>
          <w:rFonts w:ascii="Times New Roman" w:hAnsi="Times New Roman" w:cs="Times New Roman"/>
          <w:sz w:val="24"/>
          <w:szCs w:val="18"/>
        </w:rPr>
        <w:t>.</w:t>
      </w:r>
    </w:p>
    <w:p w14:paraId="549BC3A9" w14:textId="77777777" w:rsidR="00434607" w:rsidRDefault="00434607" w:rsidP="008D589C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6AE0787" w14:textId="0A4C443C" w:rsidR="008D589C" w:rsidRPr="000746FA" w:rsidRDefault="008D589C" w:rsidP="008D589C">
      <w:pPr>
        <w:spacing w:after="160"/>
        <w:jc w:val="center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1</w:t>
      </w:r>
      <w:r w:rsidR="00AF6FF9">
        <w:rPr>
          <w:rFonts w:ascii="Times New Roman" w:hAnsi="Times New Roman" w:cs="Times New Roman"/>
          <w:b/>
          <w:sz w:val="24"/>
          <w:szCs w:val="18"/>
        </w:rPr>
        <w:t>1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Společná ustanovení</w:t>
      </w:r>
    </w:p>
    <w:p w14:paraId="0D63BDC8" w14:textId="66F661BD" w:rsidR="008D589C" w:rsidRPr="000746FA" w:rsidRDefault="008D589C" w:rsidP="008D589C">
      <w:pPr>
        <w:pStyle w:val="Odstavecseseznamem"/>
        <w:numPr>
          <w:ilvl w:val="0"/>
          <w:numId w:val="40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Porušení povinností uložených touto obecně závaznou vyhláškou bude posuzováno podle příslušných právních předpisů</w:t>
      </w:r>
      <w:r w:rsidR="00AF6FF9" w:rsidRPr="00AF6FF9">
        <w:rPr>
          <w:rFonts w:ascii="Times New Roman" w:hAnsi="Times New Roman" w:cs="Times New Roman"/>
          <w:sz w:val="24"/>
          <w:szCs w:val="18"/>
          <w:vertAlign w:val="superscript"/>
        </w:rPr>
        <w:t>1</w:t>
      </w:r>
      <w:r w:rsidR="000B2564">
        <w:rPr>
          <w:rFonts w:ascii="Times New Roman" w:hAnsi="Times New Roman" w:cs="Times New Roman"/>
          <w:sz w:val="24"/>
          <w:szCs w:val="18"/>
          <w:vertAlign w:val="superscript"/>
        </w:rPr>
        <w:t>2</w:t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46745F52" w14:textId="33A04EAC" w:rsidR="00487E9C" w:rsidRPr="00601B75" w:rsidRDefault="00A441EE" w:rsidP="00487E9C">
      <w:pPr>
        <w:pStyle w:val="Odstavecseseznamem"/>
        <w:numPr>
          <w:ilvl w:val="0"/>
          <w:numId w:val="40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>Veřejným prostranstvím se pro účely této obecně závazné vyhlášky rozumí všechna náměstí, ulice, tržiště, chodníky, veřejná zeleň, parky a další prostory přístupné každému bez omezení, tedy sloužící obecnému užívání, a to bez ohledu na vlastnictví k tomuto prostoru</w:t>
      </w:r>
      <w:r w:rsidR="00AF6FF9">
        <w:rPr>
          <w:rFonts w:ascii="Times New Roman" w:hAnsi="Times New Roman" w:cs="Times New Roman"/>
          <w:sz w:val="24"/>
          <w:szCs w:val="18"/>
          <w:vertAlign w:val="superscript"/>
        </w:rPr>
        <w:t>1</w:t>
      </w:r>
      <w:r w:rsidR="000B2564">
        <w:rPr>
          <w:rFonts w:ascii="Times New Roman" w:hAnsi="Times New Roman" w:cs="Times New Roman"/>
          <w:sz w:val="24"/>
          <w:szCs w:val="18"/>
          <w:vertAlign w:val="superscript"/>
        </w:rPr>
        <w:t>3</w:t>
      </w:r>
      <w:r w:rsidRPr="000746FA">
        <w:rPr>
          <w:rFonts w:ascii="Times New Roman" w:hAnsi="Times New Roman" w:cs="Times New Roman"/>
          <w:sz w:val="24"/>
          <w:szCs w:val="18"/>
        </w:rPr>
        <w:t>.</w:t>
      </w:r>
    </w:p>
    <w:p w14:paraId="7979B96F" w14:textId="77777777" w:rsidR="00434607" w:rsidRPr="00434607" w:rsidRDefault="00A441EE" w:rsidP="00795E6B">
      <w:pPr>
        <w:pStyle w:val="Odstavecseseznamem"/>
        <w:numPr>
          <w:ilvl w:val="0"/>
          <w:numId w:val="40"/>
        </w:numPr>
        <w:tabs>
          <w:tab w:val="left" w:pos="993"/>
        </w:tabs>
        <w:spacing w:after="28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Městskou památkovou rezervací České Budějovice se pro účely této obecně závazné </w:t>
      </w:r>
      <w:r w:rsidRPr="00D44371">
        <w:rPr>
          <w:rFonts w:ascii="Times New Roman" w:hAnsi="Times New Roman" w:cs="Times New Roman"/>
          <w:sz w:val="24"/>
          <w:szCs w:val="18"/>
        </w:rPr>
        <w:t xml:space="preserve">vyhlášky rozumí území </w:t>
      </w:r>
      <w:r w:rsidRPr="00D44371">
        <w:rPr>
          <w:rFonts w:ascii="Times New Roman" w:hAnsi="Times New Roman" w:cs="Times New Roman"/>
          <w:sz w:val="24"/>
          <w:szCs w:val="24"/>
        </w:rPr>
        <w:t>historického jádra Českých Budějovic v hranicích určených výnosem Ministerstva kultury ČSR ze dne 19. 3. 1980, č. j. 7096/80, o prohlášení historického jádra města Českých Budějovic za památkovou rezervaci (oznámeno v částce sbírky zákonů č. 18, ročník 1980,</w:t>
      </w:r>
      <w:r w:rsidRPr="000746FA">
        <w:rPr>
          <w:rFonts w:ascii="Times New Roman" w:hAnsi="Times New Roman" w:cs="Times New Roman"/>
          <w:sz w:val="24"/>
          <w:szCs w:val="24"/>
        </w:rPr>
        <w:t xml:space="preserve"> publikováno: Věstník Ministerstva školství a Ministerstva kultury ČSR, 4/1980, str. 41). Mapové vyobrazení území městské památkové rezervace České Budějovice je přílohou č. </w:t>
      </w:r>
      <w:r w:rsidR="00075A5B" w:rsidRPr="000746FA">
        <w:rPr>
          <w:rFonts w:ascii="Times New Roman" w:hAnsi="Times New Roman" w:cs="Times New Roman"/>
          <w:sz w:val="24"/>
          <w:szCs w:val="24"/>
        </w:rPr>
        <w:t>4</w:t>
      </w:r>
      <w:r w:rsidRPr="000746FA">
        <w:rPr>
          <w:rFonts w:ascii="Times New Roman" w:hAnsi="Times New Roman" w:cs="Times New Roman"/>
          <w:sz w:val="24"/>
          <w:szCs w:val="24"/>
        </w:rPr>
        <w:t xml:space="preserve"> této obecně závazné vyhlášky.</w:t>
      </w:r>
    </w:p>
    <w:p w14:paraId="4DCBBFB3" w14:textId="77777777" w:rsidR="00434607" w:rsidRPr="006B194B" w:rsidRDefault="00434607" w:rsidP="006B194B">
      <w:pPr>
        <w:tabs>
          <w:tab w:val="left" w:pos="993"/>
        </w:tabs>
        <w:spacing w:after="280"/>
        <w:rPr>
          <w:rFonts w:ascii="Times New Roman" w:hAnsi="Times New Roman" w:cs="Times New Roman"/>
          <w:sz w:val="24"/>
          <w:szCs w:val="18"/>
        </w:rPr>
      </w:pPr>
    </w:p>
    <w:p w14:paraId="1C8610EB" w14:textId="79A925A3" w:rsidR="009A2763" w:rsidRPr="000746FA" w:rsidRDefault="009A2763" w:rsidP="008D589C">
      <w:pPr>
        <w:spacing w:after="160"/>
        <w:jc w:val="center"/>
        <w:rPr>
          <w:rFonts w:ascii="Times New Roman" w:hAnsi="Times New Roman" w:cs="Times New Roman"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1</w:t>
      </w:r>
      <w:r w:rsidR="006B194B">
        <w:rPr>
          <w:rFonts w:ascii="Times New Roman" w:hAnsi="Times New Roman" w:cs="Times New Roman"/>
          <w:b/>
          <w:sz w:val="24"/>
          <w:szCs w:val="18"/>
        </w:rPr>
        <w:t>2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</w:r>
      <w:r w:rsidR="0006322B" w:rsidRPr="000746FA">
        <w:rPr>
          <w:rFonts w:ascii="Times New Roman" w:hAnsi="Times New Roman" w:cs="Times New Roman"/>
          <w:b/>
          <w:sz w:val="24"/>
          <w:szCs w:val="18"/>
        </w:rPr>
        <w:t>Zrušovací</w:t>
      </w:r>
      <w:r w:rsidR="005B20CD" w:rsidRPr="000746FA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0746FA">
        <w:rPr>
          <w:rFonts w:ascii="Times New Roman" w:hAnsi="Times New Roman" w:cs="Times New Roman"/>
          <w:b/>
          <w:sz w:val="24"/>
          <w:szCs w:val="18"/>
        </w:rPr>
        <w:t>ustanovení</w:t>
      </w:r>
    </w:p>
    <w:p w14:paraId="5E43C782" w14:textId="0921561F" w:rsidR="0006322B" w:rsidRPr="005D2BC1" w:rsidRDefault="0006322B" w:rsidP="00C21E10">
      <w:pPr>
        <w:spacing w:after="360"/>
        <w:ind w:firstLine="567"/>
        <w:rPr>
          <w:rFonts w:ascii="Times New Roman" w:hAnsi="Times New Roman" w:cs="Times New Roman"/>
          <w:strike/>
          <w:sz w:val="24"/>
          <w:szCs w:val="18"/>
        </w:rPr>
      </w:pPr>
      <w:r w:rsidRPr="000746FA">
        <w:rPr>
          <w:rFonts w:ascii="Times New Roman" w:hAnsi="Times New Roman" w:cs="Times New Roman"/>
          <w:sz w:val="24"/>
          <w:szCs w:val="18"/>
        </w:rPr>
        <w:t xml:space="preserve">Zrušuje se obecně závazná vyhláška statutárního města České Budějovice </w:t>
      </w:r>
      <w:bookmarkStart w:id="2" w:name="_Hlk134183422"/>
      <w:r w:rsidRPr="000746FA">
        <w:rPr>
          <w:rFonts w:ascii="Times New Roman" w:hAnsi="Times New Roman" w:cs="Times New Roman"/>
          <w:sz w:val="24"/>
          <w:szCs w:val="18"/>
        </w:rPr>
        <w:t xml:space="preserve">č. </w:t>
      </w:r>
      <w:r w:rsidR="005D2BC1">
        <w:rPr>
          <w:rFonts w:ascii="Times New Roman" w:hAnsi="Times New Roman" w:cs="Times New Roman"/>
          <w:sz w:val="24"/>
          <w:szCs w:val="18"/>
        </w:rPr>
        <w:t>9/2022 z 13. 6. 2022,</w:t>
      </w:r>
      <w:r w:rsidR="005D2BC1" w:rsidRPr="005D2BC1">
        <w:rPr>
          <w:rFonts w:ascii="Times New Roman" w:hAnsi="Times New Roman" w:cs="Times New Roman"/>
          <w:sz w:val="24"/>
          <w:szCs w:val="18"/>
        </w:rPr>
        <w:t xml:space="preserve"> </w:t>
      </w:r>
      <w:r w:rsidR="005D2BC1" w:rsidRPr="000746FA">
        <w:rPr>
          <w:rFonts w:ascii="Times New Roman" w:hAnsi="Times New Roman" w:cs="Times New Roman"/>
          <w:sz w:val="24"/>
          <w:szCs w:val="18"/>
        </w:rPr>
        <w:t>o ochraně veřejného pořádku</w:t>
      </w:r>
      <w:r w:rsidR="005D2BC1">
        <w:rPr>
          <w:rFonts w:ascii="Times New Roman" w:hAnsi="Times New Roman" w:cs="Times New Roman"/>
          <w:sz w:val="24"/>
          <w:szCs w:val="18"/>
        </w:rPr>
        <w:t>, veřejné zeleně a čistoty veřejných prostranství</w:t>
      </w:r>
      <w:bookmarkEnd w:id="2"/>
      <w:r w:rsidR="005D2BC1">
        <w:rPr>
          <w:rFonts w:ascii="Times New Roman" w:hAnsi="Times New Roman" w:cs="Times New Roman"/>
          <w:sz w:val="24"/>
          <w:szCs w:val="18"/>
        </w:rPr>
        <w:t xml:space="preserve">. </w:t>
      </w:r>
    </w:p>
    <w:p w14:paraId="6949B2A5" w14:textId="77777777" w:rsidR="00434607" w:rsidRPr="000746FA" w:rsidRDefault="00434607" w:rsidP="00C21E10">
      <w:pPr>
        <w:spacing w:after="360"/>
        <w:ind w:firstLine="567"/>
        <w:rPr>
          <w:rFonts w:ascii="Times New Roman" w:hAnsi="Times New Roman" w:cs="Times New Roman"/>
          <w:sz w:val="24"/>
          <w:szCs w:val="18"/>
        </w:rPr>
      </w:pPr>
    </w:p>
    <w:p w14:paraId="4B575DC6" w14:textId="035C4ABA" w:rsidR="00EE1F6C" w:rsidRPr="000746FA" w:rsidRDefault="00EE1F6C" w:rsidP="009B6CFE">
      <w:pPr>
        <w:tabs>
          <w:tab w:val="left" w:pos="993"/>
        </w:tabs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12191E" w:rsidRPr="000746FA">
        <w:rPr>
          <w:rFonts w:ascii="Times New Roman" w:hAnsi="Times New Roman" w:cs="Times New Roman"/>
          <w:b/>
          <w:sz w:val="24"/>
          <w:szCs w:val="18"/>
        </w:rPr>
        <w:t>1</w:t>
      </w:r>
      <w:r w:rsidR="006B194B">
        <w:rPr>
          <w:rFonts w:ascii="Times New Roman" w:hAnsi="Times New Roman" w:cs="Times New Roman"/>
          <w:b/>
          <w:sz w:val="24"/>
          <w:szCs w:val="18"/>
        </w:rPr>
        <w:t>3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71B55C1A" w14:textId="0C35ED9F" w:rsidR="007101A0" w:rsidRPr="00617EE0" w:rsidRDefault="00795E6B" w:rsidP="00B83388">
      <w:pPr>
        <w:spacing w:after="0"/>
        <w:ind w:firstLine="567"/>
        <w:rPr>
          <w:rFonts w:ascii="Times New Roman" w:hAnsi="Times New Roman" w:cs="Times New Roman"/>
          <w:sz w:val="24"/>
          <w:szCs w:val="18"/>
        </w:rPr>
      </w:pPr>
      <w:r w:rsidRPr="00617EE0">
        <w:rPr>
          <w:rFonts w:ascii="Times New Roman" w:hAnsi="Times New Roman" w:cs="Times New Roman"/>
          <w:sz w:val="24"/>
          <w:szCs w:val="18"/>
        </w:rPr>
        <w:t>Tato obecně závazná vyhláška nabývá účinnosti patnáctým dnem po dni jejího vyhlášení</w:t>
      </w:r>
      <w:r w:rsidR="00617EE0">
        <w:rPr>
          <w:rFonts w:ascii="Times New Roman" w:hAnsi="Times New Roman" w:cs="Times New Roman"/>
          <w:sz w:val="24"/>
          <w:szCs w:val="18"/>
        </w:rPr>
        <w:t xml:space="preserve">, s výjimkou ustanovení Čl. 5 odst. 3, který nabývá účinnosti dnem </w:t>
      </w:r>
      <w:r w:rsidRPr="00617EE0">
        <w:rPr>
          <w:rFonts w:ascii="Times New Roman" w:hAnsi="Times New Roman" w:cs="Times New Roman"/>
          <w:sz w:val="24"/>
          <w:szCs w:val="18"/>
        </w:rPr>
        <w:t>9. 6. 2023</w:t>
      </w:r>
      <w:r w:rsidR="00AF6FF9" w:rsidRPr="00617EE0">
        <w:rPr>
          <w:rFonts w:ascii="Times New Roman" w:hAnsi="Times New Roman" w:cs="Times New Roman"/>
          <w:sz w:val="24"/>
          <w:szCs w:val="18"/>
        </w:rPr>
        <w:t>.</w:t>
      </w:r>
    </w:p>
    <w:p w14:paraId="559B5638" w14:textId="77777777" w:rsidR="00601B75" w:rsidRDefault="00601B75" w:rsidP="00601B75">
      <w:pPr>
        <w:pStyle w:val="Odstavecseseznamem"/>
        <w:spacing w:after="0"/>
        <w:ind w:left="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43477716" w14:textId="77777777" w:rsidR="006117BC" w:rsidRDefault="006117BC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27B0718B" w14:textId="77777777" w:rsidR="00FC63DB" w:rsidRDefault="00FC63DB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3700A036" w14:textId="77777777" w:rsidR="00601B75" w:rsidRDefault="00601B75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2E0F12BB" w14:textId="30434793" w:rsidR="00FC63DB" w:rsidRPr="00FC63DB" w:rsidRDefault="00FC63DB" w:rsidP="00901CCE">
      <w:pPr>
        <w:tabs>
          <w:tab w:val="center" w:pos="2835"/>
          <w:tab w:val="center" w:pos="6804"/>
        </w:tabs>
        <w:spacing w:after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   </w:t>
      </w:r>
      <w:r w:rsidR="005622C9">
        <w:rPr>
          <w:rFonts w:ascii="Times New Roman" w:hAnsi="Times New Roman" w:cs="Times New Roman"/>
          <w:sz w:val="24"/>
          <w:szCs w:val="18"/>
        </w:rPr>
        <w:t xml:space="preserve">    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="000A5A5D">
        <w:rPr>
          <w:rFonts w:ascii="Times New Roman" w:hAnsi="Times New Roman" w:cs="Times New Roman"/>
          <w:sz w:val="24"/>
          <w:szCs w:val="18"/>
        </w:rPr>
        <w:t xml:space="preserve">  </w:t>
      </w:r>
      <w:r w:rsidR="005D2BC1">
        <w:rPr>
          <w:rFonts w:ascii="Times New Roman" w:hAnsi="Times New Roman" w:cs="Times New Roman"/>
          <w:sz w:val="24"/>
          <w:szCs w:val="18"/>
        </w:rPr>
        <w:t xml:space="preserve">doc Dr. </w:t>
      </w:r>
      <w:r w:rsidRPr="00FC63DB">
        <w:rPr>
          <w:rFonts w:ascii="Times New Roman" w:hAnsi="Times New Roman" w:cs="Times New Roman"/>
          <w:sz w:val="24"/>
          <w:szCs w:val="18"/>
        </w:rPr>
        <w:t xml:space="preserve">Ing. </w:t>
      </w:r>
      <w:r w:rsidR="005D2BC1">
        <w:rPr>
          <w:rFonts w:ascii="Times New Roman" w:hAnsi="Times New Roman" w:cs="Times New Roman"/>
          <w:sz w:val="24"/>
          <w:szCs w:val="18"/>
        </w:rPr>
        <w:t>Dagmar Škodová Parmová</w:t>
      </w:r>
      <w:r w:rsidR="006117BC">
        <w:rPr>
          <w:rFonts w:ascii="Times New Roman" w:hAnsi="Times New Roman" w:cs="Times New Roman"/>
          <w:sz w:val="24"/>
          <w:szCs w:val="18"/>
        </w:rPr>
        <w:t xml:space="preserve"> </w:t>
      </w:r>
      <w:r w:rsidR="003C191B">
        <w:rPr>
          <w:rFonts w:ascii="Times New Roman" w:hAnsi="Times New Roman" w:cs="Times New Roman"/>
          <w:sz w:val="24"/>
          <w:szCs w:val="18"/>
        </w:rPr>
        <w:t>v. r.</w:t>
      </w:r>
      <w:r w:rsidRPr="00FC63DB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                     </w:t>
      </w:r>
      <w:r w:rsidR="005D2BC1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    </w:t>
      </w:r>
      <w:r w:rsidR="000A5A5D">
        <w:rPr>
          <w:rFonts w:ascii="Times New Roman" w:hAnsi="Times New Roman" w:cs="Times New Roman"/>
          <w:sz w:val="24"/>
          <w:szCs w:val="18"/>
        </w:rPr>
        <w:t xml:space="preserve">   </w:t>
      </w:r>
      <w:r w:rsidR="005D2BC1">
        <w:rPr>
          <w:rFonts w:ascii="Times New Roman" w:hAnsi="Times New Roman" w:cs="Times New Roman"/>
          <w:sz w:val="24"/>
          <w:szCs w:val="18"/>
        </w:rPr>
        <w:t>Zuzana Kudláčková</w:t>
      </w:r>
      <w:r w:rsidR="003C191B">
        <w:rPr>
          <w:rFonts w:ascii="Times New Roman" w:hAnsi="Times New Roman" w:cs="Times New Roman"/>
          <w:sz w:val="24"/>
          <w:szCs w:val="18"/>
        </w:rPr>
        <w:t xml:space="preserve"> v. r. </w:t>
      </w:r>
    </w:p>
    <w:p w14:paraId="134E64FB" w14:textId="4B3D710E" w:rsidR="00FC63DB" w:rsidRPr="006117BC" w:rsidRDefault="00FC63DB" w:rsidP="00FC63D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</w:rPr>
      </w:pPr>
      <w:r w:rsidRPr="006117BC">
        <w:rPr>
          <w:rFonts w:ascii="Times New Roman" w:hAnsi="Times New Roman" w:cs="Times New Roman"/>
        </w:rPr>
        <w:t xml:space="preserve">          </w:t>
      </w:r>
      <w:r w:rsidR="006117BC" w:rsidRPr="006117BC">
        <w:rPr>
          <w:rFonts w:ascii="Times New Roman" w:hAnsi="Times New Roman" w:cs="Times New Roman"/>
        </w:rPr>
        <w:t xml:space="preserve">    </w:t>
      </w:r>
      <w:r w:rsidR="006117BC">
        <w:rPr>
          <w:rFonts w:ascii="Times New Roman" w:hAnsi="Times New Roman" w:cs="Times New Roman"/>
        </w:rPr>
        <w:t xml:space="preserve">   </w:t>
      </w:r>
      <w:r w:rsidR="006117BC" w:rsidRPr="006117BC">
        <w:rPr>
          <w:rFonts w:ascii="Times New Roman" w:hAnsi="Times New Roman" w:cs="Times New Roman"/>
        </w:rPr>
        <w:t xml:space="preserve"> </w:t>
      </w:r>
      <w:r w:rsidRPr="006117BC">
        <w:rPr>
          <w:rFonts w:ascii="Times New Roman" w:hAnsi="Times New Roman" w:cs="Times New Roman"/>
        </w:rPr>
        <w:t xml:space="preserve">   </w:t>
      </w:r>
      <w:r w:rsidR="006117BC">
        <w:rPr>
          <w:rFonts w:ascii="Times New Roman" w:hAnsi="Times New Roman" w:cs="Times New Roman"/>
        </w:rPr>
        <w:t xml:space="preserve">     </w:t>
      </w:r>
      <w:r w:rsidR="005D2BC1">
        <w:rPr>
          <w:rFonts w:ascii="Times New Roman" w:hAnsi="Times New Roman" w:cs="Times New Roman"/>
        </w:rPr>
        <w:t xml:space="preserve">  </w:t>
      </w:r>
      <w:r w:rsidR="006117BC">
        <w:rPr>
          <w:rFonts w:ascii="Times New Roman" w:hAnsi="Times New Roman" w:cs="Times New Roman"/>
        </w:rPr>
        <w:t xml:space="preserve"> </w:t>
      </w:r>
      <w:r w:rsidR="006117BC" w:rsidRPr="006117BC">
        <w:rPr>
          <w:rFonts w:ascii="Times New Roman" w:hAnsi="Times New Roman" w:cs="Times New Roman"/>
        </w:rPr>
        <w:t xml:space="preserve"> </w:t>
      </w:r>
      <w:r w:rsidR="005622C9">
        <w:rPr>
          <w:rFonts w:ascii="Times New Roman" w:hAnsi="Times New Roman" w:cs="Times New Roman"/>
        </w:rPr>
        <w:t xml:space="preserve">    </w:t>
      </w:r>
      <w:r w:rsidR="006117BC">
        <w:rPr>
          <w:rFonts w:ascii="Times New Roman" w:hAnsi="Times New Roman" w:cs="Times New Roman"/>
        </w:rPr>
        <w:t xml:space="preserve"> </w:t>
      </w:r>
      <w:r w:rsidRPr="006117BC">
        <w:rPr>
          <w:rFonts w:ascii="Times New Roman" w:hAnsi="Times New Roman" w:cs="Times New Roman"/>
        </w:rPr>
        <w:t>primátor</w:t>
      </w:r>
      <w:r w:rsidR="005D2BC1">
        <w:rPr>
          <w:rFonts w:ascii="Times New Roman" w:hAnsi="Times New Roman" w:cs="Times New Roman"/>
        </w:rPr>
        <w:t>ka</w:t>
      </w:r>
      <w:r w:rsidRPr="006117BC">
        <w:rPr>
          <w:rFonts w:ascii="Times New Roman" w:hAnsi="Times New Roman" w:cs="Times New Roman"/>
        </w:rPr>
        <w:t xml:space="preserve"> města                                 </w:t>
      </w:r>
      <w:r w:rsidR="006117BC">
        <w:rPr>
          <w:rFonts w:ascii="Times New Roman" w:hAnsi="Times New Roman" w:cs="Times New Roman"/>
        </w:rPr>
        <w:t xml:space="preserve">                       </w:t>
      </w:r>
      <w:r w:rsidR="006117BC" w:rsidRPr="006117BC">
        <w:rPr>
          <w:rFonts w:ascii="Times New Roman" w:hAnsi="Times New Roman" w:cs="Times New Roman"/>
        </w:rPr>
        <w:t xml:space="preserve">  </w:t>
      </w:r>
      <w:r w:rsidR="006117BC">
        <w:rPr>
          <w:rFonts w:ascii="Times New Roman" w:hAnsi="Times New Roman" w:cs="Times New Roman"/>
        </w:rPr>
        <w:t xml:space="preserve"> </w:t>
      </w:r>
      <w:r w:rsidR="006117BC" w:rsidRPr="006117BC">
        <w:rPr>
          <w:rFonts w:ascii="Times New Roman" w:hAnsi="Times New Roman" w:cs="Times New Roman"/>
        </w:rPr>
        <w:t xml:space="preserve"> </w:t>
      </w:r>
      <w:r w:rsidR="005D2BC1">
        <w:rPr>
          <w:rFonts w:ascii="Times New Roman" w:hAnsi="Times New Roman" w:cs="Times New Roman"/>
        </w:rPr>
        <w:t xml:space="preserve">  </w:t>
      </w:r>
      <w:r w:rsidRPr="006117BC">
        <w:rPr>
          <w:rFonts w:ascii="Times New Roman" w:hAnsi="Times New Roman" w:cs="Times New Roman"/>
        </w:rPr>
        <w:t>náměstk</w:t>
      </w:r>
      <w:r w:rsidR="005D2BC1">
        <w:rPr>
          <w:rFonts w:ascii="Times New Roman" w:hAnsi="Times New Roman" w:cs="Times New Roman"/>
        </w:rPr>
        <w:t>yně</w:t>
      </w:r>
      <w:r w:rsidRPr="006117BC">
        <w:rPr>
          <w:rFonts w:ascii="Times New Roman" w:hAnsi="Times New Roman" w:cs="Times New Roman"/>
        </w:rPr>
        <w:t xml:space="preserve"> primátor</w:t>
      </w:r>
      <w:r w:rsidR="005D2BC1">
        <w:rPr>
          <w:rFonts w:ascii="Times New Roman" w:hAnsi="Times New Roman" w:cs="Times New Roman"/>
        </w:rPr>
        <w:t>ky</w:t>
      </w:r>
    </w:p>
    <w:p w14:paraId="4184AAE1" w14:textId="4B57AD1C" w:rsidR="0039403F" w:rsidRDefault="0039403F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7D98F57E" w14:textId="700ED94F" w:rsidR="00AF6FF9" w:rsidRDefault="00AF6FF9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04B39354" w14:textId="3DB8F3E2" w:rsidR="00AF6FF9" w:rsidRDefault="00AF6FF9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7B70F81E" w14:textId="236C87BF" w:rsidR="00AF6FF9" w:rsidRPr="00AF6FF9" w:rsidRDefault="00AF6FF9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b/>
          <w:bCs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4"/>
          <w:szCs w:val="18"/>
        </w:rPr>
        <w:t>________________________</w:t>
      </w:r>
    </w:p>
    <w:p w14:paraId="0B8BE92A" w14:textId="4449CE62" w:rsidR="00AF6FF9" w:rsidRDefault="00AF6FF9" w:rsidP="00AF6FF9">
      <w:pPr>
        <w:pStyle w:val="Textpoznpodarou"/>
      </w:pPr>
      <w:r w:rsidRPr="00AF6FF9">
        <w:rPr>
          <w:vertAlign w:val="superscript"/>
        </w:rPr>
        <w:t>1</w:t>
      </w:r>
      <w:r w:rsidR="000B2564">
        <w:rPr>
          <w:vertAlign w:val="superscript"/>
        </w:rPr>
        <w:t>0</w:t>
      </w:r>
      <w:r>
        <w:t xml:space="preserve"> Zákon č. 201/2012 Sb., o ochraně ovzduší, ve znění pozdějších předpisů.</w:t>
      </w:r>
    </w:p>
    <w:p w14:paraId="117CB50C" w14:textId="55891A39" w:rsidR="00AF6FF9" w:rsidRPr="006C2247" w:rsidRDefault="00AF6FF9" w:rsidP="00AF6FF9">
      <w:pPr>
        <w:pStyle w:val="Textpoznpodarou"/>
      </w:pPr>
      <w:r w:rsidRPr="00AF6FF9">
        <w:rPr>
          <w:vertAlign w:val="superscript"/>
        </w:rPr>
        <w:t>1</w:t>
      </w:r>
      <w:r w:rsidR="000B2564">
        <w:rPr>
          <w:vertAlign w:val="superscript"/>
        </w:rPr>
        <w:t>1</w:t>
      </w:r>
      <w:r>
        <w:t xml:space="preserve"> </w:t>
      </w:r>
      <w:r w:rsidRPr="006C2247">
        <w:t xml:space="preserve">Obecně závazná vyhláška statutárního města České </w:t>
      </w:r>
      <w:r w:rsidRPr="0093152C">
        <w:t>Budějovice č. 3/2021, ze dne 6. 9. 2021</w:t>
      </w:r>
      <w:r w:rsidRPr="006C2247">
        <w:t>, o stanovení obecního systému odpadového hospodářství.</w:t>
      </w:r>
    </w:p>
    <w:p w14:paraId="783A3717" w14:textId="697EDD86" w:rsidR="00AF6FF9" w:rsidRDefault="00AF6FF9" w:rsidP="00AF6FF9">
      <w:pPr>
        <w:pStyle w:val="Textpoznpodarou"/>
      </w:pPr>
      <w:r w:rsidRPr="00AF6FF9">
        <w:rPr>
          <w:vertAlign w:val="superscript"/>
        </w:rPr>
        <w:t>1</w:t>
      </w:r>
      <w:r w:rsidR="000B2564">
        <w:rPr>
          <w:vertAlign w:val="superscript"/>
        </w:rPr>
        <w:t>2</w:t>
      </w:r>
      <w:r w:rsidRPr="00AF6FF9">
        <w:t xml:space="preserve"> </w:t>
      </w:r>
      <w:r>
        <w:t>Zejména § 4 odst. 2 a § 5 zákona č. 251/2016 Sb., o některých přestupcích, ve znění pozdějších předpisů.</w:t>
      </w:r>
    </w:p>
    <w:p w14:paraId="6C607439" w14:textId="3DAAD2E6" w:rsidR="00AF6FF9" w:rsidRDefault="00AF6FF9" w:rsidP="00AF6FF9">
      <w:pPr>
        <w:pStyle w:val="Textpoznpodarou"/>
      </w:pPr>
      <w:r w:rsidRPr="00AF6FF9">
        <w:rPr>
          <w:vertAlign w:val="superscript"/>
        </w:rPr>
        <w:t>1</w:t>
      </w:r>
      <w:r w:rsidR="000B2564">
        <w:rPr>
          <w:vertAlign w:val="superscript"/>
        </w:rPr>
        <w:t>3</w:t>
      </w:r>
      <w:r>
        <w:t xml:space="preserve"> </w:t>
      </w:r>
      <w:r w:rsidRPr="00AF6FF9">
        <w:t>§ 34 zákona č. 128/2000 Sb., o obcích (obecní zřízení), ve znění pozdějších předpisů.</w:t>
      </w:r>
    </w:p>
    <w:p w14:paraId="26F443FB" w14:textId="77777777" w:rsidR="00AF6FF9" w:rsidRDefault="00AF6FF9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75EF7E" w14:textId="7827B915" w:rsidR="009745CD" w:rsidRPr="000746FA" w:rsidRDefault="009745CD" w:rsidP="009745C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</w:t>
      </w:r>
      <w:r w:rsidR="0012191E" w:rsidRPr="000746FA">
        <w:rPr>
          <w:rFonts w:ascii="Times New Roman" w:hAnsi="Times New Roman" w:cs="Times New Roman"/>
          <w:b/>
          <w:sz w:val="24"/>
          <w:szCs w:val="24"/>
        </w:rPr>
        <w:t>1</w:t>
      </w:r>
    </w:p>
    <w:p w14:paraId="73717BBA" w14:textId="77777777" w:rsidR="009745CD" w:rsidRPr="000746FA" w:rsidRDefault="009745CD" w:rsidP="009745CD">
      <w:pPr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t xml:space="preserve">Vymezení veřejných prostranství, na nichž se zakazuje žebrání (čl. </w:t>
      </w:r>
      <w:r w:rsidR="0012191E" w:rsidRPr="000746FA">
        <w:rPr>
          <w:rFonts w:ascii="Times New Roman" w:hAnsi="Times New Roman" w:cs="Times New Roman"/>
          <w:b/>
          <w:sz w:val="24"/>
          <w:szCs w:val="24"/>
        </w:rPr>
        <w:t>2</w:t>
      </w:r>
      <w:r w:rsidRPr="000746FA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Mkatabulky"/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778"/>
      </w:tblGrid>
      <w:tr w:rsidR="000746FA" w:rsidRPr="000746FA" w14:paraId="3B1A32D9" w14:textId="77777777" w:rsidTr="001802B4">
        <w:trPr>
          <w:jc w:val="center"/>
        </w:trPr>
        <w:tc>
          <w:tcPr>
            <w:tcW w:w="9778" w:type="dxa"/>
            <w:shd w:val="clear" w:color="auto" w:fill="D9D9D9" w:themeFill="background1" w:themeFillShade="D9"/>
            <w:vAlign w:val="center"/>
          </w:tcPr>
          <w:p w14:paraId="63A48F4C" w14:textId="77777777" w:rsidR="009745CD" w:rsidRPr="000746FA" w:rsidRDefault="009745CD" w:rsidP="001569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 xml:space="preserve">Veřejná prostranství určená v závislosti na blízkosti </w:t>
            </w:r>
            <w:r w:rsidR="001569CB" w:rsidRPr="000746FA">
              <w:rPr>
                <w:rFonts w:ascii="Times New Roman" w:hAnsi="Times New Roman" w:cs="Times New Roman"/>
                <w:b/>
              </w:rPr>
              <w:t>vymezených</w:t>
            </w:r>
            <w:r w:rsidRPr="000746FA">
              <w:rPr>
                <w:rFonts w:ascii="Times New Roman" w:hAnsi="Times New Roman" w:cs="Times New Roman"/>
                <w:b/>
              </w:rPr>
              <w:t xml:space="preserve"> objektů či míst</w:t>
            </w:r>
          </w:p>
        </w:tc>
      </w:tr>
      <w:tr w:rsidR="000746FA" w:rsidRPr="000746FA" w14:paraId="4B680100" w14:textId="77777777" w:rsidTr="001802B4">
        <w:trPr>
          <w:jc w:val="center"/>
        </w:trPr>
        <w:tc>
          <w:tcPr>
            <w:tcW w:w="9778" w:type="dxa"/>
            <w:tcBorders>
              <w:bottom w:val="dashSmallGap" w:sz="4" w:space="0" w:color="auto"/>
            </w:tcBorders>
            <w:vAlign w:val="center"/>
          </w:tcPr>
          <w:p w14:paraId="771D794F" w14:textId="77777777" w:rsidR="009745CD" w:rsidRPr="000746FA" w:rsidRDefault="009745CD" w:rsidP="0066129D">
            <w:pPr>
              <w:spacing w:after="6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Žebrání je zakázáno:</w:t>
            </w:r>
          </w:p>
          <w:p w14:paraId="40C3BAAB" w14:textId="77580288" w:rsidR="009745CD" w:rsidRPr="000746FA" w:rsidRDefault="009745CD" w:rsidP="0066129D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na zastávkách </w:t>
            </w:r>
            <w:r w:rsidR="00AE7F88" w:rsidRPr="000746FA">
              <w:rPr>
                <w:rFonts w:ascii="Times New Roman" w:hAnsi="Times New Roman" w:cs="Times New Roman"/>
              </w:rPr>
              <w:t>městské autobusové</w:t>
            </w:r>
            <w:r w:rsidR="005407CA">
              <w:rPr>
                <w:rFonts w:ascii="Times New Roman" w:hAnsi="Times New Roman" w:cs="Times New Roman"/>
              </w:rPr>
              <w:t xml:space="preserve"> </w:t>
            </w:r>
            <w:r w:rsidRPr="000746FA">
              <w:rPr>
                <w:rFonts w:ascii="Times New Roman" w:hAnsi="Times New Roman" w:cs="Times New Roman"/>
              </w:rPr>
              <w:t>dopravy a v okruhu 50 m od označníku zastávky,</w:t>
            </w:r>
          </w:p>
          <w:p w14:paraId="2FDD0C69" w14:textId="3D4587FB" w:rsidR="009745CD" w:rsidRPr="000746FA" w:rsidRDefault="009745CD" w:rsidP="00B739E3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na zastávkách linkové osobní dopravy a v okruhu 50 m od </w:t>
            </w:r>
            <w:r w:rsidR="0093152C">
              <w:rPr>
                <w:rFonts w:ascii="Times New Roman" w:hAnsi="Times New Roman" w:cs="Times New Roman"/>
              </w:rPr>
              <w:t>označníku zastávky</w:t>
            </w:r>
            <w:r w:rsidRPr="000746FA">
              <w:rPr>
                <w:rFonts w:ascii="Times New Roman" w:hAnsi="Times New Roman" w:cs="Times New Roman"/>
              </w:rPr>
              <w:t>,</w:t>
            </w:r>
          </w:p>
          <w:p w14:paraId="4E31ED43" w14:textId="77777777" w:rsidR="009745CD" w:rsidRPr="000746FA" w:rsidRDefault="009745CD" w:rsidP="0066129D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na dětských hřištích</w:t>
            </w:r>
            <w:r w:rsidR="006140D7" w:rsidRPr="000746FA">
              <w:rPr>
                <w:rFonts w:ascii="Times New Roman" w:hAnsi="Times New Roman" w:cs="Times New Roman"/>
              </w:rPr>
              <w:t xml:space="preserve">, </w:t>
            </w:r>
            <w:r w:rsidRPr="000746FA">
              <w:rPr>
                <w:rFonts w:ascii="Times New Roman" w:hAnsi="Times New Roman" w:cs="Times New Roman"/>
              </w:rPr>
              <w:t xml:space="preserve">pískovištích a </w:t>
            </w:r>
            <w:r w:rsidR="006140D7" w:rsidRPr="000746FA">
              <w:rPr>
                <w:rFonts w:ascii="Times New Roman" w:hAnsi="Times New Roman" w:cs="Times New Roman"/>
              </w:rPr>
              <w:t>otevřených sportovištích a v okruhu 20 m od nich</w:t>
            </w:r>
            <w:r w:rsidRPr="000746FA">
              <w:rPr>
                <w:rFonts w:ascii="Times New Roman" w:hAnsi="Times New Roman" w:cs="Times New Roman"/>
              </w:rPr>
              <w:t>,</w:t>
            </w:r>
          </w:p>
          <w:p w14:paraId="6C680A5D" w14:textId="77777777" w:rsidR="009745CD" w:rsidRPr="000746FA" w:rsidRDefault="009745CD" w:rsidP="0066129D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100 m od objektů, v nichž se nachází škola či školské zařízení, včetně mateřských škol,</w:t>
            </w:r>
          </w:p>
          <w:p w14:paraId="6E62889E" w14:textId="77777777" w:rsidR="009745CD" w:rsidRPr="000746FA" w:rsidRDefault="009745CD" w:rsidP="0066129D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50 m od objektů, v nichž se nachází zdravotnické zařízení či zařízení sociální péče, včetně domovů pro seniory,</w:t>
            </w:r>
          </w:p>
          <w:p w14:paraId="552018E6" w14:textId="77777777" w:rsidR="009745CD" w:rsidRPr="000746FA" w:rsidRDefault="009745CD" w:rsidP="0066129D">
            <w:pPr>
              <w:pStyle w:val="Odstavecseseznamem"/>
              <w:numPr>
                <w:ilvl w:val="0"/>
                <w:numId w:val="16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50 m od kostelů, krematorií a veřejných pohřebišť.</w:t>
            </w:r>
          </w:p>
        </w:tc>
      </w:tr>
      <w:tr w:rsidR="000746FA" w:rsidRPr="000746FA" w14:paraId="16002A6C" w14:textId="77777777" w:rsidTr="001802B4">
        <w:trPr>
          <w:jc w:val="center"/>
        </w:trPr>
        <w:tc>
          <w:tcPr>
            <w:tcW w:w="9778" w:type="dxa"/>
            <w:shd w:val="clear" w:color="auto" w:fill="D9D9D9" w:themeFill="background1" w:themeFillShade="D9"/>
            <w:vAlign w:val="center"/>
          </w:tcPr>
          <w:p w14:paraId="6FFB47D8" w14:textId="77777777" w:rsidR="009745CD" w:rsidRPr="000746FA" w:rsidRDefault="009745CD" w:rsidP="005C4B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Další veřejná prostranství určená označením náměstí, ulice</w:t>
            </w:r>
            <w:r w:rsidR="005C4B47" w:rsidRPr="000746FA">
              <w:rPr>
                <w:rFonts w:ascii="Times New Roman" w:hAnsi="Times New Roman" w:cs="Times New Roman"/>
                <w:b/>
              </w:rPr>
              <w:t xml:space="preserve"> </w:t>
            </w:r>
            <w:r w:rsidRPr="000746FA">
              <w:rPr>
                <w:rFonts w:ascii="Times New Roman" w:hAnsi="Times New Roman" w:cs="Times New Roman"/>
                <w:b/>
              </w:rPr>
              <w:t>či jiného místa</w:t>
            </w:r>
          </w:p>
        </w:tc>
      </w:tr>
      <w:tr w:rsidR="009745CD" w:rsidRPr="000746FA" w14:paraId="01D9CA68" w14:textId="77777777" w:rsidTr="001802B4">
        <w:trPr>
          <w:jc w:val="center"/>
        </w:trPr>
        <w:tc>
          <w:tcPr>
            <w:tcW w:w="9778" w:type="dxa"/>
            <w:vAlign w:val="center"/>
          </w:tcPr>
          <w:p w14:paraId="1F683BF1" w14:textId="77777777" w:rsidR="009745CD" w:rsidRPr="000746FA" w:rsidRDefault="009745CD" w:rsidP="0066129D">
            <w:pPr>
              <w:tabs>
                <w:tab w:val="left" w:pos="570"/>
              </w:tabs>
              <w:spacing w:after="6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Žebrání je dále zakázáno:</w:t>
            </w:r>
          </w:p>
          <w:p w14:paraId="7CD043B2" w14:textId="77777777" w:rsidR="009745CD" w:rsidRPr="000746FA" w:rsidRDefault="009745CD" w:rsidP="0066129D">
            <w:pPr>
              <w:numPr>
                <w:ilvl w:val="0"/>
                <w:numId w:val="14"/>
              </w:numPr>
              <w:tabs>
                <w:tab w:val="left" w:pos="709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na všech veřejných prostranstvích nacházejících se na území </w:t>
            </w:r>
            <w:r w:rsidR="00A441EE" w:rsidRPr="000746FA">
              <w:rPr>
                <w:rFonts w:ascii="Times New Roman" w:hAnsi="Times New Roman" w:cs="Times New Roman"/>
              </w:rPr>
              <w:t>m</w:t>
            </w:r>
            <w:r w:rsidRPr="000746FA">
              <w:rPr>
                <w:rFonts w:ascii="Times New Roman" w:hAnsi="Times New Roman" w:cs="Times New Roman"/>
              </w:rPr>
              <w:t xml:space="preserve">ěstské památkové rezervace České Budějovice (příloha č. </w:t>
            </w:r>
            <w:r w:rsidR="001569CB" w:rsidRPr="000746FA">
              <w:rPr>
                <w:rFonts w:ascii="Times New Roman" w:hAnsi="Times New Roman" w:cs="Times New Roman"/>
              </w:rPr>
              <w:t>4</w:t>
            </w:r>
            <w:r w:rsidRPr="000746FA">
              <w:rPr>
                <w:rFonts w:ascii="Times New Roman" w:hAnsi="Times New Roman" w:cs="Times New Roman"/>
              </w:rPr>
              <w:t>),</w:t>
            </w:r>
          </w:p>
          <w:p w14:paraId="5CC1F7E0" w14:textId="77777777" w:rsidR="009745CD" w:rsidRPr="000746FA" w:rsidRDefault="009745CD" w:rsidP="0066129D">
            <w:pPr>
              <w:numPr>
                <w:ilvl w:val="0"/>
                <w:numId w:val="14"/>
              </w:numPr>
              <w:tabs>
                <w:tab w:val="left" w:pos="709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v celém úseku </w:t>
            </w:r>
            <w:r w:rsidR="006954C7" w:rsidRPr="000746FA">
              <w:rPr>
                <w:rFonts w:ascii="Times New Roman" w:hAnsi="Times New Roman" w:cs="Times New Roman"/>
              </w:rPr>
              <w:t xml:space="preserve">následujících </w:t>
            </w:r>
            <w:r w:rsidRPr="000746FA">
              <w:rPr>
                <w:rFonts w:ascii="Times New Roman" w:hAnsi="Times New Roman" w:cs="Times New Roman"/>
              </w:rPr>
              <w:t xml:space="preserve">ulic a na celém území </w:t>
            </w:r>
            <w:r w:rsidR="006954C7" w:rsidRPr="000746FA">
              <w:rPr>
                <w:rFonts w:ascii="Times New Roman" w:hAnsi="Times New Roman" w:cs="Times New Roman"/>
              </w:rPr>
              <w:t xml:space="preserve">následujících </w:t>
            </w:r>
            <w:r w:rsidRPr="000746FA">
              <w:rPr>
                <w:rFonts w:ascii="Times New Roman" w:hAnsi="Times New Roman" w:cs="Times New Roman"/>
              </w:rPr>
              <w:t>náměstí:</w:t>
            </w:r>
          </w:p>
          <w:p w14:paraId="184F4217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Lannova </w:t>
            </w:r>
            <w:r w:rsidR="006C211E" w:rsidRPr="000746FA">
              <w:rPr>
                <w:rFonts w:ascii="Times New Roman" w:hAnsi="Times New Roman" w:cs="Times New Roman"/>
              </w:rPr>
              <w:t>t</w:t>
            </w:r>
            <w:r w:rsidRPr="000746FA">
              <w:rPr>
                <w:rFonts w:ascii="Times New Roman" w:hAnsi="Times New Roman" w:cs="Times New Roman"/>
              </w:rPr>
              <w:t>řída,</w:t>
            </w:r>
          </w:p>
          <w:p w14:paraId="33A72D8B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Mariánské náměstí,</w:t>
            </w:r>
          </w:p>
          <w:p w14:paraId="2F8B0863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Palackého náměstí,</w:t>
            </w:r>
          </w:p>
          <w:p w14:paraId="03CD7E1C" w14:textId="77777777" w:rsidR="0066129D" w:rsidRPr="000746FA" w:rsidRDefault="00B73162" w:rsidP="0066129D">
            <w:pPr>
              <w:numPr>
                <w:ilvl w:val="0"/>
                <w:numId w:val="14"/>
              </w:numPr>
              <w:tabs>
                <w:tab w:val="left" w:pos="1276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 celém úseku náměstí, ulic a dalších veřejných prostranství nacházejících se v rámci následujících sídlištních a jiných území, a to v hranicích stanovených v mapovém vyobrazení tvořícím přílohu č. </w:t>
            </w:r>
            <w:r w:rsidR="001569CB" w:rsidRPr="000746FA">
              <w:rPr>
                <w:rFonts w:ascii="Times New Roman" w:hAnsi="Times New Roman" w:cs="Times New Roman"/>
              </w:rPr>
              <w:t>5</w:t>
            </w:r>
            <w:r w:rsidRPr="000746FA">
              <w:rPr>
                <w:rFonts w:ascii="Times New Roman" w:hAnsi="Times New Roman" w:cs="Times New Roman"/>
              </w:rPr>
              <w:t xml:space="preserve"> této obecně závazné vyhlášky:</w:t>
            </w:r>
          </w:p>
          <w:p w14:paraId="7D6B97DD" w14:textId="77777777" w:rsidR="0066129D" w:rsidRPr="000746FA" w:rsidRDefault="0066129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Máj,</w:t>
            </w:r>
          </w:p>
          <w:p w14:paraId="23ADF31F" w14:textId="77777777" w:rsidR="0066129D" w:rsidRPr="000746FA" w:rsidRDefault="0066129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sídliště </w:t>
            </w:r>
            <w:r w:rsidR="006954C7" w:rsidRPr="000746FA">
              <w:rPr>
                <w:rFonts w:ascii="Times New Roman" w:hAnsi="Times New Roman" w:cs="Times New Roman"/>
              </w:rPr>
              <w:t>Šumava</w:t>
            </w:r>
            <w:r w:rsidRPr="000746FA">
              <w:rPr>
                <w:rFonts w:ascii="Times New Roman" w:hAnsi="Times New Roman" w:cs="Times New Roman"/>
              </w:rPr>
              <w:t>,</w:t>
            </w:r>
          </w:p>
          <w:p w14:paraId="6354AD39" w14:textId="77777777" w:rsidR="0066129D" w:rsidRPr="000746FA" w:rsidRDefault="0066129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sídliště </w:t>
            </w:r>
            <w:r w:rsidR="006954C7" w:rsidRPr="000746FA">
              <w:rPr>
                <w:rFonts w:ascii="Times New Roman" w:hAnsi="Times New Roman" w:cs="Times New Roman"/>
              </w:rPr>
              <w:t>Vltava</w:t>
            </w:r>
            <w:r w:rsidRPr="000746FA">
              <w:rPr>
                <w:rFonts w:ascii="Times New Roman" w:hAnsi="Times New Roman" w:cs="Times New Roman"/>
              </w:rPr>
              <w:t>,</w:t>
            </w:r>
          </w:p>
          <w:p w14:paraId="4286500E" w14:textId="77777777" w:rsidR="00B73162" w:rsidRPr="000746FA" w:rsidRDefault="005833B9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na Pražské</w:t>
            </w:r>
            <w:r w:rsidR="00B73162" w:rsidRPr="000746FA">
              <w:rPr>
                <w:rFonts w:ascii="Times New Roman" w:hAnsi="Times New Roman" w:cs="Times New Roman"/>
              </w:rPr>
              <w:t>,</w:t>
            </w:r>
          </w:p>
          <w:p w14:paraId="35B9F597" w14:textId="77777777" w:rsidR="00B73162" w:rsidRPr="000746FA" w:rsidRDefault="00B73162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Suché Vrbné (centrum),</w:t>
            </w:r>
          </w:p>
          <w:p w14:paraId="3A0F66CA" w14:textId="77777777" w:rsidR="009745CD" w:rsidRPr="000746FA" w:rsidRDefault="009745CD" w:rsidP="0066129D">
            <w:pPr>
              <w:numPr>
                <w:ilvl w:val="0"/>
                <w:numId w:val="14"/>
              </w:numPr>
              <w:tabs>
                <w:tab w:val="left" w:pos="709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na celém území </w:t>
            </w:r>
            <w:r w:rsidR="006954C7" w:rsidRPr="000746FA">
              <w:rPr>
                <w:rFonts w:ascii="Times New Roman" w:hAnsi="Times New Roman" w:cs="Times New Roman"/>
              </w:rPr>
              <w:t xml:space="preserve">následujících </w:t>
            </w:r>
            <w:r w:rsidRPr="000746FA">
              <w:rPr>
                <w:rFonts w:ascii="Times New Roman" w:hAnsi="Times New Roman" w:cs="Times New Roman"/>
              </w:rPr>
              <w:t xml:space="preserve">parků (vedle </w:t>
            </w:r>
            <w:r w:rsidR="0066129D" w:rsidRPr="000746FA">
              <w:rPr>
                <w:rFonts w:ascii="Times New Roman" w:hAnsi="Times New Roman" w:cs="Times New Roman"/>
              </w:rPr>
              <w:t xml:space="preserve">parků </w:t>
            </w:r>
            <w:r w:rsidRPr="000746FA">
              <w:rPr>
                <w:rFonts w:ascii="Times New Roman" w:hAnsi="Times New Roman" w:cs="Times New Roman"/>
              </w:rPr>
              <w:t xml:space="preserve">určených </w:t>
            </w:r>
            <w:r w:rsidR="0066129D" w:rsidRPr="000746FA">
              <w:rPr>
                <w:rFonts w:ascii="Times New Roman" w:hAnsi="Times New Roman" w:cs="Times New Roman"/>
              </w:rPr>
              <w:t xml:space="preserve">již </w:t>
            </w:r>
            <w:r w:rsidRPr="000746FA">
              <w:rPr>
                <w:rFonts w:ascii="Times New Roman" w:hAnsi="Times New Roman" w:cs="Times New Roman"/>
              </w:rPr>
              <w:t>podle předchozích bodů)</w:t>
            </w:r>
            <w:r w:rsidR="006954C7" w:rsidRPr="000746FA">
              <w:rPr>
                <w:rFonts w:ascii="Times New Roman" w:hAnsi="Times New Roman" w:cs="Times New Roman"/>
              </w:rPr>
              <w:t xml:space="preserve">, a to v hranicích stanovených v mapovém vyobrazení tvořícím přílohu č. </w:t>
            </w:r>
            <w:r w:rsidR="001569CB" w:rsidRPr="000746FA">
              <w:rPr>
                <w:rFonts w:ascii="Times New Roman" w:hAnsi="Times New Roman" w:cs="Times New Roman"/>
              </w:rPr>
              <w:t>6</w:t>
            </w:r>
            <w:r w:rsidR="006954C7" w:rsidRPr="000746FA">
              <w:rPr>
                <w:rFonts w:ascii="Times New Roman" w:hAnsi="Times New Roman" w:cs="Times New Roman"/>
              </w:rPr>
              <w:t xml:space="preserve"> této obecně závazné vyhlášky</w:t>
            </w:r>
            <w:r w:rsidRPr="000746FA">
              <w:rPr>
                <w:rFonts w:ascii="Times New Roman" w:hAnsi="Times New Roman" w:cs="Times New Roman"/>
              </w:rPr>
              <w:t>:</w:t>
            </w:r>
          </w:p>
          <w:p w14:paraId="7BE7316A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park na nábřeží řeky Malše mezi ulicemi Dukelská a Lidická</w:t>
            </w:r>
            <w:r w:rsidR="006C211E" w:rsidRPr="000746FA">
              <w:rPr>
                <w:rFonts w:ascii="Times New Roman" w:hAnsi="Times New Roman" w:cs="Times New Roman"/>
              </w:rPr>
              <w:t xml:space="preserve"> třída</w:t>
            </w:r>
            <w:r w:rsidRPr="000746FA">
              <w:rPr>
                <w:rFonts w:ascii="Times New Roman" w:hAnsi="Times New Roman" w:cs="Times New Roman"/>
              </w:rPr>
              <w:t>,</w:t>
            </w:r>
          </w:p>
          <w:p w14:paraId="6F5FAE22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park na Sokolském ostrově,</w:t>
            </w:r>
          </w:p>
          <w:p w14:paraId="44A84DA8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park Háječek a plochy přilehlé zimnímu stadionu,</w:t>
            </w:r>
          </w:p>
          <w:p w14:paraId="07B7F0E3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park Stromovka,</w:t>
            </w:r>
          </w:p>
          <w:p w14:paraId="36A0F98D" w14:textId="77777777" w:rsidR="009745CD" w:rsidRPr="000746FA" w:rsidRDefault="009745CD" w:rsidP="0066129D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park přiléhající ke Sportovní hale,</w:t>
            </w:r>
          </w:p>
          <w:p w14:paraId="58925BD4" w14:textId="77777777" w:rsidR="009745CD" w:rsidRPr="000746FA" w:rsidRDefault="009745CD" w:rsidP="006C211E">
            <w:pPr>
              <w:numPr>
                <w:ilvl w:val="1"/>
                <w:numId w:val="14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</w:rPr>
              <w:t xml:space="preserve">prostranství s veřejnou zelení nacházející se u křižovatky Žižkovy </w:t>
            </w:r>
            <w:r w:rsidR="006C211E" w:rsidRPr="000746FA">
              <w:rPr>
                <w:rFonts w:ascii="Times New Roman" w:hAnsi="Times New Roman" w:cs="Times New Roman"/>
              </w:rPr>
              <w:t>třídy</w:t>
            </w:r>
            <w:r w:rsidRPr="000746FA">
              <w:rPr>
                <w:rFonts w:ascii="Times New Roman" w:hAnsi="Times New Roman" w:cs="Times New Roman"/>
              </w:rPr>
              <w:t xml:space="preserve"> s ulicí Novohradskou.</w:t>
            </w:r>
          </w:p>
        </w:tc>
      </w:tr>
    </w:tbl>
    <w:p w14:paraId="1B36AAF6" w14:textId="77777777" w:rsidR="006954C7" w:rsidRPr="000746FA" w:rsidRDefault="006954C7" w:rsidP="006140D7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49552C" w14:textId="77777777" w:rsidR="006954C7" w:rsidRPr="000746FA" w:rsidRDefault="006954C7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7552D22" w14:textId="77777777" w:rsidR="006140D7" w:rsidRPr="000746FA" w:rsidRDefault="006140D7" w:rsidP="006140D7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>PŘÍLOHA č. 2</w:t>
      </w:r>
    </w:p>
    <w:p w14:paraId="49B15B60" w14:textId="77777777" w:rsidR="006140D7" w:rsidRPr="000746FA" w:rsidRDefault="006140D7" w:rsidP="006140D7">
      <w:pPr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t>Vymezení veřejných prostranství, na nichž se zakazuje požívání alkoholických nápojů (čl. 4)</w:t>
      </w:r>
    </w:p>
    <w:tbl>
      <w:tblPr>
        <w:tblStyle w:val="Mkatabulky"/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778"/>
      </w:tblGrid>
      <w:tr w:rsidR="000746FA" w:rsidRPr="000746FA" w14:paraId="30841BBB" w14:textId="77777777" w:rsidTr="00536722">
        <w:trPr>
          <w:jc w:val="center"/>
        </w:trPr>
        <w:tc>
          <w:tcPr>
            <w:tcW w:w="9778" w:type="dxa"/>
            <w:shd w:val="clear" w:color="auto" w:fill="D9D9D9" w:themeFill="background1" w:themeFillShade="D9"/>
            <w:vAlign w:val="center"/>
          </w:tcPr>
          <w:p w14:paraId="340B4C8A" w14:textId="77777777" w:rsidR="006140D7" w:rsidRPr="000746FA" w:rsidRDefault="006140D7" w:rsidP="001569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 xml:space="preserve">Veřejná prostranství určená v závislosti na blízkosti </w:t>
            </w:r>
            <w:r w:rsidR="001569CB" w:rsidRPr="000746FA">
              <w:rPr>
                <w:rFonts w:ascii="Times New Roman" w:hAnsi="Times New Roman" w:cs="Times New Roman"/>
                <w:b/>
              </w:rPr>
              <w:t>vymezených</w:t>
            </w:r>
            <w:r w:rsidRPr="000746FA">
              <w:rPr>
                <w:rFonts w:ascii="Times New Roman" w:hAnsi="Times New Roman" w:cs="Times New Roman"/>
                <w:b/>
              </w:rPr>
              <w:t xml:space="preserve"> objektů či míst</w:t>
            </w:r>
          </w:p>
        </w:tc>
      </w:tr>
      <w:tr w:rsidR="000746FA" w:rsidRPr="000746FA" w14:paraId="23720E8A" w14:textId="77777777" w:rsidTr="00536722">
        <w:trPr>
          <w:jc w:val="center"/>
        </w:trPr>
        <w:tc>
          <w:tcPr>
            <w:tcW w:w="9778" w:type="dxa"/>
            <w:tcBorders>
              <w:bottom w:val="dashSmallGap" w:sz="4" w:space="0" w:color="auto"/>
            </w:tcBorders>
            <w:vAlign w:val="center"/>
          </w:tcPr>
          <w:p w14:paraId="5728A75B" w14:textId="77777777" w:rsidR="006140D7" w:rsidRPr="000746FA" w:rsidRDefault="006B5194" w:rsidP="00B739E3">
            <w:pPr>
              <w:spacing w:after="6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</w:t>
            </w:r>
            <w:r w:rsidR="006140D7" w:rsidRPr="000746FA">
              <w:rPr>
                <w:rFonts w:ascii="Times New Roman" w:hAnsi="Times New Roman" w:cs="Times New Roman"/>
              </w:rPr>
              <w:t>ožívání alkoholických nápojů je zakázáno:</w:t>
            </w:r>
          </w:p>
          <w:p w14:paraId="4DA92067" w14:textId="77777777" w:rsidR="006140D7" w:rsidRPr="000746FA" w:rsidRDefault="006140D7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na zastávkách městské </w:t>
            </w:r>
            <w:r w:rsidR="006B698C">
              <w:rPr>
                <w:rFonts w:ascii="Times New Roman" w:hAnsi="Times New Roman" w:cs="Times New Roman"/>
              </w:rPr>
              <w:t>autobusové</w:t>
            </w:r>
            <w:r w:rsidRPr="000746FA">
              <w:rPr>
                <w:rFonts w:ascii="Times New Roman" w:hAnsi="Times New Roman" w:cs="Times New Roman"/>
              </w:rPr>
              <w:t xml:space="preserve"> dopravy a v okruhu 50 m od označníku zastávky,</w:t>
            </w:r>
          </w:p>
          <w:p w14:paraId="6C4D0128" w14:textId="742AFD08" w:rsidR="006140D7" w:rsidRPr="000746FA" w:rsidRDefault="006140D7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na zastávkách linkové osobní dopravy a v okruhu 50 m od </w:t>
            </w:r>
            <w:r w:rsidR="009F4245">
              <w:rPr>
                <w:rFonts w:ascii="Times New Roman" w:hAnsi="Times New Roman" w:cs="Times New Roman"/>
              </w:rPr>
              <w:t>označníku zastávky</w:t>
            </w:r>
            <w:r w:rsidRPr="000746FA">
              <w:rPr>
                <w:rFonts w:ascii="Times New Roman" w:hAnsi="Times New Roman" w:cs="Times New Roman"/>
              </w:rPr>
              <w:t>,</w:t>
            </w:r>
          </w:p>
          <w:p w14:paraId="61325164" w14:textId="77777777" w:rsidR="006140D7" w:rsidRPr="000746FA" w:rsidRDefault="006B5194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na dětských hřištích, pískovištích a otevřených sportovištích a v okruhu 20 m od nich</w:t>
            </w:r>
            <w:r w:rsidR="006140D7" w:rsidRPr="000746FA">
              <w:rPr>
                <w:rFonts w:ascii="Times New Roman" w:hAnsi="Times New Roman" w:cs="Times New Roman"/>
              </w:rPr>
              <w:t>,</w:t>
            </w:r>
          </w:p>
          <w:p w14:paraId="62695EE4" w14:textId="77777777" w:rsidR="006140D7" w:rsidRPr="000746FA" w:rsidRDefault="006140D7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100 m od objektů, v nichž se nachází škola či školské zařízení, včetně mateřských škol,</w:t>
            </w:r>
          </w:p>
          <w:p w14:paraId="7F6A2A70" w14:textId="67FB0684" w:rsidR="006140D7" w:rsidRPr="000746FA" w:rsidRDefault="006140D7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50 m od objektů, v nichž se nachází zdravotnické zařízení či zařízení sociální péče, včetně domovů pro seniory,</w:t>
            </w:r>
          </w:p>
          <w:p w14:paraId="26EB142F" w14:textId="77777777" w:rsidR="006140D7" w:rsidRPr="000746FA" w:rsidRDefault="006140D7" w:rsidP="006B5194">
            <w:pPr>
              <w:pStyle w:val="Odstavecseseznamem"/>
              <w:numPr>
                <w:ilvl w:val="0"/>
                <w:numId w:val="41"/>
              </w:numPr>
              <w:tabs>
                <w:tab w:val="left" w:pos="709"/>
              </w:tabs>
              <w:spacing w:after="60"/>
              <w:ind w:left="709" w:hanging="425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50 m od kostelů, krematorií a veřejných pohřebišť.</w:t>
            </w:r>
          </w:p>
        </w:tc>
      </w:tr>
      <w:tr w:rsidR="000746FA" w:rsidRPr="000746FA" w14:paraId="6A6FD516" w14:textId="77777777" w:rsidTr="00536722">
        <w:trPr>
          <w:jc w:val="center"/>
        </w:trPr>
        <w:tc>
          <w:tcPr>
            <w:tcW w:w="9778" w:type="dxa"/>
            <w:shd w:val="clear" w:color="auto" w:fill="D9D9D9" w:themeFill="background1" w:themeFillShade="D9"/>
            <w:vAlign w:val="center"/>
          </w:tcPr>
          <w:p w14:paraId="69A49833" w14:textId="77777777" w:rsidR="006140D7" w:rsidRPr="000746FA" w:rsidRDefault="006140D7" w:rsidP="005C4B4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Další veřejná prostranství určená označením náměstí, ulice</w:t>
            </w:r>
            <w:r w:rsidR="005C4B47" w:rsidRPr="000746FA">
              <w:rPr>
                <w:rFonts w:ascii="Times New Roman" w:hAnsi="Times New Roman" w:cs="Times New Roman"/>
                <w:b/>
              </w:rPr>
              <w:t xml:space="preserve"> </w:t>
            </w:r>
            <w:r w:rsidRPr="000746FA">
              <w:rPr>
                <w:rFonts w:ascii="Times New Roman" w:hAnsi="Times New Roman" w:cs="Times New Roman"/>
                <w:b/>
              </w:rPr>
              <w:t>či jiného místa</w:t>
            </w:r>
          </w:p>
        </w:tc>
      </w:tr>
      <w:tr w:rsidR="006140D7" w:rsidRPr="000746FA" w14:paraId="76A3D9EE" w14:textId="77777777" w:rsidTr="00536722">
        <w:trPr>
          <w:jc w:val="center"/>
        </w:trPr>
        <w:tc>
          <w:tcPr>
            <w:tcW w:w="9778" w:type="dxa"/>
            <w:vAlign w:val="center"/>
          </w:tcPr>
          <w:p w14:paraId="5F4E90CC" w14:textId="77777777" w:rsidR="006140D7" w:rsidRPr="000746FA" w:rsidRDefault="006B5194" w:rsidP="006B5194">
            <w:pPr>
              <w:tabs>
                <w:tab w:val="left" w:pos="570"/>
              </w:tabs>
              <w:spacing w:after="6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P</w:t>
            </w:r>
            <w:r w:rsidR="006140D7" w:rsidRPr="000746FA">
              <w:rPr>
                <w:rFonts w:ascii="Times New Roman" w:hAnsi="Times New Roman" w:cs="Times New Roman"/>
              </w:rPr>
              <w:t>ožívání alkoholických nápojů je dále zakázáno:</w:t>
            </w:r>
          </w:p>
          <w:p w14:paraId="6415B9D9" w14:textId="77777777" w:rsidR="006140D7" w:rsidRPr="000746FA" w:rsidRDefault="006140D7" w:rsidP="006B5194">
            <w:pPr>
              <w:numPr>
                <w:ilvl w:val="0"/>
                <w:numId w:val="42"/>
              </w:numPr>
              <w:tabs>
                <w:tab w:val="left" w:pos="709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na všech veřejných prostranstvích nacházejících se na území městské památkové rezervace České Budějovice (příloha č. </w:t>
            </w:r>
            <w:r w:rsidR="001569CB" w:rsidRPr="000746FA">
              <w:rPr>
                <w:rFonts w:ascii="Times New Roman" w:hAnsi="Times New Roman" w:cs="Times New Roman"/>
              </w:rPr>
              <w:t>4</w:t>
            </w:r>
            <w:r w:rsidRPr="000746FA">
              <w:rPr>
                <w:rFonts w:ascii="Times New Roman" w:hAnsi="Times New Roman" w:cs="Times New Roman"/>
              </w:rPr>
              <w:t>),</w:t>
            </w:r>
          </w:p>
          <w:p w14:paraId="3087AE92" w14:textId="766D1B18" w:rsidR="006140D7" w:rsidRPr="000746FA" w:rsidRDefault="006954C7" w:rsidP="006B5194">
            <w:pPr>
              <w:numPr>
                <w:ilvl w:val="0"/>
                <w:numId w:val="42"/>
              </w:numPr>
              <w:tabs>
                <w:tab w:val="left" w:pos="709"/>
              </w:tabs>
              <w:spacing w:after="60"/>
              <w:ind w:left="709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</w:t>
            </w:r>
            <w:r w:rsidR="0002234A">
              <w:rPr>
                <w:rFonts w:ascii="Times New Roman" w:hAnsi="Times New Roman" w:cs="Times New Roman"/>
              </w:rPr>
              <w:t> uvedeném úseku</w:t>
            </w:r>
            <w:r w:rsidRPr="000746FA">
              <w:rPr>
                <w:rFonts w:ascii="Times New Roman" w:hAnsi="Times New Roman" w:cs="Times New Roman"/>
              </w:rPr>
              <w:t xml:space="preserve"> následujících ulic a na celém území následujících </w:t>
            </w:r>
            <w:proofErr w:type="gramStart"/>
            <w:r w:rsidRPr="000746FA">
              <w:rPr>
                <w:rFonts w:ascii="Times New Roman" w:hAnsi="Times New Roman" w:cs="Times New Roman"/>
              </w:rPr>
              <w:t>náměstí</w:t>
            </w:r>
            <w:proofErr w:type="gramEnd"/>
            <w:r w:rsidR="007E4B18">
              <w:t xml:space="preserve"> </w:t>
            </w:r>
            <w:r w:rsidR="007E4B18" w:rsidRPr="007E4B18">
              <w:rPr>
                <w:rFonts w:ascii="Times New Roman" w:hAnsi="Times New Roman" w:cs="Times New Roman"/>
              </w:rPr>
              <w:t>a to v hranicích stanovených v mapovém vyobrazení tvořícím přílohu č. 5 této obecně závazné vyhlášky:</w:t>
            </w:r>
          </w:p>
          <w:p w14:paraId="6040F0BA" w14:textId="6A0E5F5B" w:rsidR="006140D7" w:rsidRDefault="006140D7" w:rsidP="006B5194">
            <w:pPr>
              <w:numPr>
                <w:ilvl w:val="1"/>
                <w:numId w:val="42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 xml:space="preserve">Lannova </w:t>
            </w:r>
            <w:r w:rsidR="007C4DBB" w:rsidRPr="000746FA">
              <w:rPr>
                <w:rFonts w:ascii="Times New Roman" w:hAnsi="Times New Roman" w:cs="Times New Roman"/>
              </w:rPr>
              <w:t>t</w:t>
            </w:r>
            <w:r w:rsidRPr="000746FA">
              <w:rPr>
                <w:rFonts w:ascii="Times New Roman" w:hAnsi="Times New Roman" w:cs="Times New Roman"/>
              </w:rPr>
              <w:t>řída</w:t>
            </w:r>
            <w:r w:rsidR="0002234A">
              <w:rPr>
                <w:rFonts w:ascii="Times New Roman" w:hAnsi="Times New Roman" w:cs="Times New Roman"/>
              </w:rPr>
              <w:t xml:space="preserve"> v </w:t>
            </w:r>
            <w:r w:rsidR="0002234A" w:rsidRPr="0002234A">
              <w:rPr>
                <w:rFonts w:ascii="Times New Roman" w:hAnsi="Times New Roman" w:cs="Times New Roman"/>
              </w:rPr>
              <w:t>celém úseku</w:t>
            </w:r>
          </w:p>
          <w:p w14:paraId="11289E29" w14:textId="17A0CDB0" w:rsidR="00C6755A" w:rsidRPr="007E4B18" w:rsidRDefault="00C6755A" w:rsidP="006B5194">
            <w:pPr>
              <w:numPr>
                <w:ilvl w:val="1"/>
                <w:numId w:val="42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7E4B18">
              <w:rPr>
                <w:rFonts w:ascii="Times New Roman" w:hAnsi="Times New Roman" w:cs="Times New Roman"/>
              </w:rPr>
              <w:t>Dvořákova ulice v úseku od Lannovy třídy po Kasárenskou ulici</w:t>
            </w:r>
          </w:p>
          <w:p w14:paraId="3C8662C9" w14:textId="597184AB" w:rsidR="004D2EEA" w:rsidRPr="007E4B18" w:rsidRDefault="004D2EEA" w:rsidP="006B5194">
            <w:pPr>
              <w:numPr>
                <w:ilvl w:val="1"/>
                <w:numId w:val="42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7E4B18">
              <w:rPr>
                <w:rFonts w:ascii="Times New Roman" w:hAnsi="Times New Roman" w:cs="Times New Roman"/>
              </w:rPr>
              <w:t>Jeronýmova</w:t>
            </w:r>
            <w:r w:rsidR="0002234A" w:rsidRPr="007E4B18">
              <w:rPr>
                <w:rFonts w:ascii="Times New Roman" w:hAnsi="Times New Roman" w:cs="Times New Roman"/>
              </w:rPr>
              <w:t xml:space="preserve"> ulice v úseku od Lannovy třídy po </w:t>
            </w:r>
            <w:r w:rsidR="00C6755A" w:rsidRPr="007E4B18">
              <w:rPr>
                <w:rFonts w:ascii="Times New Roman" w:hAnsi="Times New Roman" w:cs="Times New Roman"/>
              </w:rPr>
              <w:t>Žižkovu třídu</w:t>
            </w:r>
          </w:p>
          <w:p w14:paraId="3DB33CB9" w14:textId="32CE3589" w:rsidR="00C6755A" w:rsidRDefault="00C6755A" w:rsidP="006B5194">
            <w:pPr>
              <w:numPr>
                <w:ilvl w:val="1"/>
                <w:numId w:val="42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7E4B18">
              <w:rPr>
                <w:rFonts w:ascii="Times New Roman" w:hAnsi="Times New Roman" w:cs="Times New Roman"/>
              </w:rPr>
              <w:t>Nádražní v úseku od Lannovy třídy po Kasárenskou ulici</w:t>
            </w:r>
          </w:p>
          <w:p w14:paraId="2BE8963F" w14:textId="5D611EEA" w:rsidR="00345E3B" w:rsidRPr="007E4B18" w:rsidRDefault="00345E3B" w:rsidP="006B5194">
            <w:pPr>
              <w:numPr>
                <w:ilvl w:val="1"/>
                <w:numId w:val="42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Kasárenská ulice v úseku od Nádražní třídy po Dvořákovu ulici</w:t>
            </w:r>
          </w:p>
          <w:p w14:paraId="365FF9AB" w14:textId="34CB4CE9" w:rsidR="006140D7" w:rsidRPr="007E4B18" w:rsidRDefault="006140D7" w:rsidP="006B5194">
            <w:pPr>
              <w:numPr>
                <w:ilvl w:val="1"/>
                <w:numId w:val="42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7E4B18">
              <w:rPr>
                <w:rFonts w:ascii="Times New Roman" w:hAnsi="Times New Roman" w:cs="Times New Roman"/>
              </w:rPr>
              <w:t>Mariánské náměstí</w:t>
            </w:r>
            <w:r w:rsidR="00F5097D">
              <w:rPr>
                <w:rFonts w:ascii="Times New Roman" w:hAnsi="Times New Roman" w:cs="Times New Roman"/>
              </w:rPr>
              <w:t xml:space="preserve"> </w:t>
            </w:r>
          </w:p>
          <w:p w14:paraId="7E5838BD" w14:textId="6B45D1B4" w:rsidR="00C6755A" w:rsidRPr="007E4B18" w:rsidRDefault="00C6755A" w:rsidP="006B5194">
            <w:pPr>
              <w:numPr>
                <w:ilvl w:val="1"/>
                <w:numId w:val="42"/>
              </w:numPr>
              <w:tabs>
                <w:tab w:val="left" w:pos="1276"/>
              </w:tabs>
              <w:spacing w:after="60"/>
              <w:ind w:left="1276" w:hanging="342"/>
              <w:jc w:val="left"/>
              <w:rPr>
                <w:rFonts w:ascii="Times New Roman" w:hAnsi="Times New Roman" w:cs="Times New Roman"/>
              </w:rPr>
            </w:pPr>
            <w:r w:rsidRPr="007E4B18">
              <w:rPr>
                <w:rFonts w:ascii="Times New Roman" w:hAnsi="Times New Roman" w:cs="Times New Roman"/>
              </w:rPr>
              <w:t>oblast vymezená ulicemi Lannova třída, Na Sadech, Jírovcova, Pekárenská, Nádražní</w:t>
            </w:r>
          </w:p>
          <w:p w14:paraId="027C1798" w14:textId="77777777" w:rsidR="006B5194" w:rsidRPr="007E4B18" w:rsidRDefault="004B5613" w:rsidP="004B5613">
            <w:pPr>
              <w:numPr>
                <w:ilvl w:val="0"/>
                <w:numId w:val="42"/>
              </w:numPr>
              <w:tabs>
                <w:tab w:val="left" w:pos="1276"/>
              </w:tabs>
              <w:spacing w:after="60"/>
              <w:ind w:left="709" w:hanging="425"/>
              <w:rPr>
                <w:rFonts w:ascii="Times New Roman" w:hAnsi="Times New Roman" w:cs="Times New Roman"/>
              </w:rPr>
            </w:pPr>
            <w:r w:rsidRPr="007E4B18">
              <w:rPr>
                <w:rFonts w:ascii="Times New Roman" w:hAnsi="Times New Roman" w:cs="Times New Roman"/>
              </w:rPr>
              <w:t>v celém úseku náměstí, ulic a dalších veřejných prostranství nacházejících se v rámci následujících sídlištních a jiných území, a to v hranicích stanovených v mapovém vyobrazení tvořícím přílohu č. </w:t>
            </w:r>
            <w:r w:rsidR="001569CB" w:rsidRPr="007E4B18">
              <w:rPr>
                <w:rFonts w:ascii="Times New Roman" w:hAnsi="Times New Roman" w:cs="Times New Roman"/>
              </w:rPr>
              <w:t>5</w:t>
            </w:r>
            <w:r w:rsidRPr="007E4B18">
              <w:rPr>
                <w:rFonts w:ascii="Times New Roman" w:hAnsi="Times New Roman" w:cs="Times New Roman"/>
              </w:rPr>
              <w:t xml:space="preserve"> této obecně závazné vyhlášky</w:t>
            </w:r>
            <w:r w:rsidR="006B5194" w:rsidRPr="007E4B18">
              <w:rPr>
                <w:rFonts w:ascii="Times New Roman" w:hAnsi="Times New Roman" w:cs="Times New Roman"/>
              </w:rPr>
              <w:t>:</w:t>
            </w:r>
          </w:p>
          <w:p w14:paraId="6DA1CEA6" w14:textId="77777777" w:rsidR="006B5194" w:rsidRPr="007E4B18" w:rsidRDefault="006B5194" w:rsidP="006B5194">
            <w:pPr>
              <w:numPr>
                <w:ilvl w:val="0"/>
                <w:numId w:val="43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7E4B18">
              <w:rPr>
                <w:rFonts w:ascii="Times New Roman" w:hAnsi="Times New Roman" w:cs="Times New Roman"/>
              </w:rPr>
              <w:t>sídliště Máj,</w:t>
            </w:r>
          </w:p>
          <w:p w14:paraId="7381AB7E" w14:textId="77777777" w:rsidR="006B5194" w:rsidRPr="007E4B18" w:rsidRDefault="006B5194" w:rsidP="006B5194">
            <w:pPr>
              <w:numPr>
                <w:ilvl w:val="0"/>
                <w:numId w:val="43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7E4B18">
              <w:rPr>
                <w:rFonts w:ascii="Times New Roman" w:hAnsi="Times New Roman" w:cs="Times New Roman"/>
              </w:rPr>
              <w:t xml:space="preserve">sídliště </w:t>
            </w:r>
            <w:r w:rsidR="006954C7" w:rsidRPr="007E4B18">
              <w:rPr>
                <w:rFonts w:ascii="Times New Roman" w:hAnsi="Times New Roman" w:cs="Times New Roman"/>
              </w:rPr>
              <w:t>Šumava</w:t>
            </w:r>
            <w:r w:rsidRPr="007E4B18">
              <w:rPr>
                <w:rFonts w:ascii="Times New Roman" w:hAnsi="Times New Roman" w:cs="Times New Roman"/>
              </w:rPr>
              <w:t>,</w:t>
            </w:r>
          </w:p>
          <w:p w14:paraId="509CF4FD" w14:textId="77777777" w:rsidR="004B5613" w:rsidRPr="007E4B18" w:rsidRDefault="006B5194" w:rsidP="006954C7">
            <w:pPr>
              <w:numPr>
                <w:ilvl w:val="0"/>
                <w:numId w:val="43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7E4B18">
              <w:rPr>
                <w:rFonts w:ascii="Times New Roman" w:hAnsi="Times New Roman" w:cs="Times New Roman"/>
              </w:rPr>
              <w:t xml:space="preserve">sídliště </w:t>
            </w:r>
            <w:r w:rsidR="006954C7" w:rsidRPr="007E4B18">
              <w:rPr>
                <w:rFonts w:ascii="Times New Roman" w:hAnsi="Times New Roman" w:cs="Times New Roman"/>
              </w:rPr>
              <w:t>Vltava</w:t>
            </w:r>
            <w:r w:rsidR="004B5613" w:rsidRPr="007E4B18">
              <w:rPr>
                <w:rFonts w:ascii="Times New Roman" w:hAnsi="Times New Roman" w:cs="Times New Roman"/>
              </w:rPr>
              <w:t>,</w:t>
            </w:r>
          </w:p>
          <w:p w14:paraId="306F5D43" w14:textId="77777777" w:rsidR="004B5613" w:rsidRPr="000746FA" w:rsidRDefault="005833B9" w:rsidP="006954C7">
            <w:pPr>
              <w:numPr>
                <w:ilvl w:val="0"/>
                <w:numId w:val="43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na Pražské</w:t>
            </w:r>
            <w:r w:rsidR="004B5613" w:rsidRPr="000746FA">
              <w:rPr>
                <w:rFonts w:ascii="Times New Roman" w:hAnsi="Times New Roman" w:cs="Times New Roman"/>
              </w:rPr>
              <w:t>,</w:t>
            </w:r>
          </w:p>
          <w:p w14:paraId="3B599487" w14:textId="77777777" w:rsidR="006140D7" w:rsidRPr="000746FA" w:rsidRDefault="004B5613" w:rsidP="004B5613">
            <w:pPr>
              <w:numPr>
                <w:ilvl w:val="0"/>
                <w:numId w:val="43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Suché Vrbné</w:t>
            </w:r>
            <w:r w:rsidR="00B73162" w:rsidRPr="000746FA">
              <w:rPr>
                <w:rFonts w:ascii="Times New Roman" w:hAnsi="Times New Roman" w:cs="Times New Roman"/>
              </w:rPr>
              <w:t xml:space="preserve"> (centrum)</w:t>
            </w:r>
            <w:r w:rsidR="006B5194" w:rsidRPr="000746FA">
              <w:rPr>
                <w:rFonts w:ascii="Times New Roman" w:hAnsi="Times New Roman" w:cs="Times New Roman"/>
              </w:rPr>
              <w:t>.</w:t>
            </w:r>
          </w:p>
        </w:tc>
      </w:tr>
    </w:tbl>
    <w:p w14:paraId="06EC65F7" w14:textId="77777777" w:rsidR="006140D7" w:rsidRPr="000746FA" w:rsidRDefault="006140D7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6107ACA" w14:textId="3C087951" w:rsidR="006B5194" w:rsidRPr="000746FA" w:rsidRDefault="006B51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1436ADB" w14:textId="77777777" w:rsidR="00790F57" w:rsidRPr="000746FA" w:rsidRDefault="00790F57" w:rsidP="00790F57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>PŘÍLOHA č. 3</w:t>
      </w:r>
    </w:p>
    <w:p w14:paraId="02671460" w14:textId="4CC45822" w:rsidR="00790F57" w:rsidRDefault="00790F57" w:rsidP="00790F57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t xml:space="preserve">Vymezení veřejných prostranství, na nichž se zakazuje </w:t>
      </w:r>
      <w:bookmarkStart w:id="3" w:name="_Hlk132719788"/>
      <w:r w:rsidRPr="000746FA">
        <w:rPr>
          <w:rFonts w:ascii="Times New Roman" w:hAnsi="Times New Roman" w:cs="Times New Roman"/>
          <w:b/>
          <w:sz w:val="24"/>
          <w:szCs w:val="24"/>
        </w:rPr>
        <w:t>užívání a provozování zábavní pyrotechniky</w:t>
      </w:r>
      <w:bookmarkEnd w:id="3"/>
      <w:r w:rsidRPr="000746FA">
        <w:rPr>
          <w:rFonts w:ascii="Times New Roman" w:hAnsi="Times New Roman" w:cs="Times New Roman"/>
          <w:b/>
          <w:sz w:val="24"/>
          <w:szCs w:val="24"/>
        </w:rPr>
        <w:t xml:space="preserve"> (čl. </w:t>
      </w:r>
      <w:r w:rsidR="00AF6FF9">
        <w:rPr>
          <w:rFonts w:ascii="Times New Roman" w:hAnsi="Times New Roman" w:cs="Times New Roman"/>
          <w:b/>
          <w:sz w:val="24"/>
          <w:szCs w:val="24"/>
        </w:rPr>
        <w:t>6</w:t>
      </w:r>
      <w:r w:rsidRPr="000746FA">
        <w:rPr>
          <w:rFonts w:ascii="Times New Roman" w:hAnsi="Times New Roman" w:cs="Times New Roman"/>
          <w:b/>
          <w:sz w:val="24"/>
          <w:szCs w:val="24"/>
        </w:rPr>
        <w:t>)</w:t>
      </w:r>
    </w:p>
    <w:p w14:paraId="2375DBA8" w14:textId="6222C3A5" w:rsidR="00CE1E5C" w:rsidRPr="000746FA" w:rsidRDefault="00CE1E5C" w:rsidP="00686F16">
      <w:pPr>
        <w:spacing w:after="0" w:line="360" w:lineRule="auto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>Oddíl I.</w:t>
      </w:r>
    </w:p>
    <w:tbl>
      <w:tblPr>
        <w:tblStyle w:val="Mkatabulky"/>
        <w:tblW w:w="9783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783"/>
      </w:tblGrid>
      <w:tr w:rsidR="000746FA" w:rsidRPr="000746FA" w14:paraId="6297587B" w14:textId="77777777" w:rsidTr="00686F16">
        <w:trPr>
          <w:jc w:val="center"/>
        </w:trPr>
        <w:tc>
          <w:tcPr>
            <w:tcW w:w="9783" w:type="dxa"/>
            <w:shd w:val="clear" w:color="auto" w:fill="D9D9D9" w:themeFill="background1" w:themeFillShade="D9"/>
            <w:vAlign w:val="center"/>
          </w:tcPr>
          <w:p w14:paraId="47855EEC" w14:textId="77777777" w:rsidR="00790F57" w:rsidRPr="000746FA" w:rsidRDefault="00790F57" w:rsidP="001569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 xml:space="preserve">Veřejná prostranství určená v závislosti na blízkosti </w:t>
            </w:r>
            <w:r w:rsidR="001569CB" w:rsidRPr="000746FA">
              <w:rPr>
                <w:rFonts w:ascii="Times New Roman" w:hAnsi="Times New Roman" w:cs="Times New Roman"/>
                <w:b/>
              </w:rPr>
              <w:t>vymezených</w:t>
            </w:r>
            <w:r w:rsidRPr="000746FA">
              <w:rPr>
                <w:rFonts w:ascii="Times New Roman" w:hAnsi="Times New Roman" w:cs="Times New Roman"/>
                <w:b/>
              </w:rPr>
              <w:t xml:space="preserve"> objektů či míst</w:t>
            </w:r>
          </w:p>
        </w:tc>
      </w:tr>
      <w:tr w:rsidR="000746FA" w:rsidRPr="000746FA" w14:paraId="6691961D" w14:textId="77777777" w:rsidTr="00686F16">
        <w:trPr>
          <w:jc w:val="center"/>
        </w:trPr>
        <w:tc>
          <w:tcPr>
            <w:tcW w:w="9783" w:type="dxa"/>
            <w:tcBorders>
              <w:bottom w:val="dashSmallGap" w:sz="4" w:space="0" w:color="auto"/>
            </w:tcBorders>
            <w:vAlign w:val="center"/>
          </w:tcPr>
          <w:p w14:paraId="632A41DF" w14:textId="77777777" w:rsidR="00790F57" w:rsidRPr="000746FA" w:rsidRDefault="00790F57" w:rsidP="00250AB0">
            <w:pPr>
              <w:spacing w:after="6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Užívání a provozování zábavní pyrotechniky je zakázáno:</w:t>
            </w:r>
          </w:p>
          <w:p w14:paraId="7F7AE095" w14:textId="694E6905" w:rsidR="004D2EEA" w:rsidRDefault="00790F57" w:rsidP="00790F57">
            <w:pPr>
              <w:pStyle w:val="Odstavecseseznamem"/>
              <w:numPr>
                <w:ilvl w:val="0"/>
                <w:numId w:val="45"/>
              </w:numPr>
              <w:tabs>
                <w:tab w:val="left" w:pos="709"/>
              </w:tabs>
              <w:spacing w:after="60"/>
              <w:ind w:hanging="449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 okruhu 50 m od objektů, v nichž se nachází nemocnice</w:t>
            </w:r>
            <w:r w:rsidR="004D2EEA">
              <w:rPr>
                <w:rFonts w:ascii="Times New Roman" w:hAnsi="Times New Roman" w:cs="Times New Roman"/>
              </w:rPr>
              <w:t>,</w:t>
            </w:r>
          </w:p>
          <w:p w14:paraId="001FCBFF" w14:textId="5A27B86B" w:rsidR="00962BD8" w:rsidRDefault="00962BD8" w:rsidP="00790F57">
            <w:pPr>
              <w:pStyle w:val="Odstavecseseznamem"/>
              <w:numPr>
                <w:ilvl w:val="0"/>
                <w:numId w:val="45"/>
              </w:numPr>
              <w:tabs>
                <w:tab w:val="left" w:pos="709"/>
              </w:tabs>
              <w:spacing w:after="60"/>
              <w:ind w:hanging="449"/>
              <w:contextualSpacing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okruhu 50 m od objektů, v nichž se nachází domy pro seniory a domy s pečovatelskou službou,</w:t>
            </w:r>
          </w:p>
          <w:p w14:paraId="672DE406" w14:textId="14874327" w:rsidR="00790F57" w:rsidRPr="000746FA" w:rsidRDefault="004D2EEA" w:rsidP="00790F57">
            <w:pPr>
              <w:pStyle w:val="Odstavecseseznamem"/>
              <w:numPr>
                <w:ilvl w:val="0"/>
                <w:numId w:val="45"/>
              </w:numPr>
              <w:tabs>
                <w:tab w:val="left" w:pos="709"/>
              </w:tabs>
              <w:spacing w:after="60"/>
              <w:ind w:hanging="449"/>
              <w:contextualSpacing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 okruhu 50 m od objektů, v nichž se nachází </w:t>
            </w:r>
            <w:r w:rsidRPr="00582E49">
              <w:rPr>
                <w:rFonts w:ascii="Times New Roman" w:hAnsi="Times New Roman" w:cs="Times New Roman"/>
              </w:rPr>
              <w:t>útulky</w:t>
            </w:r>
            <w:r>
              <w:rPr>
                <w:rFonts w:ascii="Times New Roman" w:hAnsi="Times New Roman" w:cs="Times New Roman"/>
              </w:rPr>
              <w:t xml:space="preserve"> pro opuštěná a </w:t>
            </w:r>
            <w:r w:rsidR="00582E49">
              <w:rPr>
                <w:rFonts w:ascii="Times New Roman" w:hAnsi="Times New Roman" w:cs="Times New Roman"/>
              </w:rPr>
              <w:t>handicapovaná zvířata</w:t>
            </w:r>
            <w:r w:rsidR="00790F57" w:rsidRPr="000746FA">
              <w:rPr>
                <w:rFonts w:ascii="Times New Roman" w:hAnsi="Times New Roman" w:cs="Times New Roman"/>
              </w:rPr>
              <w:t>.</w:t>
            </w:r>
          </w:p>
        </w:tc>
      </w:tr>
    </w:tbl>
    <w:p w14:paraId="51C0C2E0" w14:textId="3DBBBD44" w:rsidR="007A1EEF" w:rsidRDefault="007A1EEF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6589DE3" w14:textId="77777777" w:rsidR="00CE1E5C" w:rsidRDefault="00CE1E5C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E545BDA" w14:textId="27F1E614" w:rsidR="00AF6FF9" w:rsidRPr="00686F16" w:rsidRDefault="00CE1E5C" w:rsidP="00686F16">
      <w:pPr>
        <w:spacing w:after="20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6F16">
        <w:rPr>
          <w:rFonts w:ascii="Times New Roman" w:hAnsi="Times New Roman" w:cs="Times New Roman"/>
          <w:b/>
          <w:sz w:val="24"/>
          <w:szCs w:val="24"/>
        </w:rPr>
        <w:t>Oddíl II.</w:t>
      </w:r>
    </w:p>
    <w:tbl>
      <w:tblPr>
        <w:tblStyle w:val="Mkatabulky"/>
        <w:tblW w:w="9778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778"/>
      </w:tblGrid>
      <w:tr w:rsidR="00CE1E5C" w:rsidRPr="000746FA" w14:paraId="39522464" w14:textId="77777777" w:rsidTr="00C65960">
        <w:trPr>
          <w:jc w:val="center"/>
        </w:trPr>
        <w:tc>
          <w:tcPr>
            <w:tcW w:w="9778" w:type="dxa"/>
            <w:shd w:val="clear" w:color="auto" w:fill="D9D9D9" w:themeFill="background1" w:themeFillShade="D9"/>
            <w:vAlign w:val="center"/>
          </w:tcPr>
          <w:p w14:paraId="4B91F433" w14:textId="77777777" w:rsidR="00CE1E5C" w:rsidRPr="000746FA" w:rsidRDefault="00CE1E5C" w:rsidP="00C6596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Další veřejná prostranství určená označením náměstí, ulice či jiného místa</w:t>
            </w:r>
          </w:p>
        </w:tc>
      </w:tr>
      <w:tr w:rsidR="00CE1E5C" w:rsidRPr="000746FA" w14:paraId="69A5CD9C" w14:textId="77777777" w:rsidTr="00C65960">
        <w:trPr>
          <w:jc w:val="center"/>
        </w:trPr>
        <w:tc>
          <w:tcPr>
            <w:tcW w:w="9778" w:type="dxa"/>
            <w:vAlign w:val="center"/>
          </w:tcPr>
          <w:p w14:paraId="1F4ADE55" w14:textId="77777777" w:rsidR="00CE1E5C" w:rsidRPr="000746FA" w:rsidRDefault="00CE1E5C" w:rsidP="00C65960">
            <w:pPr>
              <w:tabs>
                <w:tab w:val="left" w:pos="570"/>
              </w:tabs>
              <w:spacing w:after="6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Užívání a provozování zábavní pyrotechniky je dále zakázáno:</w:t>
            </w:r>
          </w:p>
          <w:p w14:paraId="164019BB" w14:textId="77777777" w:rsidR="00CE1E5C" w:rsidRPr="000746FA" w:rsidRDefault="00CE1E5C" w:rsidP="00C65960">
            <w:pPr>
              <w:numPr>
                <w:ilvl w:val="0"/>
                <w:numId w:val="46"/>
              </w:numPr>
              <w:tabs>
                <w:tab w:val="left" w:pos="709"/>
              </w:tabs>
              <w:spacing w:after="60"/>
              <w:ind w:left="696" w:hanging="425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na všech veřejných prostranstvích nacházejících se na území městské památkové rezervace České Budějovice (příloha č. 4),</w:t>
            </w:r>
          </w:p>
          <w:p w14:paraId="3427CCE9" w14:textId="77777777" w:rsidR="00CE1E5C" w:rsidRPr="000746FA" w:rsidRDefault="00CE1E5C" w:rsidP="00C65960">
            <w:pPr>
              <w:numPr>
                <w:ilvl w:val="0"/>
                <w:numId w:val="46"/>
              </w:numPr>
              <w:tabs>
                <w:tab w:val="left" w:pos="1276"/>
              </w:tabs>
              <w:spacing w:after="60"/>
              <w:ind w:left="709" w:hanging="425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v celém úseku náměstí, ulic a dalších veřejných prostranství nacházejících se v rámci následujících sídlištních a jiných území, a to v hranicích stanovených v mapovém vyobrazení tvořícím přílohu č</w:t>
            </w:r>
            <w:r w:rsidRPr="006D5F2D">
              <w:rPr>
                <w:rFonts w:ascii="Times New Roman" w:hAnsi="Times New Roman" w:cs="Times New Roman"/>
              </w:rPr>
              <w:t>. 5</w:t>
            </w:r>
            <w:r w:rsidRPr="000746FA">
              <w:rPr>
                <w:rFonts w:ascii="Times New Roman" w:hAnsi="Times New Roman" w:cs="Times New Roman"/>
              </w:rPr>
              <w:t xml:space="preserve"> této obecně závazné vyhlášky:</w:t>
            </w:r>
          </w:p>
          <w:p w14:paraId="75ECE666" w14:textId="77777777" w:rsidR="00CE1E5C" w:rsidRPr="000746FA" w:rsidRDefault="00CE1E5C" w:rsidP="00C65960">
            <w:pPr>
              <w:numPr>
                <w:ilvl w:val="0"/>
                <w:numId w:val="47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Máj,</w:t>
            </w:r>
          </w:p>
          <w:p w14:paraId="1C4FDC81" w14:textId="77777777" w:rsidR="00CE1E5C" w:rsidRPr="000746FA" w:rsidRDefault="00CE1E5C" w:rsidP="00C65960">
            <w:pPr>
              <w:numPr>
                <w:ilvl w:val="0"/>
                <w:numId w:val="47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Šumava,</w:t>
            </w:r>
          </w:p>
          <w:p w14:paraId="3ECB07AC" w14:textId="77777777" w:rsidR="00CE1E5C" w:rsidRPr="000746FA" w:rsidRDefault="00CE1E5C" w:rsidP="00C65960">
            <w:pPr>
              <w:numPr>
                <w:ilvl w:val="0"/>
                <w:numId w:val="47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Vltava,</w:t>
            </w:r>
          </w:p>
          <w:p w14:paraId="0DF21DEA" w14:textId="77777777" w:rsidR="00CE1E5C" w:rsidRPr="000746FA" w:rsidRDefault="00CE1E5C" w:rsidP="00C65960">
            <w:pPr>
              <w:numPr>
                <w:ilvl w:val="0"/>
                <w:numId w:val="47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sídliště na Pražské,</w:t>
            </w:r>
          </w:p>
          <w:p w14:paraId="1C7257FA" w14:textId="77777777" w:rsidR="00CE1E5C" w:rsidRPr="000746FA" w:rsidRDefault="00CE1E5C" w:rsidP="00C65960">
            <w:pPr>
              <w:numPr>
                <w:ilvl w:val="0"/>
                <w:numId w:val="47"/>
              </w:numPr>
              <w:tabs>
                <w:tab w:val="left" w:pos="1276"/>
              </w:tabs>
              <w:spacing w:after="60"/>
              <w:ind w:left="1276" w:hanging="34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Suché Vrbné (centrum).</w:t>
            </w:r>
          </w:p>
        </w:tc>
      </w:tr>
    </w:tbl>
    <w:p w14:paraId="7CBC6107" w14:textId="77777777" w:rsidR="00AF6FF9" w:rsidRDefault="00AF6FF9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4E6AE00" w14:textId="06144C36" w:rsidR="007A1EEF" w:rsidRDefault="007A1EEF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1FD2339" w14:textId="0183122A" w:rsidR="00790F57" w:rsidRPr="000746FA" w:rsidRDefault="00790F57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73D2BE2" w14:textId="4BA23563" w:rsidR="00387B9F" w:rsidRPr="000746FA" w:rsidRDefault="00387B9F" w:rsidP="00387B9F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</w:t>
      </w:r>
      <w:r w:rsidR="00DC23D7" w:rsidRPr="000746FA">
        <w:rPr>
          <w:rFonts w:ascii="Times New Roman" w:hAnsi="Times New Roman" w:cs="Times New Roman"/>
          <w:b/>
          <w:sz w:val="24"/>
          <w:szCs w:val="24"/>
        </w:rPr>
        <w:t>4</w:t>
      </w:r>
    </w:p>
    <w:p w14:paraId="10C95658" w14:textId="77777777" w:rsidR="00387B9F" w:rsidRPr="000746FA" w:rsidRDefault="00387B9F" w:rsidP="00387B9F">
      <w:pPr>
        <w:tabs>
          <w:tab w:val="left" w:pos="710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>Vymezení městské památkové rezervace pro účely této obecně závazné vyhlášky</w:t>
      </w:r>
    </w:p>
    <w:p w14:paraId="17022E43" w14:textId="77777777" w:rsidR="00387B9F" w:rsidRPr="000746FA" w:rsidRDefault="00607090" w:rsidP="00CE155C">
      <w:pPr>
        <w:spacing w:after="30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 xml:space="preserve">Městskou památkovou rezervací České Budějovice se </w:t>
      </w:r>
      <w:r w:rsidR="005C4B47" w:rsidRPr="000746FA">
        <w:rPr>
          <w:rFonts w:ascii="Times New Roman" w:hAnsi="Times New Roman" w:cs="Times New Roman"/>
        </w:rPr>
        <w:t>pro účely</w:t>
      </w:r>
      <w:r w:rsidRPr="000746FA">
        <w:rPr>
          <w:rFonts w:ascii="Times New Roman" w:hAnsi="Times New Roman" w:cs="Times New Roman"/>
        </w:rPr>
        <w:t xml:space="preserve"> této obecně závazné vyhlášky rozumí následující část území statutárního města České Budějovice:</w:t>
      </w:r>
    </w:p>
    <w:p w14:paraId="49B56DF9" w14:textId="77777777" w:rsidR="006E0E8C" w:rsidRPr="000746FA" w:rsidRDefault="006E0E8C" w:rsidP="006E0E8C">
      <w:pPr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0316AA9" wp14:editId="42D5B89A">
            <wp:extent cx="5158800" cy="729720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matkova_rezervac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800" cy="72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8B4AF" w14:textId="77777777" w:rsidR="006E0E8C" w:rsidRPr="000746FA" w:rsidRDefault="006E0E8C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488581" w14:textId="513CD3A0" w:rsidR="006954C7" w:rsidRPr="00CD62D5" w:rsidRDefault="006954C7" w:rsidP="00CD62D5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</w:t>
      </w:r>
      <w:r w:rsidR="00DC23D7" w:rsidRPr="000746FA">
        <w:rPr>
          <w:rFonts w:ascii="Times New Roman" w:hAnsi="Times New Roman" w:cs="Times New Roman"/>
          <w:b/>
          <w:sz w:val="24"/>
          <w:szCs w:val="24"/>
        </w:rPr>
        <w:t>5</w:t>
      </w:r>
    </w:p>
    <w:p w14:paraId="493656DE" w14:textId="77777777" w:rsidR="006954C7" w:rsidRPr="000746FA" w:rsidRDefault="006954C7" w:rsidP="006954C7">
      <w:pPr>
        <w:tabs>
          <w:tab w:val="left" w:pos="710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Vymezení určených </w:t>
      </w:r>
      <w:r w:rsidR="00DC23D7" w:rsidRPr="000746FA">
        <w:rPr>
          <w:rFonts w:ascii="Times New Roman" w:hAnsi="Times New Roman" w:cs="Times New Roman"/>
          <w:b/>
          <w:sz w:val="24"/>
          <w:szCs w:val="18"/>
        </w:rPr>
        <w:t>sídlištních a jiných území</w:t>
      </w:r>
      <w:r w:rsidRPr="000746FA">
        <w:rPr>
          <w:rFonts w:ascii="Times New Roman" w:hAnsi="Times New Roman" w:cs="Times New Roman"/>
          <w:b/>
          <w:sz w:val="24"/>
          <w:szCs w:val="18"/>
        </w:rPr>
        <w:t xml:space="preserve"> pro účely </w:t>
      </w:r>
      <w:r w:rsidR="00B9108B" w:rsidRPr="000746FA">
        <w:rPr>
          <w:rFonts w:ascii="Times New Roman" w:hAnsi="Times New Roman" w:cs="Times New Roman"/>
          <w:b/>
          <w:sz w:val="24"/>
          <w:szCs w:val="18"/>
        </w:rPr>
        <w:t>této obecně závazné vyhlášky</w:t>
      </w:r>
    </w:p>
    <w:p w14:paraId="44AF548C" w14:textId="152EEAA1" w:rsidR="00607090" w:rsidRDefault="00607090" w:rsidP="00CE155C">
      <w:pPr>
        <w:spacing w:after="30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 xml:space="preserve">Sídlištními </w:t>
      </w:r>
      <w:r w:rsidR="00DC23D7" w:rsidRPr="000746FA">
        <w:rPr>
          <w:rFonts w:ascii="Times New Roman" w:hAnsi="Times New Roman" w:cs="Times New Roman"/>
        </w:rPr>
        <w:t xml:space="preserve">a jinými </w:t>
      </w:r>
      <w:r w:rsidRPr="000746FA">
        <w:rPr>
          <w:rFonts w:ascii="Times New Roman" w:hAnsi="Times New Roman" w:cs="Times New Roman"/>
        </w:rPr>
        <w:t>územími podle přílohy č. 1</w:t>
      </w:r>
      <w:r w:rsidR="00DC23D7" w:rsidRPr="000746FA">
        <w:rPr>
          <w:rFonts w:ascii="Times New Roman" w:hAnsi="Times New Roman" w:cs="Times New Roman"/>
        </w:rPr>
        <w:t xml:space="preserve">, </w:t>
      </w:r>
      <w:r w:rsidR="007C4DBB" w:rsidRPr="000746FA">
        <w:rPr>
          <w:rFonts w:ascii="Times New Roman" w:hAnsi="Times New Roman" w:cs="Times New Roman"/>
        </w:rPr>
        <w:t xml:space="preserve">přílohy č. </w:t>
      </w:r>
      <w:r w:rsidRPr="000746FA">
        <w:rPr>
          <w:rFonts w:ascii="Times New Roman" w:hAnsi="Times New Roman" w:cs="Times New Roman"/>
        </w:rPr>
        <w:t>2</w:t>
      </w:r>
      <w:r w:rsidR="00DC23D7" w:rsidRPr="000746FA">
        <w:rPr>
          <w:rFonts w:ascii="Times New Roman" w:hAnsi="Times New Roman" w:cs="Times New Roman"/>
        </w:rPr>
        <w:t xml:space="preserve"> a přílohy č. 3</w:t>
      </w:r>
      <w:r w:rsidRPr="000746FA">
        <w:rPr>
          <w:rFonts w:ascii="Times New Roman" w:hAnsi="Times New Roman" w:cs="Times New Roman"/>
        </w:rPr>
        <w:t>, v </w:t>
      </w:r>
      <w:proofErr w:type="gramStart"/>
      <w:r w:rsidR="00BD387A" w:rsidRPr="000746FA">
        <w:rPr>
          <w:rFonts w:ascii="Times New Roman" w:hAnsi="Times New Roman" w:cs="Times New Roman"/>
        </w:rPr>
        <w:t>rámci</w:t>
      </w:r>
      <w:proofErr w:type="gramEnd"/>
      <w:r w:rsidRPr="000746FA">
        <w:rPr>
          <w:rFonts w:ascii="Times New Roman" w:hAnsi="Times New Roman" w:cs="Times New Roman"/>
        </w:rPr>
        <w:t xml:space="preserve"> nichž je na veřejných prostranstvích zakázáno žebrání</w:t>
      </w:r>
      <w:r w:rsidR="00DC23D7" w:rsidRPr="000746FA">
        <w:rPr>
          <w:rFonts w:ascii="Times New Roman" w:hAnsi="Times New Roman" w:cs="Times New Roman"/>
        </w:rPr>
        <w:t xml:space="preserve">, </w:t>
      </w:r>
      <w:r w:rsidRPr="000746FA">
        <w:rPr>
          <w:rFonts w:ascii="Times New Roman" w:hAnsi="Times New Roman" w:cs="Times New Roman"/>
        </w:rPr>
        <w:t xml:space="preserve">požívání alkoholických nápojů, </w:t>
      </w:r>
      <w:r w:rsidR="001F150F">
        <w:rPr>
          <w:rFonts w:ascii="Times New Roman" w:hAnsi="Times New Roman" w:cs="Times New Roman"/>
        </w:rPr>
        <w:t xml:space="preserve">a </w:t>
      </w:r>
      <w:r w:rsidR="001F150F" w:rsidRPr="001F150F">
        <w:rPr>
          <w:rFonts w:ascii="Times New Roman" w:hAnsi="Times New Roman" w:cs="Times New Roman"/>
        </w:rPr>
        <w:t>užívání a provozování zábavní pyrotechniky</w:t>
      </w:r>
      <w:r w:rsidR="00122DFC">
        <w:rPr>
          <w:rFonts w:ascii="Times New Roman" w:hAnsi="Times New Roman" w:cs="Times New Roman"/>
        </w:rPr>
        <w:t>,</w:t>
      </w:r>
      <w:r w:rsidR="001F150F" w:rsidRPr="001F150F">
        <w:rPr>
          <w:rFonts w:ascii="Times New Roman" w:hAnsi="Times New Roman" w:cs="Times New Roman"/>
        </w:rPr>
        <w:t xml:space="preserve"> </w:t>
      </w:r>
      <w:r w:rsidRPr="000746FA">
        <w:rPr>
          <w:rFonts w:ascii="Times New Roman" w:hAnsi="Times New Roman" w:cs="Times New Roman"/>
        </w:rPr>
        <w:t>se rozumí území v následujících hranicích:</w:t>
      </w:r>
    </w:p>
    <w:p w14:paraId="4F9A9722" w14:textId="63619007" w:rsidR="006D5F2D" w:rsidRDefault="006D5F2D" w:rsidP="00CD62D5">
      <w:pPr>
        <w:spacing w:after="300"/>
        <w:ind w:right="849" w:firstLine="851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73AD936" wp14:editId="1AA1AECC">
            <wp:extent cx="5118935" cy="7243948"/>
            <wp:effectExtent l="0" t="0" r="5715" b="0"/>
            <wp:docPr id="7" name="Obrázek 7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812" cy="730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5D693" w14:textId="42593809" w:rsidR="006D5F2D" w:rsidRDefault="006D5F2D" w:rsidP="00CE155C">
      <w:pPr>
        <w:spacing w:after="300"/>
        <w:rPr>
          <w:rFonts w:ascii="Times New Roman" w:hAnsi="Times New Roman" w:cs="Times New Roman"/>
        </w:rPr>
      </w:pPr>
    </w:p>
    <w:p w14:paraId="73C797B2" w14:textId="4B136D1E" w:rsidR="00CD62D5" w:rsidRDefault="00CD62D5" w:rsidP="00CE155C">
      <w:pPr>
        <w:spacing w:after="300"/>
        <w:rPr>
          <w:rFonts w:ascii="Times New Roman" w:hAnsi="Times New Roman" w:cs="Times New Roman"/>
        </w:rPr>
      </w:pPr>
    </w:p>
    <w:p w14:paraId="434DEFA4" w14:textId="1FEF34F5" w:rsidR="00CD62D5" w:rsidRDefault="00CD62D5" w:rsidP="00CE155C">
      <w:pPr>
        <w:spacing w:after="300"/>
        <w:rPr>
          <w:rFonts w:ascii="Times New Roman" w:hAnsi="Times New Roman" w:cs="Times New Roman"/>
        </w:rPr>
      </w:pPr>
    </w:p>
    <w:p w14:paraId="36CF4E55" w14:textId="49FCD69D" w:rsidR="00CD62D5" w:rsidRDefault="00CD62D5" w:rsidP="00CE155C">
      <w:pPr>
        <w:spacing w:after="300"/>
        <w:rPr>
          <w:rFonts w:ascii="Times New Roman" w:hAnsi="Times New Roman" w:cs="Times New Roman"/>
        </w:rPr>
      </w:pPr>
    </w:p>
    <w:p w14:paraId="03C226AC" w14:textId="4A523B99" w:rsidR="00CD62D5" w:rsidRPr="00CD62D5" w:rsidRDefault="00CD62D5" w:rsidP="00CE155C">
      <w:pPr>
        <w:spacing w:after="300"/>
        <w:rPr>
          <w:rFonts w:ascii="Times New Roman" w:hAnsi="Times New Roman" w:cs="Times New Roman"/>
          <w:sz w:val="20"/>
          <w:szCs w:val="20"/>
        </w:rPr>
      </w:pPr>
    </w:p>
    <w:p w14:paraId="154B46CB" w14:textId="77777777" w:rsidR="00CE155C" w:rsidRPr="000746FA" w:rsidRDefault="00CE155C" w:rsidP="00CE155C">
      <w:pPr>
        <w:spacing w:after="100"/>
        <w:jc w:val="center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C17B24E" wp14:editId="54202351">
            <wp:extent cx="5137200" cy="7268400"/>
            <wp:effectExtent l="0" t="0" r="635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j_Sumav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200" cy="72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79B9D" w14:textId="77777777" w:rsidR="00607090" w:rsidRPr="000746FA" w:rsidRDefault="00CE155C" w:rsidP="005833B9">
      <w:pPr>
        <w:spacing w:after="0"/>
        <w:jc w:val="center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  <w:sz w:val="20"/>
        </w:rPr>
        <w:t>sídliště Máj a Šumava</w:t>
      </w:r>
    </w:p>
    <w:p w14:paraId="67497C8C" w14:textId="51943F82" w:rsidR="00607090" w:rsidRDefault="00607090">
      <w:pPr>
        <w:spacing w:after="200" w:line="276" w:lineRule="auto"/>
        <w:jc w:val="left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br w:type="page"/>
      </w:r>
    </w:p>
    <w:p w14:paraId="3F55324C" w14:textId="42775FCE" w:rsidR="00CD62D5" w:rsidRDefault="00CD62D5">
      <w:pPr>
        <w:spacing w:after="200" w:line="276" w:lineRule="auto"/>
        <w:jc w:val="left"/>
        <w:rPr>
          <w:rFonts w:ascii="Times New Roman" w:hAnsi="Times New Roman" w:cs="Times New Roman"/>
        </w:rPr>
      </w:pPr>
    </w:p>
    <w:p w14:paraId="78A345A3" w14:textId="2AB37C52" w:rsidR="00CD62D5" w:rsidRDefault="00CD62D5">
      <w:pPr>
        <w:spacing w:after="200" w:line="276" w:lineRule="auto"/>
        <w:jc w:val="left"/>
        <w:rPr>
          <w:rFonts w:ascii="Times New Roman" w:hAnsi="Times New Roman" w:cs="Times New Roman"/>
        </w:rPr>
      </w:pPr>
    </w:p>
    <w:p w14:paraId="42B5243D" w14:textId="3A3C18D1" w:rsidR="00CD62D5" w:rsidRDefault="00CD62D5">
      <w:pPr>
        <w:spacing w:after="200" w:line="276" w:lineRule="auto"/>
        <w:jc w:val="left"/>
        <w:rPr>
          <w:rFonts w:ascii="Times New Roman" w:hAnsi="Times New Roman" w:cs="Times New Roman"/>
        </w:rPr>
      </w:pPr>
    </w:p>
    <w:p w14:paraId="093BEEA4" w14:textId="77777777" w:rsidR="00CE155C" w:rsidRPr="000746FA" w:rsidRDefault="00CE155C" w:rsidP="00CE155C">
      <w:pPr>
        <w:spacing w:after="1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6FF7B11D" wp14:editId="0C52ABCF">
            <wp:extent cx="5137200" cy="7268400"/>
            <wp:effectExtent l="0" t="0" r="635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ltav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200" cy="72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EACA5" w14:textId="77777777" w:rsidR="00CE155C" w:rsidRPr="000746FA" w:rsidRDefault="00CE155C" w:rsidP="005833B9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746FA">
        <w:rPr>
          <w:rFonts w:ascii="Times New Roman" w:hAnsi="Times New Roman" w:cs="Times New Roman"/>
          <w:sz w:val="20"/>
          <w:szCs w:val="24"/>
        </w:rPr>
        <w:t>sídliště Vltava</w:t>
      </w:r>
    </w:p>
    <w:p w14:paraId="0E721015" w14:textId="095052EE" w:rsidR="00CE155C" w:rsidRDefault="00CE155C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98A180D" w14:textId="71C98F46" w:rsidR="00CD62D5" w:rsidRDefault="00CD62D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C8A677D" w14:textId="44B11860" w:rsidR="00CD62D5" w:rsidRDefault="00CD62D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900FF47" w14:textId="164E2FEC" w:rsidR="00CD62D5" w:rsidRDefault="00CD62D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8DFBCD0" w14:textId="77777777" w:rsidR="008159E0" w:rsidRPr="000746FA" w:rsidRDefault="005833B9" w:rsidP="005833B9">
      <w:pPr>
        <w:spacing w:after="1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5A95EADB" wp14:editId="445FB86A">
            <wp:extent cx="5137200" cy="7268400"/>
            <wp:effectExtent l="0" t="0" r="635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azske_sidlist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200" cy="72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B4078" w14:textId="77777777" w:rsidR="005833B9" w:rsidRPr="000746FA" w:rsidRDefault="005833B9" w:rsidP="005833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sz w:val="20"/>
          <w:szCs w:val="24"/>
        </w:rPr>
        <w:t>sídliště na Pražské</w:t>
      </w:r>
    </w:p>
    <w:p w14:paraId="29C50B52" w14:textId="6A3E27C3" w:rsidR="008159E0" w:rsidRDefault="008159E0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D885820" w14:textId="22A9C03C" w:rsidR="00CD62D5" w:rsidRDefault="00CD62D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54073F8" w14:textId="74ADD771" w:rsidR="00CD62D5" w:rsidRDefault="00CD62D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C2F0EE6" w14:textId="445B6958" w:rsidR="00CD62D5" w:rsidRDefault="00CD62D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7500675" w14:textId="77777777" w:rsidR="005833B9" w:rsidRPr="000746FA" w:rsidRDefault="005833B9" w:rsidP="005833B9">
      <w:pPr>
        <w:spacing w:after="1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273280B8" wp14:editId="5780CDE3">
            <wp:extent cx="5137200" cy="7268400"/>
            <wp:effectExtent l="0" t="0" r="6350" b="889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che_Vrbn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200" cy="72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47CCA" w14:textId="77777777" w:rsidR="005833B9" w:rsidRPr="000746FA" w:rsidRDefault="005833B9" w:rsidP="005833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sz w:val="20"/>
          <w:szCs w:val="20"/>
        </w:rPr>
        <w:t>Suché Vrbné (centrum)</w:t>
      </w:r>
    </w:p>
    <w:p w14:paraId="41041365" w14:textId="77777777" w:rsidR="005833B9" w:rsidRPr="000746FA" w:rsidRDefault="005833B9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468E481" w14:textId="77777777" w:rsidR="00607090" w:rsidRPr="000746FA" w:rsidRDefault="00607090" w:rsidP="00607090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</w:t>
      </w:r>
      <w:r w:rsidR="00DD31B9" w:rsidRPr="000746FA">
        <w:rPr>
          <w:rFonts w:ascii="Times New Roman" w:hAnsi="Times New Roman" w:cs="Times New Roman"/>
          <w:b/>
          <w:sz w:val="24"/>
          <w:szCs w:val="24"/>
        </w:rPr>
        <w:t>6</w:t>
      </w:r>
    </w:p>
    <w:p w14:paraId="57130865" w14:textId="77777777" w:rsidR="00607090" w:rsidRPr="000746FA" w:rsidRDefault="00607090" w:rsidP="00607090">
      <w:pPr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Vymezení určených parků pro účely </w:t>
      </w:r>
      <w:r w:rsidR="009D0CBF" w:rsidRPr="000746FA">
        <w:rPr>
          <w:rFonts w:ascii="Times New Roman" w:hAnsi="Times New Roman" w:cs="Times New Roman"/>
          <w:b/>
          <w:sz w:val="24"/>
          <w:szCs w:val="18"/>
        </w:rPr>
        <w:t>této obecně závazné vyhlášky</w:t>
      </w:r>
    </w:p>
    <w:p w14:paraId="1035FB3D" w14:textId="77777777" w:rsidR="00607090" w:rsidRPr="000746FA" w:rsidRDefault="00607090" w:rsidP="00CE155C">
      <w:pPr>
        <w:spacing w:after="30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>Parky podle přílohy č. 1, v </w:t>
      </w:r>
      <w:proofErr w:type="gramStart"/>
      <w:r w:rsidRPr="000746FA">
        <w:rPr>
          <w:rFonts w:ascii="Times New Roman" w:hAnsi="Times New Roman" w:cs="Times New Roman"/>
        </w:rPr>
        <w:t>rámci</w:t>
      </w:r>
      <w:proofErr w:type="gramEnd"/>
      <w:r w:rsidRPr="000746FA">
        <w:rPr>
          <w:rFonts w:ascii="Times New Roman" w:hAnsi="Times New Roman" w:cs="Times New Roman"/>
        </w:rPr>
        <w:t xml:space="preserve"> nichž je zakázáno žebrání, se rozumí území v následujících hranicích:</w:t>
      </w:r>
    </w:p>
    <w:p w14:paraId="01F3FFE5" w14:textId="77777777" w:rsidR="00607090" w:rsidRPr="000746FA" w:rsidRDefault="00CE155C" w:rsidP="00607090">
      <w:pPr>
        <w:spacing w:after="45"/>
        <w:jc w:val="center"/>
        <w:rPr>
          <w:rFonts w:ascii="Times New Roman" w:eastAsia="Calibri" w:hAnsi="Times New Roman" w:cs="Times New Roman"/>
        </w:rPr>
      </w:pPr>
      <w:r w:rsidRPr="000746FA">
        <w:rPr>
          <w:rFonts w:ascii="Times New Roman" w:eastAsia="Calibri" w:hAnsi="Times New Roman" w:cs="Times New Roman"/>
          <w:noProof/>
          <w:lang w:eastAsia="cs-CZ"/>
        </w:rPr>
        <w:drawing>
          <wp:inline distT="0" distB="0" distL="0" distR="0" wp14:anchorId="03675C67" wp14:editId="2F509437">
            <wp:extent cx="7304400" cy="5162400"/>
            <wp:effectExtent l="4127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rky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04400" cy="51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CB888" w14:textId="77777777" w:rsidR="00FE728D" w:rsidRDefault="00FE728D">
      <w:pPr>
        <w:spacing w:after="200" w:line="276" w:lineRule="auto"/>
        <w:jc w:val="left"/>
        <w:rPr>
          <w:rFonts w:ascii="Times New Roman" w:eastAsia="Calibri" w:hAnsi="Times New Roman" w:cs="Times New Roman"/>
        </w:rPr>
      </w:pPr>
      <w:r w:rsidRPr="000746FA">
        <w:rPr>
          <w:rFonts w:ascii="Times New Roman" w:eastAsia="Calibri" w:hAnsi="Times New Roman" w:cs="Times New Roman"/>
        </w:rPr>
        <w:br w:type="page"/>
      </w:r>
    </w:p>
    <w:p w14:paraId="652FDFB2" w14:textId="77777777" w:rsidR="002C6C76" w:rsidRPr="00CD62D5" w:rsidRDefault="002C6C76" w:rsidP="00CD62D5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2D5">
        <w:rPr>
          <w:rFonts w:ascii="Times New Roman" w:hAnsi="Times New Roman" w:cs="Times New Roman"/>
          <w:b/>
          <w:sz w:val="24"/>
          <w:szCs w:val="24"/>
        </w:rPr>
        <w:lastRenderedPageBreak/>
        <w:t>PŘÍLOHA č. 7</w:t>
      </w:r>
    </w:p>
    <w:p w14:paraId="1EAB5713" w14:textId="77777777" w:rsidR="00057320" w:rsidRDefault="002C6C76" w:rsidP="00686F16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>Stanovení případů, při nichž se doba nočního klidu vymezuje od 24:00 do 6:00 hodin</w:t>
      </w:r>
    </w:p>
    <w:p w14:paraId="78A59986" w14:textId="36A9799D" w:rsidR="002C6C76" w:rsidRPr="000746FA" w:rsidRDefault="00057320" w:rsidP="002C6C76">
      <w:pPr>
        <w:tabs>
          <w:tab w:val="left" w:pos="993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a od 1:00 do 6:00 hodin</w:t>
      </w:r>
      <w:r w:rsidR="002C6C76" w:rsidRPr="000746FA">
        <w:rPr>
          <w:rFonts w:ascii="Times New Roman" w:hAnsi="Times New Roman" w:cs="Times New Roman"/>
          <w:b/>
          <w:sz w:val="24"/>
          <w:szCs w:val="18"/>
        </w:rPr>
        <w:br/>
      </w:r>
      <w:bookmarkStart w:id="4" w:name="_Hlk131669055"/>
      <w:r w:rsidR="002C6C76" w:rsidRPr="000746FA">
        <w:rPr>
          <w:rFonts w:ascii="Times New Roman" w:hAnsi="Times New Roman" w:cs="Times New Roman"/>
          <w:b/>
          <w:sz w:val="24"/>
          <w:szCs w:val="18"/>
        </w:rPr>
        <w:t>(čl. 5 odst. 3)</w:t>
      </w:r>
    </w:p>
    <w:p w14:paraId="03FFB3DA" w14:textId="77777777" w:rsidR="002C6C76" w:rsidRPr="000746FA" w:rsidRDefault="002C6C76" w:rsidP="002C6C76">
      <w:pPr>
        <w:tabs>
          <w:tab w:val="left" w:pos="993"/>
        </w:tabs>
        <w:spacing w:after="12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 xml:space="preserve">V době konání následujících sportovních, kulturních a jiných společenských akcí se doba nočního klidu vymezuje od </w:t>
      </w:r>
      <w:r w:rsidRPr="00686F16">
        <w:rPr>
          <w:rFonts w:ascii="Times New Roman" w:hAnsi="Times New Roman" w:cs="Times New Roman"/>
          <w:u w:val="single"/>
        </w:rPr>
        <w:t>24:00 do 6:00</w:t>
      </w:r>
      <w:r w:rsidRPr="00686F16">
        <w:rPr>
          <w:rFonts w:ascii="Times New Roman" w:hAnsi="Times New Roman" w:cs="Times New Roman"/>
        </w:rPr>
        <w:t xml:space="preserve"> hodin</w:t>
      </w:r>
      <w:r w:rsidRPr="00057320"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2C6C76" w:rsidRPr="000746FA" w14:paraId="1037D249" w14:textId="77777777" w:rsidTr="006A5AE9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03A36394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bookmarkStart w:id="5" w:name="_Hlk131669403"/>
            <w:bookmarkEnd w:id="4"/>
            <w:r w:rsidRPr="000746FA">
              <w:rPr>
                <w:rFonts w:ascii="Times New Roman" w:hAnsi="Times New Roman" w:cs="Times New Roman"/>
                <w:b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2E2FCCC7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7ACFC7FB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Počet dní, u nichž se doba nočního klidu vymezuje od 24:00 do 6:00 hodin</w:t>
            </w:r>
          </w:p>
        </w:tc>
      </w:tr>
      <w:bookmarkEnd w:id="5"/>
      <w:tr w:rsidR="002C6C76" w:rsidRPr="000746FA" w14:paraId="3F00AEAB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488AF5CA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Budějovický Majáles</w:t>
            </w:r>
          </w:p>
        </w:tc>
        <w:tc>
          <w:tcPr>
            <w:tcW w:w="2417" w:type="dxa"/>
            <w:vAlign w:val="center"/>
          </w:tcPr>
          <w:p w14:paraId="160413DD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květen</w:t>
            </w:r>
          </w:p>
        </w:tc>
        <w:tc>
          <w:tcPr>
            <w:tcW w:w="3203" w:type="dxa"/>
            <w:vAlign w:val="center"/>
          </w:tcPr>
          <w:p w14:paraId="357AB1B8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27E9E">
              <w:rPr>
                <w:rFonts w:ascii="Times New Roman" w:hAnsi="Times New Roman" w:cs="Times New Roman"/>
              </w:rPr>
              <w:t>1</w:t>
            </w:r>
          </w:p>
        </w:tc>
      </w:tr>
      <w:tr w:rsidR="002C6C76" w:rsidRPr="000746FA" w14:paraId="01A5A468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1839B342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D387A">
              <w:rPr>
                <w:rFonts w:ascii="Times New Roman" w:hAnsi="Times New Roman" w:cs="Times New Roman"/>
              </w:rPr>
              <w:t>Mattoni</w:t>
            </w:r>
            <w:proofErr w:type="spellEnd"/>
            <w:r w:rsidRPr="00BD387A">
              <w:rPr>
                <w:rFonts w:ascii="Times New Roman" w:hAnsi="Times New Roman" w:cs="Times New Roman"/>
              </w:rPr>
              <w:t xml:space="preserve"> České Budějovice </w:t>
            </w:r>
            <w:proofErr w:type="spellStart"/>
            <w:r w:rsidRPr="00BD387A">
              <w:rPr>
                <w:rFonts w:ascii="Times New Roman" w:hAnsi="Times New Roman" w:cs="Times New Roman"/>
              </w:rPr>
              <w:t>Half</w:t>
            </w:r>
            <w:proofErr w:type="spellEnd"/>
            <w:r w:rsidRPr="00BD38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87A">
              <w:rPr>
                <w:rFonts w:ascii="Times New Roman" w:hAnsi="Times New Roman" w:cs="Times New Roman"/>
              </w:rPr>
              <w:t>Marathon</w:t>
            </w:r>
            <w:proofErr w:type="spellEnd"/>
          </w:p>
        </w:tc>
        <w:tc>
          <w:tcPr>
            <w:tcW w:w="2417" w:type="dxa"/>
            <w:vAlign w:val="center"/>
          </w:tcPr>
          <w:p w14:paraId="789EBC58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červen</w:t>
            </w:r>
          </w:p>
        </w:tc>
        <w:tc>
          <w:tcPr>
            <w:tcW w:w="3203" w:type="dxa"/>
            <w:vAlign w:val="center"/>
          </w:tcPr>
          <w:p w14:paraId="7CAC8635" w14:textId="77777777" w:rsidR="002C6C76" w:rsidRPr="00BD387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1</w:t>
            </w:r>
          </w:p>
        </w:tc>
      </w:tr>
      <w:tr w:rsidR="002C6C76" w:rsidRPr="000746FA" w14:paraId="774F32FC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4AA0D4B7" w14:textId="7AB146D1" w:rsidR="002C6C76" w:rsidRPr="00BD387A" w:rsidRDefault="00877C43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Hvězdy nad Vltavou</w:t>
            </w:r>
          </w:p>
        </w:tc>
        <w:tc>
          <w:tcPr>
            <w:tcW w:w="2417" w:type="dxa"/>
            <w:vAlign w:val="center"/>
          </w:tcPr>
          <w:p w14:paraId="170D4D65" w14:textId="482BE10A" w:rsidR="002C6C76" w:rsidRPr="00BD387A" w:rsidRDefault="00877C43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</w:t>
            </w:r>
            <w:r w:rsidR="002C6C76" w:rsidRPr="00BD387A">
              <w:rPr>
                <w:rFonts w:ascii="Times New Roman" w:hAnsi="Times New Roman" w:cs="Times New Roman"/>
              </w:rPr>
              <w:t>erven</w:t>
            </w:r>
            <w:r>
              <w:rPr>
                <w:rFonts w:ascii="Times New Roman" w:hAnsi="Times New Roman" w:cs="Times New Roman"/>
              </w:rPr>
              <w:t>/červenec</w:t>
            </w:r>
          </w:p>
        </w:tc>
        <w:tc>
          <w:tcPr>
            <w:tcW w:w="3203" w:type="dxa"/>
            <w:vAlign w:val="center"/>
          </w:tcPr>
          <w:p w14:paraId="745EE39F" w14:textId="7EF9732D" w:rsidR="002C6C76" w:rsidRPr="00BD387A" w:rsidRDefault="00877C43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C6C76" w:rsidRPr="000746FA" w14:paraId="1A1F6784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3463E0DD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Múzy na vodě</w:t>
            </w:r>
          </w:p>
        </w:tc>
        <w:tc>
          <w:tcPr>
            <w:tcW w:w="2417" w:type="dxa"/>
            <w:vAlign w:val="center"/>
          </w:tcPr>
          <w:p w14:paraId="76B646BD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červenec</w:t>
            </w:r>
          </w:p>
        </w:tc>
        <w:tc>
          <w:tcPr>
            <w:tcW w:w="3203" w:type="dxa"/>
            <w:vAlign w:val="center"/>
          </w:tcPr>
          <w:p w14:paraId="49C4B34D" w14:textId="77777777" w:rsidR="002C6C76" w:rsidRPr="000746FA" w:rsidRDefault="002C6C76" w:rsidP="006A5A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6</w:t>
            </w:r>
          </w:p>
        </w:tc>
      </w:tr>
      <w:tr w:rsidR="00877C43" w:rsidRPr="000746FA" w14:paraId="364F2E47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41D304ED" w14:textId="70B2E8DB" w:rsidR="00877C43" w:rsidRPr="00BD387A" w:rsidRDefault="00877C43" w:rsidP="00877C4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Kinematograf bratří Čadíků</w:t>
            </w:r>
          </w:p>
        </w:tc>
        <w:tc>
          <w:tcPr>
            <w:tcW w:w="2417" w:type="dxa"/>
            <w:vAlign w:val="center"/>
          </w:tcPr>
          <w:p w14:paraId="5770C6FF" w14:textId="1A9C0562" w:rsidR="00877C43" w:rsidRPr="00BD387A" w:rsidRDefault="00877C43" w:rsidP="00877C4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červenec</w:t>
            </w:r>
          </w:p>
        </w:tc>
        <w:tc>
          <w:tcPr>
            <w:tcW w:w="3203" w:type="dxa"/>
            <w:vAlign w:val="center"/>
          </w:tcPr>
          <w:p w14:paraId="1C8F08BE" w14:textId="6E8742C3" w:rsidR="00877C43" w:rsidRPr="00BD387A" w:rsidRDefault="00877C43" w:rsidP="00877C4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4</w:t>
            </w:r>
          </w:p>
        </w:tc>
      </w:tr>
      <w:tr w:rsidR="00877C43" w:rsidRPr="000746FA" w14:paraId="0044F223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16AF17B0" w14:textId="039FB235" w:rsidR="00877C43" w:rsidRPr="000746FA" w:rsidRDefault="00877C43" w:rsidP="00877C4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Jihočeský jazzový festival</w:t>
            </w:r>
          </w:p>
        </w:tc>
        <w:tc>
          <w:tcPr>
            <w:tcW w:w="2417" w:type="dxa"/>
            <w:vAlign w:val="center"/>
          </w:tcPr>
          <w:p w14:paraId="562C6FC3" w14:textId="208456AD" w:rsidR="00877C43" w:rsidRPr="000746FA" w:rsidRDefault="00877C43" w:rsidP="00877C4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srpen</w:t>
            </w:r>
          </w:p>
        </w:tc>
        <w:tc>
          <w:tcPr>
            <w:tcW w:w="3203" w:type="dxa"/>
            <w:vAlign w:val="center"/>
          </w:tcPr>
          <w:p w14:paraId="01C867DB" w14:textId="0FFDDFE6" w:rsidR="00877C43" w:rsidRPr="000746FA" w:rsidRDefault="00877C43" w:rsidP="00877C4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2</w:t>
            </w:r>
          </w:p>
        </w:tc>
      </w:tr>
      <w:tr w:rsidR="00877C43" w:rsidRPr="000746FA" w14:paraId="62ABCDF5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7009D752" w14:textId="2F55F99D" w:rsidR="00877C43" w:rsidRPr="000746FA" w:rsidRDefault="00877C43" w:rsidP="00877C4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Kulturní festival Město lidem, lidé městu</w:t>
            </w:r>
          </w:p>
        </w:tc>
        <w:tc>
          <w:tcPr>
            <w:tcW w:w="2417" w:type="dxa"/>
            <w:vAlign w:val="center"/>
          </w:tcPr>
          <w:p w14:paraId="449654E0" w14:textId="1055B642" w:rsidR="00877C43" w:rsidRPr="000746FA" w:rsidRDefault="00877C43" w:rsidP="00877C4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srpen</w:t>
            </w:r>
          </w:p>
        </w:tc>
        <w:tc>
          <w:tcPr>
            <w:tcW w:w="3203" w:type="dxa"/>
            <w:vAlign w:val="center"/>
          </w:tcPr>
          <w:p w14:paraId="5642FB34" w14:textId="433DBA9F" w:rsidR="00877C43" w:rsidRPr="000746FA" w:rsidRDefault="00877C43" w:rsidP="00877C4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2</w:t>
            </w:r>
          </w:p>
        </w:tc>
      </w:tr>
      <w:tr w:rsidR="00877C43" w:rsidRPr="000746FA" w14:paraId="63D2AD99" w14:textId="77777777" w:rsidTr="006A5AE9">
        <w:trPr>
          <w:trHeight w:val="680"/>
        </w:trPr>
        <w:tc>
          <w:tcPr>
            <w:tcW w:w="4008" w:type="dxa"/>
            <w:vAlign w:val="center"/>
          </w:tcPr>
          <w:p w14:paraId="03442D55" w14:textId="77777777" w:rsidR="00877C43" w:rsidRPr="00BD387A" w:rsidRDefault="00877C43" w:rsidP="00877C4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Českobudějovický advent</w:t>
            </w:r>
          </w:p>
        </w:tc>
        <w:tc>
          <w:tcPr>
            <w:tcW w:w="2417" w:type="dxa"/>
            <w:vAlign w:val="center"/>
          </w:tcPr>
          <w:p w14:paraId="698BD99D" w14:textId="77777777" w:rsidR="00877C43" w:rsidRPr="00BD387A" w:rsidRDefault="00877C43" w:rsidP="00877C4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prosinec</w:t>
            </w:r>
          </w:p>
        </w:tc>
        <w:tc>
          <w:tcPr>
            <w:tcW w:w="3203" w:type="dxa"/>
            <w:vAlign w:val="center"/>
          </w:tcPr>
          <w:p w14:paraId="35283DAC" w14:textId="77777777" w:rsidR="00877C43" w:rsidRPr="00BD387A" w:rsidRDefault="00877C43" w:rsidP="00877C4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1</w:t>
            </w:r>
          </w:p>
        </w:tc>
      </w:tr>
    </w:tbl>
    <w:p w14:paraId="58F69776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071D6835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2D655678" w14:textId="0DD23C56" w:rsidR="00057320" w:rsidRPr="000746FA" w:rsidRDefault="00057320" w:rsidP="00057320">
      <w:pPr>
        <w:tabs>
          <w:tab w:val="left" w:pos="993"/>
        </w:tabs>
        <w:spacing w:after="12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 xml:space="preserve">V době konání následujících sportovních, kulturních a jiných společenských akcí se doba nočního klidu vymezuje od </w:t>
      </w:r>
      <w:r w:rsidRPr="00686F16">
        <w:rPr>
          <w:rFonts w:ascii="Times New Roman" w:hAnsi="Times New Roman" w:cs="Times New Roman"/>
          <w:u w:val="single"/>
        </w:rPr>
        <w:t>1:00 do 6:00</w:t>
      </w:r>
      <w:r w:rsidRPr="00686F16">
        <w:rPr>
          <w:rFonts w:ascii="Times New Roman" w:hAnsi="Times New Roman" w:cs="Times New Roman"/>
        </w:rPr>
        <w:t xml:space="preserve"> hodin</w:t>
      </w:r>
      <w:r w:rsidRPr="00057320"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057320" w:rsidRPr="000746FA" w14:paraId="624CC3BE" w14:textId="77777777" w:rsidTr="00C65960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48DA1F55" w14:textId="77777777" w:rsidR="00057320" w:rsidRPr="000746FA" w:rsidRDefault="00057320" w:rsidP="00C65960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72F0D345" w14:textId="77777777" w:rsidR="00057320" w:rsidRPr="000746FA" w:rsidRDefault="00057320" w:rsidP="00C65960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06B0CA79" w14:textId="77777777" w:rsidR="00057320" w:rsidRDefault="00057320" w:rsidP="00C65960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Počet dní, u nichž se doba nočního klidu vymezuje</w:t>
            </w:r>
          </w:p>
          <w:p w14:paraId="1BE604A4" w14:textId="1D635496" w:rsidR="00057320" w:rsidRPr="000746FA" w:rsidRDefault="00057320" w:rsidP="00C65960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od 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0746FA">
              <w:rPr>
                <w:rFonts w:ascii="Times New Roman" w:hAnsi="Times New Roman" w:cs="Times New Roman"/>
                <w:b/>
              </w:rPr>
              <w:t>:00 do 6:00 hodin</w:t>
            </w:r>
          </w:p>
        </w:tc>
      </w:tr>
      <w:tr w:rsidR="00057320" w:rsidRPr="000746FA" w14:paraId="1740156A" w14:textId="77777777" w:rsidTr="00C65960">
        <w:trPr>
          <w:trHeight w:val="680"/>
        </w:trPr>
        <w:tc>
          <w:tcPr>
            <w:tcW w:w="4008" w:type="dxa"/>
            <w:vAlign w:val="center"/>
          </w:tcPr>
          <w:p w14:paraId="760A44D4" w14:textId="67D0C6C6" w:rsidR="00057320" w:rsidRPr="000746FA" w:rsidRDefault="00057320" w:rsidP="00C65960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 w:cs="Times New Roman"/>
              </w:rPr>
              <w:t>Riders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Fest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7" w:type="dxa"/>
            <w:vAlign w:val="center"/>
          </w:tcPr>
          <w:p w14:paraId="02FF6238" w14:textId="77777777" w:rsidR="00057320" w:rsidRPr="000746FA" w:rsidRDefault="00057320" w:rsidP="00C65960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červen</w:t>
            </w:r>
          </w:p>
        </w:tc>
        <w:tc>
          <w:tcPr>
            <w:tcW w:w="3203" w:type="dxa"/>
            <w:vAlign w:val="center"/>
          </w:tcPr>
          <w:p w14:paraId="1A67B2B9" w14:textId="738B43B7" w:rsidR="00057320" w:rsidRPr="000746FA" w:rsidRDefault="00686F16" w:rsidP="00C65960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7E5A0D1F" w14:textId="0270077A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EDB9722" w14:textId="6941B597" w:rsidR="00877C43" w:rsidRDefault="00877C43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18E04237" w14:textId="6E590215" w:rsidR="00877C43" w:rsidRDefault="00877C43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67B1D21E" w14:textId="2BD6B7B8" w:rsidR="00877C43" w:rsidRDefault="00877C43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6752DA1E" w14:textId="77777777" w:rsidR="00877C43" w:rsidRDefault="00877C43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5FB668A7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73D9BB63" w14:textId="77777777" w:rsidR="002C6C76" w:rsidRDefault="002C6C76" w:rsidP="002C6C76">
      <w:pPr>
        <w:spacing w:after="45"/>
        <w:jc w:val="left"/>
        <w:rPr>
          <w:rFonts w:ascii="Times New Roman" w:eastAsia="Calibri" w:hAnsi="Times New Roman" w:cs="Times New Roman"/>
        </w:rPr>
      </w:pPr>
    </w:p>
    <w:p w14:paraId="2865BB53" w14:textId="77777777" w:rsidR="002C6C76" w:rsidRPr="000746FA" w:rsidRDefault="002C6C76">
      <w:pPr>
        <w:spacing w:after="200" w:line="276" w:lineRule="auto"/>
        <w:jc w:val="left"/>
        <w:rPr>
          <w:rFonts w:ascii="Times New Roman" w:eastAsia="Calibri" w:hAnsi="Times New Roman" w:cs="Times New Roman"/>
        </w:rPr>
      </w:pPr>
    </w:p>
    <w:p w14:paraId="61D03518" w14:textId="3F2DA2D6" w:rsidR="00FE728D" w:rsidRPr="000746FA" w:rsidRDefault="00FE728D" w:rsidP="00FE728D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6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</w:t>
      </w:r>
      <w:r w:rsidR="00A719C5">
        <w:rPr>
          <w:rFonts w:ascii="Times New Roman" w:hAnsi="Times New Roman" w:cs="Times New Roman"/>
          <w:b/>
          <w:sz w:val="24"/>
          <w:szCs w:val="24"/>
        </w:rPr>
        <w:t>8</w:t>
      </w:r>
    </w:p>
    <w:p w14:paraId="0B91C0AC" w14:textId="2110AC68" w:rsidR="00FE728D" w:rsidRPr="000746FA" w:rsidRDefault="00FE728D" w:rsidP="00FE728D">
      <w:pPr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Vzor piktogramu k označení míst na veřejné zeleni určených k rozdělávání a udržování otevřeného ohně [čl. </w:t>
      </w:r>
      <w:r w:rsidR="00A719C5">
        <w:rPr>
          <w:rFonts w:ascii="Times New Roman" w:hAnsi="Times New Roman" w:cs="Times New Roman"/>
          <w:b/>
          <w:sz w:val="24"/>
          <w:szCs w:val="18"/>
        </w:rPr>
        <w:t>9</w:t>
      </w:r>
      <w:r w:rsidRPr="000746FA">
        <w:rPr>
          <w:rFonts w:ascii="Times New Roman" w:hAnsi="Times New Roman" w:cs="Times New Roman"/>
          <w:b/>
          <w:sz w:val="24"/>
          <w:szCs w:val="18"/>
        </w:rPr>
        <w:t xml:space="preserve"> odst. 2 písm. e)]</w:t>
      </w:r>
    </w:p>
    <w:p w14:paraId="71994FFD" w14:textId="77777777" w:rsidR="00FE728D" w:rsidRPr="000746FA" w:rsidRDefault="005C4B47" w:rsidP="005C4B47">
      <w:pPr>
        <w:spacing w:after="45"/>
        <w:jc w:val="center"/>
        <w:rPr>
          <w:rFonts w:ascii="Times New Roman" w:eastAsia="Calibri" w:hAnsi="Times New Roman" w:cs="Times New Roman"/>
        </w:rPr>
      </w:pPr>
      <w:r w:rsidRPr="000746FA">
        <w:rPr>
          <w:rFonts w:ascii="Times New Roman" w:eastAsia="Calibri" w:hAnsi="Times New Roman" w:cs="Times New Roman"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BD8C83F" wp14:editId="2686F533">
                <wp:simplePos x="0" y="0"/>
                <wp:positionH relativeFrom="column">
                  <wp:posOffset>523875</wp:posOffset>
                </wp:positionH>
                <wp:positionV relativeFrom="paragraph">
                  <wp:posOffset>187325</wp:posOffset>
                </wp:positionV>
                <wp:extent cx="5039360" cy="7315200"/>
                <wp:effectExtent l="0" t="0" r="27940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360" cy="731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3860B" w14:textId="77777777" w:rsidR="009C789A" w:rsidRPr="009C789A" w:rsidRDefault="009C789A" w:rsidP="00124CED">
                            <w:pPr>
                              <w:spacing w:before="400" w:after="500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sz w:val="28"/>
                              </w:rPr>
                              <w:t>Magistrát města České Budějovice*</w:t>
                            </w:r>
                          </w:p>
                          <w:p w14:paraId="5B4A3B9F" w14:textId="77777777" w:rsidR="005C4B47" w:rsidRPr="009C789A" w:rsidRDefault="005C4B47" w:rsidP="009C789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5A86E3D6" wp14:editId="03DF69C7">
                                  <wp:extent cx="3729600" cy="3740400"/>
                                  <wp:effectExtent l="0" t="0" r="4445" b="0"/>
                                  <wp:docPr id="8" name="Obráze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Ohniště.pn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29600" cy="3740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DE24B1" w14:textId="77777777" w:rsidR="005C4B47" w:rsidRPr="009C789A" w:rsidRDefault="009C789A" w:rsidP="00124CED">
                            <w:pPr>
                              <w:spacing w:before="700" w:after="0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52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b/>
                                <w:smallCaps/>
                                <w:sz w:val="40"/>
                              </w:rPr>
                              <w:t>rozdělávání a udržování</w:t>
                            </w:r>
                          </w:p>
                          <w:p w14:paraId="6A3283A6" w14:textId="77777777" w:rsidR="005C4B47" w:rsidRPr="009C789A" w:rsidRDefault="009C789A" w:rsidP="009C789A">
                            <w:pPr>
                              <w:spacing w:before="200" w:after="200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64"/>
                                <w:szCs w:val="64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b/>
                                <w:smallCaps/>
                                <w:sz w:val="72"/>
                                <w:szCs w:val="64"/>
                              </w:rPr>
                              <w:t>otevřeného ohně</w:t>
                            </w:r>
                          </w:p>
                          <w:p w14:paraId="2EF15FFB" w14:textId="77777777" w:rsidR="009C789A" w:rsidRPr="009C789A" w:rsidRDefault="009C789A" w:rsidP="009C789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40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b/>
                                <w:smallCaps/>
                                <w:sz w:val="40"/>
                              </w:rPr>
                              <w:t>na tomto místě</w:t>
                            </w:r>
                          </w:p>
                          <w:p w14:paraId="7CFBF081" w14:textId="77777777" w:rsidR="009C789A" w:rsidRPr="009C789A" w:rsidRDefault="009C789A" w:rsidP="009C789A">
                            <w:pPr>
                              <w:spacing w:before="100" w:after="0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sz w:val="72"/>
                                <w:szCs w:val="72"/>
                              </w:rPr>
                            </w:pPr>
                            <w:r w:rsidRPr="009C789A">
                              <w:rPr>
                                <w:rFonts w:ascii="Arial" w:hAnsi="Arial" w:cs="Arial"/>
                                <w:b/>
                                <w:smallCaps/>
                                <w:sz w:val="72"/>
                                <w:szCs w:val="72"/>
                              </w:rPr>
                              <w:t>povoleno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5BD8C83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1.25pt;margin-top:14.75pt;width:396.8pt;height:8in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">
                <v:textbox>
                  <w:txbxContent>
                    <w:p w14:paraId="6C53860B" w14:textId="77777777" w:rsidR="009C789A" w:rsidRPr="009C789A" w:rsidRDefault="009C789A" w:rsidP="00124CED">
                      <w:pPr>
                        <w:spacing w:before="400" w:after="500"/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  <w:r w:rsidRPr="009C789A">
                        <w:rPr>
                          <w:rFonts w:ascii="Arial" w:hAnsi="Arial" w:cs="Arial"/>
                          <w:sz w:val="28"/>
                        </w:rPr>
                        <w:t>Magistrát města České Budějovice*</w:t>
                      </w:r>
                    </w:p>
                    <w:p w14:paraId="5B4A3B9F" w14:textId="77777777" w:rsidR="005C4B47" w:rsidRPr="009C789A" w:rsidRDefault="005C4B47" w:rsidP="009C789A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9C789A">
                        <w:rPr>
                          <w:rFonts w:ascii="Arial" w:hAnsi="Arial" w:cs="Arial"/>
                          <w:noProof/>
                          <w:lang w:eastAsia="cs-CZ"/>
                        </w:rPr>
                        <w:drawing>
                          <wp:inline distT="0" distB="0" distL="0" distR="0" wp14:anchorId="5A86E3D6" wp14:editId="03DF69C7">
                            <wp:extent cx="3729600" cy="3740400"/>
                            <wp:effectExtent l="0" t="0" r="4445" b="0"/>
                            <wp:docPr id="8" name="Obrázek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Ohniště.pn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29600" cy="3740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DE24B1" w14:textId="77777777" w:rsidR="005C4B47" w:rsidRPr="009C789A" w:rsidRDefault="009C789A" w:rsidP="00124CED">
                      <w:pPr>
                        <w:spacing w:before="700" w:after="0"/>
                        <w:jc w:val="center"/>
                        <w:rPr>
                          <w:rFonts w:ascii="Arial" w:hAnsi="Arial" w:cs="Arial"/>
                          <w:b/>
                          <w:smallCaps/>
                          <w:sz w:val="52"/>
                        </w:rPr>
                      </w:pPr>
                      <w:r w:rsidRPr="009C789A">
                        <w:rPr>
                          <w:rFonts w:ascii="Arial" w:hAnsi="Arial" w:cs="Arial"/>
                          <w:b/>
                          <w:smallCaps/>
                          <w:sz w:val="40"/>
                        </w:rPr>
                        <w:t>rozdělávání a udržování</w:t>
                      </w:r>
                    </w:p>
                    <w:p w14:paraId="6A3283A6" w14:textId="77777777" w:rsidR="005C4B47" w:rsidRPr="009C789A" w:rsidRDefault="009C789A" w:rsidP="009C789A">
                      <w:pPr>
                        <w:spacing w:before="200" w:after="200"/>
                        <w:jc w:val="center"/>
                        <w:rPr>
                          <w:rFonts w:ascii="Arial" w:hAnsi="Arial" w:cs="Arial"/>
                          <w:b/>
                          <w:smallCaps/>
                          <w:sz w:val="64"/>
                          <w:szCs w:val="64"/>
                        </w:rPr>
                      </w:pPr>
                      <w:r w:rsidRPr="009C789A">
                        <w:rPr>
                          <w:rFonts w:ascii="Arial" w:hAnsi="Arial" w:cs="Arial"/>
                          <w:b/>
                          <w:smallCaps/>
                          <w:sz w:val="72"/>
                          <w:szCs w:val="64"/>
                        </w:rPr>
                        <w:t>otevřeného ohně</w:t>
                      </w:r>
                    </w:p>
                    <w:p w14:paraId="2EF15FFB" w14:textId="77777777" w:rsidR="009C789A" w:rsidRPr="009C789A" w:rsidRDefault="009C789A" w:rsidP="009C789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mallCaps/>
                          <w:sz w:val="40"/>
                        </w:rPr>
                      </w:pPr>
                      <w:r w:rsidRPr="009C789A">
                        <w:rPr>
                          <w:rFonts w:ascii="Arial" w:hAnsi="Arial" w:cs="Arial"/>
                          <w:b/>
                          <w:smallCaps/>
                          <w:sz w:val="40"/>
                        </w:rPr>
                        <w:t>na tomto místě</w:t>
                      </w:r>
                    </w:p>
                    <w:p w14:paraId="7CFBF081" w14:textId="77777777" w:rsidR="009C789A" w:rsidRPr="009C789A" w:rsidRDefault="009C789A" w:rsidP="009C789A">
                      <w:pPr>
                        <w:spacing w:before="100" w:after="0"/>
                        <w:jc w:val="center"/>
                        <w:rPr>
                          <w:rFonts w:ascii="Arial" w:hAnsi="Arial" w:cs="Arial"/>
                          <w:b/>
                          <w:smallCaps/>
                          <w:sz w:val="72"/>
                          <w:szCs w:val="72"/>
                        </w:rPr>
                      </w:pPr>
                      <w:r w:rsidRPr="009C789A">
                        <w:rPr>
                          <w:rFonts w:ascii="Arial" w:hAnsi="Arial" w:cs="Arial"/>
                          <w:b/>
                          <w:smallCaps/>
                          <w:sz w:val="72"/>
                          <w:szCs w:val="72"/>
                        </w:rPr>
                        <w:t>povoleno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9E7E05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85548E0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AD9A904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B35F104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F6C1C3E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41843EAE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9656FFB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1385B0B3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AD88591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2F88CA8B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2DCEF92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783A4CD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FA40E2E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3C0EEA1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1B8F49F7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3155A67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4539FAC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C57A56C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2972125A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1836D2AD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A3CF15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F0477AA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496FB0C4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CDD1A48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29461626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0CC690E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3CE6E8D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18081FE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3A079716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503BE81B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25443332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446CC168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1B448E1F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300CFED9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7D999E86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96376C4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47CFE8E3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0E262256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7FFF6DC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1AE49E9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76565060" w14:textId="77777777" w:rsidR="009C789A" w:rsidRPr="000746FA" w:rsidRDefault="009C789A" w:rsidP="005C4B47">
      <w:pPr>
        <w:spacing w:after="45"/>
        <w:jc w:val="center"/>
        <w:rPr>
          <w:rFonts w:ascii="Times New Roman" w:eastAsia="Calibri" w:hAnsi="Times New Roman" w:cs="Times New Roman"/>
        </w:rPr>
      </w:pPr>
    </w:p>
    <w:p w14:paraId="68565FD2" w14:textId="77777777" w:rsidR="002C6C76" w:rsidRPr="000746FA" w:rsidRDefault="009C789A">
      <w:pPr>
        <w:spacing w:after="45"/>
        <w:jc w:val="left"/>
        <w:rPr>
          <w:rFonts w:ascii="Times New Roman" w:eastAsia="Calibri" w:hAnsi="Times New Roman" w:cs="Times New Roman"/>
        </w:rPr>
      </w:pPr>
      <w:r w:rsidRPr="000746FA">
        <w:rPr>
          <w:rFonts w:ascii="Times New Roman" w:eastAsia="Calibri" w:hAnsi="Times New Roman" w:cs="Times New Roman"/>
        </w:rPr>
        <w:t>*) uvede se označení přísl. vlastníka, správce či uživatele veřejné zeleně</w:t>
      </w:r>
    </w:p>
    <w:sectPr w:rsidR="002C6C76" w:rsidRPr="000746FA" w:rsidSect="009A2763">
      <w:footerReference w:type="default" r:id="rId18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2C9C3" w14:textId="77777777" w:rsidR="0054241E" w:rsidRDefault="0054241E" w:rsidP="009A2763">
      <w:pPr>
        <w:spacing w:after="0"/>
      </w:pPr>
      <w:r>
        <w:separator/>
      </w:r>
    </w:p>
  </w:endnote>
  <w:endnote w:type="continuationSeparator" w:id="0">
    <w:p w14:paraId="1BB5CFDD" w14:textId="77777777" w:rsidR="0054241E" w:rsidRDefault="0054241E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F4A530" w14:textId="77777777" w:rsidR="00CE5C53" w:rsidRPr="00E92B97" w:rsidRDefault="005A7871" w:rsidP="00E92B97">
        <w:pPr>
          <w:pStyle w:val="Zpat"/>
          <w:spacing w:before="100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2C6C76">
          <w:rPr>
            <w:rFonts w:ascii="Times New Roman" w:hAnsi="Times New Roman" w:cs="Times New Roman"/>
            <w:noProof/>
          </w:rPr>
          <w:t>12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76991" w14:textId="77777777" w:rsidR="0054241E" w:rsidRDefault="0054241E" w:rsidP="009A2763">
      <w:pPr>
        <w:spacing w:after="0"/>
      </w:pPr>
      <w:r>
        <w:separator/>
      </w:r>
    </w:p>
  </w:footnote>
  <w:footnote w:type="continuationSeparator" w:id="0">
    <w:p w14:paraId="393AAF88" w14:textId="77777777" w:rsidR="0054241E" w:rsidRDefault="0054241E" w:rsidP="009A2763">
      <w:pPr>
        <w:spacing w:after="0"/>
      </w:pPr>
      <w:r>
        <w:continuationSeparator/>
      </w:r>
    </w:p>
  </w:footnote>
  <w:footnote w:id="1">
    <w:p w14:paraId="49F4C267" w14:textId="77777777" w:rsidR="00E92B97" w:rsidRPr="00530CF9" w:rsidRDefault="00E92B97" w:rsidP="00E92B97">
      <w:pPr>
        <w:pStyle w:val="Textpoznpodarou"/>
        <w:ind w:firstLine="612"/>
        <w:rPr>
          <w:sz w:val="24"/>
        </w:rPr>
      </w:pPr>
      <w:r w:rsidRPr="00E92B97">
        <w:rPr>
          <w:rStyle w:val="Znakapoznpodarou"/>
          <w:sz w:val="24"/>
        </w:rPr>
        <w:footnoteRef/>
      </w:r>
      <w:r w:rsidRPr="00E92B97">
        <w:rPr>
          <w:sz w:val="24"/>
        </w:rPr>
        <w:t xml:space="preserve"> </w:t>
      </w:r>
      <w:r w:rsidRPr="00E92B97">
        <w:rPr>
          <w:szCs w:val="16"/>
        </w:rPr>
        <w:t>Zákon č. 117/2001 Sb., o veřejných sbírkách a o změně některých zákonů (zákon o veřejných sbírkách), ve znění pozdějších předpisů.</w:t>
      </w:r>
    </w:p>
  </w:footnote>
  <w:footnote w:id="2">
    <w:p w14:paraId="4DD2C55B" w14:textId="77777777" w:rsidR="00E92B97" w:rsidRPr="00A723CF" w:rsidRDefault="00E92B97" w:rsidP="00E92B97">
      <w:pPr>
        <w:pStyle w:val="Textpoznpodarou"/>
        <w:ind w:firstLine="612"/>
        <w:rPr>
          <w:sz w:val="22"/>
        </w:rPr>
      </w:pPr>
      <w:r w:rsidRPr="00530CF9">
        <w:rPr>
          <w:rStyle w:val="Znakapoznpodarou"/>
          <w:sz w:val="24"/>
        </w:rPr>
        <w:footnoteRef/>
      </w:r>
      <w:r w:rsidRPr="00530CF9">
        <w:rPr>
          <w:sz w:val="24"/>
        </w:rPr>
        <w:t xml:space="preserve"> </w:t>
      </w:r>
      <w:r w:rsidRPr="00530CF9">
        <w:rPr>
          <w:szCs w:val="16"/>
        </w:rPr>
        <w:t xml:space="preserve">Zákon č. 3/2002 Sb., </w:t>
      </w:r>
      <w:r w:rsidRPr="00E92B97">
        <w:rPr>
          <w:szCs w:val="16"/>
        </w:rPr>
        <w:t>o svobodě náboženského vyznání a postavení církví a náboženských společností a</w:t>
      </w:r>
      <w:r>
        <w:rPr>
          <w:szCs w:val="16"/>
        </w:rPr>
        <w:t> </w:t>
      </w:r>
      <w:r w:rsidRPr="00E92B97">
        <w:rPr>
          <w:szCs w:val="16"/>
        </w:rPr>
        <w:t>o</w:t>
      </w:r>
      <w:r>
        <w:rPr>
          <w:szCs w:val="16"/>
        </w:rPr>
        <w:t> </w:t>
      </w:r>
      <w:r w:rsidRPr="00E92B97">
        <w:rPr>
          <w:szCs w:val="16"/>
        </w:rPr>
        <w:t>změně některých zákonů</w:t>
      </w:r>
      <w:r>
        <w:rPr>
          <w:szCs w:val="16"/>
        </w:rPr>
        <w:t xml:space="preserve"> </w:t>
      </w:r>
      <w:r w:rsidRPr="00E92B97">
        <w:rPr>
          <w:szCs w:val="16"/>
        </w:rPr>
        <w:t>(zákon o církvích a náboženských společnostech)</w:t>
      </w:r>
      <w:r w:rsidRPr="00530CF9">
        <w:rPr>
          <w:szCs w:val="16"/>
        </w:rPr>
        <w:t>, ve znění pozdějších předpisů.</w:t>
      </w:r>
    </w:p>
  </w:footnote>
  <w:footnote w:id="3">
    <w:p w14:paraId="29EA0907" w14:textId="77777777" w:rsidR="007272AD" w:rsidRDefault="007272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272AD">
        <w:t>§ 17 zákona č. 455/1991 Sb., o živnostenském podnikání (živnostenský zákon), ve znění pozdějších předpisů.</w:t>
      </w:r>
    </w:p>
  </w:footnote>
  <w:footnote w:id="4">
    <w:p w14:paraId="12692AA3" w14:textId="77777777" w:rsidR="007272AD" w:rsidRDefault="007272AD">
      <w:pPr>
        <w:pStyle w:val="Textpoznpodarou"/>
      </w:pPr>
      <w:r w:rsidRPr="004F6707">
        <w:rPr>
          <w:rStyle w:val="Znakapoznpodarou"/>
        </w:rPr>
        <w:footnoteRef/>
      </w:r>
      <w:r w:rsidRPr="004F6707">
        <w:t xml:space="preserve"> Čl. </w:t>
      </w:r>
      <w:r w:rsidR="0039403F" w:rsidRPr="004F6707">
        <w:t>2</w:t>
      </w:r>
      <w:r w:rsidRPr="004F6707">
        <w:t xml:space="preserve"> odst. </w:t>
      </w:r>
      <w:r w:rsidR="0039403F" w:rsidRPr="004F6707">
        <w:t>5</w:t>
      </w:r>
      <w:r w:rsidRPr="000872F3">
        <w:t xml:space="preserve"> nařízení statutárního</w:t>
      </w:r>
      <w:r w:rsidRPr="007272AD">
        <w:t xml:space="preserve"> města České Budějovice č. </w:t>
      </w:r>
      <w:r w:rsidR="00902FF2">
        <w:t>3</w:t>
      </w:r>
      <w:r w:rsidRPr="007272AD">
        <w:t>/20</w:t>
      </w:r>
      <w:r w:rsidR="0039403F">
        <w:t>19</w:t>
      </w:r>
      <w:r w:rsidRPr="007272AD">
        <w:t xml:space="preserve"> ze dne </w:t>
      </w:r>
      <w:r w:rsidR="00902FF2">
        <w:t>25.</w:t>
      </w:r>
      <w:r w:rsidR="000872F3">
        <w:t xml:space="preserve"> </w:t>
      </w:r>
      <w:r w:rsidR="00902FF2">
        <w:t>11.</w:t>
      </w:r>
      <w:r w:rsidR="000872F3">
        <w:t xml:space="preserve"> </w:t>
      </w:r>
      <w:r w:rsidR="00902FF2">
        <w:t>2019</w:t>
      </w:r>
      <w:r w:rsidRPr="007272AD">
        <w:t xml:space="preserve">, tržní řád, ve znění </w:t>
      </w:r>
      <w:r w:rsidR="003171F5">
        <w:t>pozdějších předpisů</w:t>
      </w:r>
      <w:r>
        <w:t>.</w:t>
      </w:r>
    </w:p>
  </w:footnote>
  <w:footnote w:id="5">
    <w:p w14:paraId="68CCD3E9" w14:textId="77777777" w:rsidR="007272AD" w:rsidRPr="000746FA" w:rsidRDefault="007272AD">
      <w:pPr>
        <w:pStyle w:val="Textpoznpodarou"/>
        <w:rPr>
          <w:i/>
          <w:color w:val="auto"/>
        </w:rPr>
      </w:pPr>
      <w:r w:rsidRPr="000746FA">
        <w:rPr>
          <w:rStyle w:val="Znakapoznpodarou"/>
          <w:color w:val="auto"/>
        </w:rPr>
        <w:footnoteRef/>
      </w:r>
      <w:r w:rsidRPr="000746FA">
        <w:rPr>
          <w:color w:val="auto"/>
        </w:rPr>
        <w:t xml:space="preserve"> </w:t>
      </w:r>
      <w:r w:rsidR="00D73FED">
        <w:rPr>
          <w:color w:val="auto"/>
        </w:rPr>
        <w:t xml:space="preserve">§ 2 zákona č. 65/2017 Sb., o ochraně </w:t>
      </w:r>
      <w:r w:rsidR="00D73FED" w:rsidRPr="00D73FED">
        <w:rPr>
          <w:color w:val="auto"/>
        </w:rPr>
        <w:t>zdraví před škodlivými účinky návykových látek</w:t>
      </w:r>
      <w:r w:rsidR="00D73FED">
        <w:rPr>
          <w:color w:val="auto"/>
        </w:rPr>
        <w:t xml:space="preserve">, ve znění pozdějších předpisů. </w:t>
      </w:r>
    </w:p>
  </w:footnote>
  <w:footnote w:id="6">
    <w:p w14:paraId="14EA827D" w14:textId="77777777" w:rsidR="002540F8" w:rsidRPr="001800D5" w:rsidRDefault="002540F8">
      <w:pPr>
        <w:pStyle w:val="Textpoznpodarou"/>
        <w:rPr>
          <w:color w:val="0070C0"/>
        </w:rPr>
      </w:pPr>
      <w:r w:rsidRPr="000746FA">
        <w:rPr>
          <w:rStyle w:val="Znakapoznpodarou"/>
          <w:color w:val="auto"/>
        </w:rPr>
        <w:footnoteRef/>
      </w:r>
      <w:r w:rsidRPr="000746FA">
        <w:rPr>
          <w:color w:val="auto"/>
        </w:rPr>
        <w:t xml:space="preserve"> </w:t>
      </w:r>
      <w:r w:rsidR="001800D5" w:rsidRPr="000746FA">
        <w:rPr>
          <w:color w:val="auto"/>
        </w:rPr>
        <w:t xml:space="preserve">§ 5 odst. </w:t>
      </w:r>
      <w:r w:rsidR="006B261E">
        <w:rPr>
          <w:color w:val="auto"/>
        </w:rPr>
        <w:t>7</w:t>
      </w:r>
      <w:r w:rsidR="001800D5" w:rsidRPr="000746FA">
        <w:rPr>
          <w:color w:val="auto"/>
        </w:rPr>
        <w:t xml:space="preserve"> zákona č. 251/2016 Sb., o některých přestupcích, ve znění pozdějších předpisů.</w:t>
      </w:r>
    </w:p>
  </w:footnote>
  <w:footnote w:id="7">
    <w:p w14:paraId="2F3279AB" w14:textId="7E7707BE" w:rsidR="00434607" w:rsidRDefault="00434607">
      <w:pPr>
        <w:pStyle w:val="Textpoznpodarou"/>
        <w:rPr>
          <w:color w:val="auto"/>
        </w:rPr>
      </w:pPr>
      <w:r>
        <w:rPr>
          <w:rStyle w:val="Znakapoznpodarou"/>
        </w:rPr>
        <w:footnoteRef/>
      </w:r>
      <w:r>
        <w:t xml:space="preserve"> </w:t>
      </w:r>
      <w:r w:rsidRPr="000746FA">
        <w:rPr>
          <w:color w:val="auto"/>
        </w:rPr>
        <w:t>Zákon č. 206/2015 Sb., o pyrotechnických výrobcích a zacházení s nimi a o změně některých zákonů (zákon o pyrotechnice), ve znění pozdějších předpisů.</w:t>
      </w:r>
    </w:p>
    <w:p w14:paraId="377101FB" w14:textId="4ED4984E" w:rsidR="00E24AB4" w:rsidRPr="00E24AB4" w:rsidRDefault="000B2564">
      <w:pPr>
        <w:pStyle w:val="Textpoznpodarou"/>
      </w:pPr>
      <w:r>
        <w:rPr>
          <w:color w:val="auto"/>
          <w:vertAlign w:val="superscript"/>
        </w:rPr>
        <w:t>8</w:t>
      </w:r>
      <w:r w:rsidR="00CB18EC">
        <w:rPr>
          <w:color w:val="auto"/>
          <w:vertAlign w:val="superscript"/>
        </w:rPr>
        <w:t xml:space="preserve"> </w:t>
      </w:r>
      <w:r w:rsidR="00CB18EC" w:rsidRPr="00686F16">
        <w:rPr>
          <w:color w:val="auto"/>
        </w:rPr>
        <w:t>Zákon</w:t>
      </w:r>
      <w:r w:rsidR="00E24AB4">
        <w:rPr>
          <w:color w:val="auto"/>
        </w:rPr>
        <w:t xml:space="preserve"> č. 245/2000 Sb., o státních svátcích, o ostatních svátcích, o významných dnech a o dnech pracovního klidu,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C2C5F"/>
    <w:multiLevelType w:val="hybridMultilevel"/>
    <w:tmpl w:val="E970EA9A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27C36"/>
    <w:multiLevelType w:val="hybridMultilevel"/>
    <w:tmpl w:val="54C8E3C8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14B22"/>
    <w:multiLevelType w:val="hybridMultilevel"/>
    <w:tmpl w:val="D92036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E7EED"/>
    <w:multiLevelType w:val="hybridMultilevel"/>
    <w:tmpl w:val="DDA80CBA"/>
    <w:lvl w:ilvl="0" w:tplc="7C66D16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46D3B"/>
    <w:multiLevelType w:val="hybridMultilevel"/>
    <w:tmpl w:val="F848974C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66477F8"/>
    <w:multiLevelType w:val="hybridMultilevel"/>
    <w:tmpl w:val="CEC84B8E"/>
    <w:lvl w:ilvl="0" w:tplc="FD72C92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E6DA0"/>
    <w:multiLevelType w:val="hybridMultilevel"/>
    <w:tmpl w:val="030A0D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B43DE0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25D48EF"/>
    <w:multiLevelType w:val="hybridMultilevel"/>
    <w:tmpl w:val="90EC3F26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9100A"/>
    <w:multiLevelType w:val="hybridMultilevel"/>
    <w:tmpl w:val="DDA80CBA"/>
    <w:lvl w:ilvl="0" w:tplc="7C66D16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01D9C"/>
    <w:multiLevelType w:val="hybridMultilevel"/>
    <w:tmpl w:val="D33072E4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D291589"/>
    <w:multiLevelType w:val="hybridMultilevel"/>
    <w:tmpl w:val="D33072E4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A03BA"/>
    <w:multiLevelType w:val="hybridMultilevel"/>
    <w:tmpl w:val="3482DDE2"/>
    <w:lvl w:ilvl="0" w:tplc="DF7E8D0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77C99"/>
    <w:multiLevelType w:val="hybridMultilevel"/>
    <w:tmpl w:val="6282B40A"/>
    <w:lvl w:ilvl="0" w:tplc="31FE59E0">
      <w:start w:val="1"/>
      <w:numFmt w:val="lowerLetter"/>
      <w:lvlText w:val="%1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54E98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57D92"/>
    <w:multiLevelType w:val="hybridMultilevel"/>
    <w:tmpl w:val="F7726A8E"/>
    <w:lvl w:ilvl="0" w:tplc="7AF4614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0" w15:restartNumberingAfterBreak="0">
    <w:nsid w:val="49620894"/>
    <w:multiLevelType w:val="hybridMultilevel"/>
    <w:tmpl w:val="025286D0"/>
    <w:lvl w:ilvl="0" w:tplc="5FE6890C">
      <w:start w:val="1"/>
      <w:numFmt w:val="decimal"/>
      <w:lvlText w:val="(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7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0A6C79"/>
    <w:multiLevelType w:val="hybridMultilevel"/>
    <w:tmpl w:val="E4B0DE20"/>
    <w:lvl w:ilvl="0" w:tplc="0ABC4D0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42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62081264"/>
    <w:multiLevelType w:val="hybridMultilevel"/>
    <w:tmpl w:val="D9203624"/>
    <w:lvl w:ilvl="0" w:tplc="946A3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A401A4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5565F8"/>
    <w:multiLevelType w:val="hybridMultilevel"/>
    <w:tmpl w:val="6282B40A"/>
    <w:lvl w:ilvl="0" w:tplc="31FE59E0">
      <w:start w:val="1"/>
      <w:numFmt w:val="lowerLetter"/>
      <w:lvlText w:val="%1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7B17786D"/>
    <w:multiLevelType w:val="hybridMultilevel"/>
    <w:tmpl w:val="338266D8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2"/>
  </w:num>
  <w:num w:numId="3">
    <w:abstractNumId w:val="5"/>
  </w:num>
  <w:num w:numId="4">
    <w:abstractNumId w:val="9"/>
  </w:num>
  <w:num w:numId="5">
    <w:abstractNumId w:val="20"/>
  </w:num>
  <w:num w:numId="6">
    <w:abstractNumId w:val="40"/>
  </w:num>
  <w:num w:numId="7">
    <w:abstractNumId w:val="46"/>
  </w:num>
  <w:num w:numId="8">
    <w:abstractNumId w:val="47"/>
  </w:num>
  <w:num w:numId="9">
    <w:abstractNumId w:val="13"/>
  </w:num>
  <w:num w:numId="10">
    <w:abstractNumId w:val="42"/>
  </w:num>
  <w:num w:numId="11">
    <w:abstractNumId w:val="10"/>
  </w:num>
  <w:num w:numId="12">
    <w:abstractNumId w:val="22"/>
  </w:num>
  <w:num w:numId="13">
    <w:abstractNumId w:val="35"/>
  </w:num>
  <w:num w:numId="14">
    <w:abstractNumId w:val="34"/>
  </w:num>
  <w:num w:numId="15">
    <w:abstractNumId w:val="31"/>
  </w:num>
  <w:num w:numId="16">
    <w:abstractNumId w:val="4"/>
  </w:num>
  <w:num w:numId="17">
    <w:abstractNumId w:val="28"/>
  </w:num>
  <w:num w:numId="18">
    <w:abstractNumId w:val="7"/>
  </w:num>
  <w:num w:numId="19">
    <w:abstractNumId w:val="33"/>
  </w:num>
  <w:num w:numId="20">
    <w:abstractNumId w:val="23"/>
  </w:num>
  <w:num w:numId="21">
    <w:abstractNumId w:val="41"/>
  </w:num>
  <w:num w:numId="22">
    <w:abstractNumId w:val="17"/>
  </w:num>
  <w:num w:numId="23">
    <w:abstractNumId w:val="8"/>
  </w:num>
  <w:num w:numId="24">
    <w:abstractNumId w:val="38"/>
  </w:num>
  <w:num w:numId="25">
    <w:abstractNumId w:val="48"/>
  </w:num>
  <w:num w:numId="26">
    <w:abstractNumId w:val="18"/>
  </w:num>
  <w:num w:numId="27">
    <w:abstractNumId w:val="19"/>
  </w:num>
  <w:num w:numId="28">
    <w:abstractNumId w:val="36"/>
  </w:num>
  <w:num w:numId="29">
    <w:abstractNumId w:val="29"/>
  </w:num>
  <w:num w:numId="30">
    <w:abstractNumId w:val="11"/>
  </w:num>
  <w:num w:numId="31">
    <w:abstractNumId w:val="15"/>
  </w:num>
  <w:num w:numId="32">
    <w:abstractNumId w:val="3"/>
  </w:num>
  <w:num w:numId="33">
    <w:abstractNumId w:val="1"/>
  </w:num>
  <w:num w:numId="34">
    <w:abstractNumId w:val="6"/>
  </w:num>
  <w:num w:numId="35">
    <w:abstractNumId w:val="0"/>
  </w:num>
  <w:num w:numId="36">
    <w:abstractNumId w:val="2"/>
  </w:num>
  <w:num w:numId="37">
    <w:abstractNumId w:val="24"/>
  </w:num>
  <w:num w:numId="38">
    <w:abstractNumId w:val="43"/>
  </w:num>
  <w:num w:numId="39">
    <w:abstractNumId w:val="27"/>
  </w:num>
  <w:num w:numId="40">
    <w:abstractNumId w:val="12"/>
  </w:num>
  <w:num w:numId="41">
    <w:abstractNumId w:val="44"/>
  </w:num>
  <w:num w:numId="42">
    <w:abstractNumId w:val="21"/>
  </w:num>
  <w:num w:numId="43">
    <w:abstractNumId w:val="45"/>
  </w:num>
  <w:num w:numId="44">
    <w:abstractNumId w:val="14"/>
  </w:num>
  <w:num w:numId="45">
    <w:abstractNumId w:val="26"/>
  </w:num>
  <w:num w:numId="46">
    <w:abstractNumId w:val="16"/>
  </w:num>
  <w:num w:numId="47">
    <w:abstractNumId w:val="25"/>
  </w:num>
  <w:num w:numId="48">
    <w:abstractNumId w:val="39"/>
  </w:num>
  <w:num w:numId="49">
    <w:abstractNumId w:val="49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2234A"/>
    <w:rsid w:val="00022A69"/>
    <w:rsid w:val="00052351"/>
    <w:rsid w:val="00057320"/>
    <w:rsid w:val="0006322B"/>
    <w:rsid w:val="00063422"/>
    <w:rsid w:val="000676DD"/>
    <w:rsid w:val="00070734"/>
    <w:rsid w:val="00070F53"/>
    <w:rsid w:val="000746FA"/>
    <w:rsid w:val="00075A5B"/>
    <w:rsid w:val="0007751C"/>
    <w:rsid w:val="000872F3"/>
    <w:rsid w:val="000A3F5D"/>
    <w:rsid w:val="000A5411"/>
    <w:rsid w:val="000A5A5D"/>
    <w:rsid w:val="000A7BEC"/>
    <w:rsid w:val="000B2564"/>
    <w:rsid w:val="000B7FA8"/>
    <w:rsid w:val="000C0519"/>
    <w:rsid w:val="000C5188"/>
    <w:rsid w:val="000E51AF"/>
    <w:rsid w:val="0010261E"/>
    <w:rsid w:val="00114A02"/>
    <w:rsid w:val="00116D1B"/>
    <w:rsid w:val="0012191E"/>
    <w:rsid w:val="00122DFC"/>
    <w:rsid w:val="00124CED"/>
    <w:rsid w:val="00127789"/>
    <w:rsid w:val="001310C8"/>
    <w:rsid w:val="0013605B"/>
    <w:rsid w:val="00140049"/>
    <w:rsid w:val="00144652"/>
    <w:rsid w:val="001514AF"/>
    <w:rsid w:val="001569CB"/>
    <w:rsid w:val="00156C9F"/>
    <w:rsid w:val="00160472"/>
    <w:rsid w:val="00166C2B"/>
    <w:rsid w:val="001800D5"/>
    <w:rsid w:val="00190FB1"/>
    <w:rsid w:val="001C2ACD"/>
    <w:rsid w:val="001C577A"/>
    <w:rsid w:val="001D58A6"/>
    <w:rsid w:val="001E78D7"/>
    <w:rsid w:val="001F150F"/>
    <w:rsid w:val="00211543"/>
    <w:rsid w:val="0022328B"/>
    <w:rsid w:val="0022445B"/>
    <w:rsid w:val="002267EE"/>
    <w:rsid w:val="00235279"/>
    <w:rsid w:val="002540F8"/>
    <w:rsid w:val="002572AE"/>
    <w:rsid w:val="0026034F"/>
    <w:rsid w:val="00263700"/>
    <w:rsid w:val="002652C7"/>
    <w:rsid w:val="002678DF"/>
    <w:rsid w:val="002923F2"/>
    <w:rsid w:val="002A0159"/>
    <w:rsid w:val="002A7CB9"/>
    <w:rsid w:val="002B3965"/>
    <w:rsid w:val="002B6351"/>
    <w:rsid w:val="002C29CA"/>
    <w:rsid w:val="002C6C76"/>
    <w:rsid w:val="002C784D"/>
    <w:rsid w:val="002D2162"/>
    <w:rsid w:val="002E04E1"/>
    <w:rsid w:val="002E7088"/>
    <w:rsid w:val="002F5AB4"/>
    <w:rsid w:val="00301A1B"/>
    <w:rsid w:val="003171F5"/>
    <w:rsid w:val="00320590"/>
    <w:rsid w:val="00321291"/>
    <w:rsid w:val="00327E9E"/>
    <w:rsid w:val="0033480E"/>
    <w:rsid w:val="003409C2"/>
    <w:rsid w:val="00345E3B"/>
    <w:rsid w:val="00346DF2"/>
    <w:rsid w:val="00362AA7"/>
    <w:rsid w:val="00371FA1"/>
    <w:rsid w:val="00387B9F"/>
    <w:rsid w:val="0039403F"/>
    <w:rsid w:val="003945C3"/>
    <w:rsid w:val="003A0EB7"/>
    <w:rsid w:val="003A733B"/>
    <w:rsid w:val="003A7B06"/>
    <w:rsid w:val="003C012A"/>
    <w:rsid w:val="003C02B2"/>
    <w:rsid w:val="003C0554"/>
    <w:rsid w:val="003C191B"/>
    <w:rsid w:val="003C442B"/>
    <w:rsid w:val="003C67F2"/>
    <w:rsid w:val="003D7F94"/>
    <w:rsid w:val="003E2B32"/>
    <w:rsid w:val="003F131B"/>
    <w:rsid w:val="003F4773"/>
    <w:rsid w:val="0040100E"/>
    <w:rsid w:val="00412983"/>
    <w:rsid w:val="00427D82"/>
    <w:rsid w:val="00434607"/>
    <w:rsid w:val="00436FDA"/>
    <w:rsid w:val="00437276"/>
    <w:rsid w:val="00441FD8"/>
    <w:rsid w:val="00463275"/>
    <w:rsid w:val="00463409"/>
    <w:rsid w:val="004646D6"/>
    <w:rsid w:val="004704B0"/>
    <w:rsid w:val="00472F5D"/>
    <w:rsid w:val="0047783A"/>
    <w:rsid w:val="00487E9C"/>
    <w:rsid w:val="00494E20"/>
    <w:rsid w:val="0049683E"/>
    <w:rsid w:val="004A11E3"/>
    <w:rsid w:val="004A6E2C"/>
    <w:rsid w:val="004B5333"/>
    <w:rsid w:val="004B5613"/>
    <w:rsid w:val="004B64F5"/>
    <w:rsid w:val="004D2EEA"/>
    <w:rsid w:val="004D5A57"/>
    <w:rsid w:val="004F118E"/>
    <w:rsid w:val="004F6707"/>
    <w:rsid w:val="004F6946"/>
    <w:rsid w:val="00507BD6"/>
    <w:rsid w:val="00530CF9"/>
    <w:rsid w:val="005407CA"/>
    <w:rsid w:val="005408C1"/>
    <w:rsid w:val="0054241E"/>
    <w:rsid w:val="00560308"/>
    <w:rsid w:val="00561D62"/>
    <w:rsid w:val="005622C9"/>
    <w:rsid w:val="0057388F"/>
    <w:rsid w:val="00582E49"/>
    <w:rsid w:val="005833B9"/>
    <w:rsid w:val="00592E13"/>
    <w:rsid w:val="005A52C5"/>
    <w:rsid w:val="005A7871"/>
    <w:rsid w:val="005B20CD"/>
    <w:rsid w:val="005B69D0"/>
    <w:rsid w:val="005C4B47"/>
    <w:rsid w:val="005D2BC1"/>
    <w:rsid w:val="005D2EF3"/>
    <w:rsid w:val="005D4478"/>
    <w:rsid w:val="005D7619"/>
    <w:rsid w:val="00601B75"/>
    <w:rsid w:val="00601EF5"/>
    <w:rsid w:val="00605471"/>
    <w:rsid w:val="00607090"/>
    <w:rsid w:val="006117BC"/>
    <w:rsid w:val="006140D7"/>
    <w:rsid w:val="00617EE0"/>
    <w:rsid w:val="00622E28"/>
    <w:rsid w:val="00643FB9"/>
    <w:rsid w:val="0066129D"/>
    <w:rsid w:val="00682D48"/>
    <w:rsid w:val="00686F16"/>
    <w:rsid w:val="006954C7"/>
    <w:rsid w:val="006A2C8E"/>
    <w:rsid w:val="006B194B"/>
    <w:rsid w:val="006B261E"/>
    <w:rsid w:val="006B5194"/>
    <w:rsid w:val="006B698C"/>
    <w:rsid w:val="006C211E"/>
    <w:rsid w:val="006C2247"/>
    <w:rsid w:val="006D14C0"/>
    <w:rsid w:val="006D5F2D"/>
    <w:rsid w:val="006E0E8C"/>
    <w:rsid w:val="007101A0"/>
    <w:rsid w:val="007120A1"/>
    <w:rsid w:val="00716314"/>
    <w:rsid w:val="007215D8"/>
    <w:rsid w:val="00726F65"/>
    <w:rsid w:val="007272AD"/>
    <w:rsid w:val="00740CB3"/>
    <w:rsid w:val="007412F9"/>
    <w:rsid w:val="00744C45"/>
    <w:rsid w:val="007500D5"/>
    <w:rsid w:val="00755A65"/>
    <w:rsid w:val="00761203"/>
    <w:rsid w:val="0078716F"/>
    <w:rsid w:val="00790F57"/>
    <w:rsid w:val="00791627"/>
    <w:rsid w:val="00794145"/>
    <w:rsid w:val="00795E6B"/>
    <w:rsid w:val="007A1EEF"/>
    <w:rsid w:val="007B1916"/>
    <w:rsid w:val="007C4DBB"/>
    <w:rsid w:val="007C669A"/>
    <w:rsid w:val="007D3A4E"/>
    <w:rsid w:val="007E05EE"/>
    <w:rsid w:val="007E4B18"/>
    <w:rsid w:val="008159E0"/>
    <w:rsid w:val="0083380E"/>
    <w:rsid w:val="00837206"/>
    <w:rsid w:val="00844BAB"/>
    <w:rsid w:val="00865DF2"/>
    <w:rsid w:val="00871E18"/>
    <w:rsid w:val="00877C43"/>
    <w:rsid w:val="008840D3"/>
    <w:rsid w:val="00887439"/>
    <w:rsid w:val="0089520E"/>
    <w:rsid w:val="008974FE"/>
    <w:rsid w:val="008A247B"/>
    <w:rsid w:val="008A2C2F"/>
    <w:rsid w:val="008B28D8"/>
    <w:rsid w:val="008B7A7F"/>
    <w:rsid w:val="008D0C6E"/>
    <w:rsid w:val="008D18E3"/>
    <w:rsid w:val="008D589C"/>
    <w:rsid w:val="008E2448"/>
    <w:rsid w:val="008E573C"/>
    <w:rsid w:val="00901CCE"/>
    <w:rsid w:val="00902FF2"/>
    <w:rsid w:val="00904055"/>
    <w:rsid w:val="00911FF0"/>
    <w:rsid w:val="0091747F"/>
    <w:rsid w:val="00923CC8"/>
    <w:rsid w:val="0093152C"/>
    <w:rsid w:val="009538FC"/>
    <w:rsid w:val="00957093"/>
    <w:rsid w:val="00962BD8"/>
    <w:rsid w:val="009651A4"/>
    <w:rsid w:val="0097043A"/>
    <w:rsid w:val="009745CD"/>
    <w:rsid w:val="00981468"/>
    <w:rsid w:val="00982A6F"/>
    <w:rsid w:val="0098431B"/>
    <w:rsid w:val="00995FF4"/>
    <w:rsid w:val="009A1CF8"/>
    <w:rsid w:val="009A2763"/>
    <w:rsid w:val="009B0AD1"/>
    <w:rsid w:val="009B6CFE"/>
    <w:rsid w:val="009C789A"/>
    <w:rsid w:val="009D0CBF"/>
    <w:rsid w:val="009D0DE7"/>
    <w:rsid w:val="009D2153"/>
    <w:rsid w:val="009D3AAA"/>
    <w:rsid w:val="009D64E9"/>
    <w:rsid w:val="009F4245"/>
    <w:rsid w:val="009F5975"/>
    <w:rsid w:val="009F6E86"/>
    <w:rsid w:val="00A0296D"/>
    <w:rsid w:val="00A06F65"/>
    <w:rsid w:val="00A126C6"/>
    <w:rsid w:val="00A12A15"/>
    <w:rsid w:val="00A22DB6"/>
    <w:rsid w:val="00A279A1"/>
    <w:rsid w:val="00A335C3"/>
    <w:rsid w:val="00A37924"/>
    <w:rsid w:val="00A37BBA"/>
    <w:rsid w:val="00A441EE"/>
    <w:rsid w:val="00A6507B"/>
    <w:rsid w:val="00A719C5"/>
    <w:rsid w:val="00A74989"/>
    <w:rsid w:val="00AA14D0"/>
    <w:rsid w:val="00AB0025"/>
    <w:rsid w:val="00AC59EA"/>
    <w:rsid w:val="00AD0D1C"/>
    <w:rsid w:val="00AD34A2"/>
    <w:rsid w:val="00AD6F13"/>
    <w:rsid w:val="00AD760E"/>
    <w:rsid w:val="00AD7B0F"/>
    <w:rsid w:val="00AE2594"/>
    <w:rsid w:val="00AE73A1"/>
    <w:rsid w:val="00AE7F88"/>
    <w:rsid w:val="00AF6FF9"/>
    <w:rsid w:val="00B22750"/>
    <w:rsid w:val="00B31F84"/>
    <w:rsid w:val="00B37AB7"/>
    <w:rsid w:val="00B52A4A"/>
    <w:rsid w:val="00B63284"/>
    <w:rsid w:val="00B65172"/>
    <w:rsid w:val="00B67AA3"/>
    <w:rsid w:val="00B73162"/>
    <w:rsid w:val="00B739E3"/>
    <w:rsid w:val="00B83388"/>
    <w:rsid w:val="00B875FE"/>
    <w:rsid w:val="00B9108B"/>
    <w:rsid w:val="00BA1B8E"/>
    <w:rsid w:val="00BB4C50"/>
    <w:rsid w:val="00BB76E8"/>
    <w:rsid w:val="00BC18F9"/>
    <w:rsid w:val="00BC71B8"/>
    <w:rsid w:val="00BD03CD"/>
    <w:rsid w:val="00BD387A"/>
    <w:rsid w:val="00BD5670"/>
    <w:rsid w:val="00BD578E"/>
    <w:rsid w:val="00BD6F19"/>
    <w:rsid w:val="00BE2FA1"/>
    <w:rsid w:val="00C01FAE"/>
    <w:rsid w:val="00C06ED7"/>
    <w:rsid w:val="00C07AF7"/>
    <w:rsid w:val="00C10197"/>
    <w:rsid w:val="00C17B8C"/>
    <w:rsid w:val="00C21E10"/>
    <w:rsid w:val="00C27C41"/>
    <w:rsid w:val="00C31135"/>
    <w:rsid w:val="00C36312"/>
    <w:rsid w:val="00C6755A"/>
    <w:rsid w:val="00C754D1"/>
    <w:rsid w:val="00C82737"/>
    <w:rsid w:val="00C839BF"/>
    <w:rsid w:val="00C83B33"/>
    <w:rsid w:val="00C86B93"/>
    <w:rsid w:val="00C9465E"/>
    <w:rsid w:val="00C9678B"/>
    <w:rsid w:val="00CA0773"/>
    <w:rsid w:val="00CB18EC"/>
    <w:rsid w:val="00CD26C3"/>
    <w:rsid w:val="00CD32C5"/>
    <w:rsid w:val="00CD62D5"/>
    <w:rsid w:val="00CE155C"/>
    <w:rsid w:val="00CE1E5C"/>
    <w:rsid w:val="00CF7CB3"/>
    <w:rsid w:val="00D021A3"/>
    <w:rsid w:val="00D02DD8"/>
    <w:rsid w:val="00D07B36"/>
    <w:rsid w:val="00D115E9"/>
    <w:rsid w:val="00D44371"/>
    <w:rsid w:val="00D46151"/>
    <w:rsid w:val="00D53F8E"/>
    <w:rsid w:val="00D55A9B"/>
    <w:rsid w:val="00D608DE"/>
    <w:rsid w:val="00D662F4"/>
    <w:rsid w:val="00D706DF"/>
    <w:rsid w:val="00D70BB1"/>
    <w:rsid w:val="00D73FED"/>
    <w:rsid w:val="00D80373"/>
    <w:rsid w:val="00DA38C1"/>
    <w:rsid w:val="00DA696D"/>
    <w:rsid w:val="00DC13C3"/>
    <w:rsid w:val="00DC23D7"/>
    <w:rsid w:val="00DC3058"/>
    <w:rsid w:val="00DC3D85"/>
    <w:rsid w:val="00DD31B9"/>
    <w:rsid w:val="00DD372A"/>
    <w:rsid w:val="00DD58BD"/>
    <w:rsid w:val="00DE287B"/>
    <w:rsid w:val="00DF1FD9"/>
    <w:rsid w:val="00E00F79"/>
    <w:rsid w:val="00E04D4E"/>
    <w:rsid w:val="00E06F5A"/>
    <w:rsid w:val="00E07E6C"/>
    <w:rsid w:val="00E11604"/>
    <w:rsid w:val="00E117A5"/>
    <w:rsid w:val="00E24AB4"/>
    <w:rsid w:val="00E349F4"/>
    <w:rsid w:val="00E35AA5"/>
    <w:rsid w:val="00E458EB"/>
    <w:rsid w:val="00E47D65"/>
    <w:rsid w:val="00E47FC2"/>
    <w:rsid w:val="00E60A60"/>
    <w:rsid w:val="00E84EAC"/>
    <w:rsid w:val="00E8640A"/>
    <w:rsid w:val="00E91AF2"/>
    <w:rsid w:val="00E92B97"/>
    <w:rsid w:val="00EA6617"/>
    <w:rsid w:val="00EB2B50"/>
    <w:rsid w:val="00EC43F1"/>
    <w:rsid w:val="00EC54B9"/>
    <w:rsid w:val="00ED66F7"/>
    <w:rsid w:val="00EE08C3"/>
    <w:rsid w:val="00EE1F6C"/>
    <w:rsid w:val="00EE6D94"/>
    <w:rsid w:val="00EF394A"/>
    <w:rsid w:val="00EF6B35"/>
    <w:rsid w:val="00F05B08"/>
    <w:rsid w:val="00F12377"/>
    <w:rsid w:val="00F15C48"/>
    <w:rsid w:val="00F16108"/>
    <w:rsid w:val="00F20CDB"/>
    <w:rsid w:val="00F42F17"/>
    <w:rsid w:val="00F45651"/>
    <w:rsid w:val="00F47B91"/>
    <w:rsid w:val="00F5097D"/>
    <w:rsid w:val="00F56EB0"/>
    <w:rsid w:val="00F57C87"/>
    <w:rsid w:val="00F6091C"/>
    <w:rsid w:val="00F61F14"/>
    <w:rsid w:val="00F66386"/>
    <w:rsid w:val="00F672DE"/>
    <w:rsid w:val="00F67502"/>
    <w:rsid w:val="00F71ECE"/>
    <w:rsid w:val="00F82123"/>
    <w:rsid w:val="00FB120A"/>
    <w:rsid w:val="00FB3031"/>
    <w:rsid w:val="00FC4904"/>
    <w:rsid w:val="00FC63DB"/>
    <w:rsid w:val="00FD5B66"/>
    <w:rsid w:val="00FD79F3"/>
    <w:rsid w:val="00FE0539"/>
    <w:rsid w:val="00FE1CF5"/>
    <w:rsid w:val="00FE728D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3AA5E"/>
  <w15:docId w15:val="{ED8E071A-4B13-460E-9A55-E501CB56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310C8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B7FA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4D2E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0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039BC-7ECD-448D-8112-620524DAE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2751</Words>
  <Characters>16236</Characters>
  <Application>Microsoft Office Word</Application>
  <DocSecurity>4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2</cp:revision>
  <cp:lastPrinted>2023-05-30T07:56:00Z</cp:lastPrinted>
  <dcterms:created xsi:type="dcterms:W3CDTF">2023-05-30T08:12:00Z</dcterms:created>
  <dcterms:modified xsi:type="dcterms:W3CDTF">2023-05-30T08:12:00Z</dcterms:modified>
</cp:coreProperties>
</file>