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F929" w14:textId="0E76C2D9" w:rsidR="00A26E80" w:rsidRDefault="00A26E80" w:rsidP="003A229F">
      <w:pPr>
        <w:pStyle w:val="Normlnweb"/>
        <w:jc w:val="center"/>
        <w:rPr>
          <w:rStyle w:val="Siln"/>
        </w:rPr>
      </w:pPr>
      <w:r>
        <w:rPr>
          <w:b/>
          <w:bCs/>
          <w:noProof/>
        </w:rPr>
        <w:drawing>
          <wp:inline distT="0" distB="0" distL="0" distR="0" wp14:anchorId="7D1DAABD" wp14:editId="16E106F0">
            <wp:extent cx="647700" cy="694159"/>
            <wp:effectExtent l="0" t="0" r="0" b="0"/>
            <wp:docPr id="15211726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72628" name="Obrázek 15211726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680" cy="69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24167" w14:textId="11829C7E" w:rsidR="003A229F" w:rsidRDefault="00D31A06" w:rsidP="00A26E80">
      <w:pPr>
        <w:pStyle w:val="Normlnweb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„</w:t>
      </w:r>
      <w:r w:rsidR="00AA2A80">
        <w:rPr>
          <w:rStyle w:val="Siln"/>
        </w:rPr>
        <w:t xml:space="preserve">Obec </w:t>
      </w:r>
      <w:r w:rsidR="003A229F">
        <w:rPr>
          <w:rStyle w:val="Siln"/>
        </w:rPr>
        <w:t>Rakvice</w:t>
      </w:r>
      <w:r w:rsidR="00AA2A80">
        <w:rPr>
          <w:b/>
          <w:bCs/>
        </w:rPr>
        <w:br/>
      </w:r>
      <w:r w:rsidR="00AA2A80">
        <w:rPr>
          <w:rStyle w:val="Siln"/>
        </w:rPr>
        <w:t xml:space="preserve">Zastupitelstvo obce </w:t>
      </w:r>
      <w:r w:rsidR="003A229F">
        <w:rPr>
          <w:rStyle w:val="Siln"/>
        </w:rPr>
        <w:t>Rakvice</w:t>
      </w:r>
    </w:p>
    <w:p w14:paraId="49355691" w14:textId="71A72DE2" w:rsidR="00AA2A80" w:rsidRPr="003A229F" w:rsidRDefault="00AA2A80" w:rsidP="003A229F">
      <w:pPr>
        <w:pStyle w:val="Normlnweb"/>
        <w:jc w:val="center"/>
        <w:rPr>
          <w:b/>
          <w:bCs/>
        </w:rPr>
      </w:pPr>
      <w:r>
        <w:rPr>
          <w:rStyle w:val="Siln"/>
        </w:rPr>
        <w:t>Obecně závazná vyhláška</w:t>
      </w:r>
      <w:r w:rsidR="00E96FC1">
        <w:rPr>
          <w:rStyle w:val="Siln"/>
        </w:rPr>
        <w:t>,</w:t>
      </w:r>
      <w:r>
        <w:rPr>
          <w:rStyle w:val="Siln"/>
        </w:rPr>
        <w:t xml:space="preserve"> </w:t>
      </w:r>
      <w:r>
        <w:rPr>
          <w:b/>
          <w:bCs/>
        </w:rPr>
        <w:br/>
      </w:r>
      <w:r>
        <w:rPr>
          <w:rStyle w:val="Siln"/>
        </w:rPr>
        <w:t xml:space="preserve">kterou se zrušuje </w:t>
      </w:r>
      <w:r w:rsidR="00E96FC1">
        <w:rPr>
          <w:rStyle w:val="Siln"/>
        </w:rPr>
        <w:t>O</w:t>
      </w:r>
      <w:r>
        <w:rPr>
          <w:rStyle w:val="Siln"/>
        </w:rPr>
        <w:t xml:space="preserve">becně závazná vyhláška č. </w:t>
      </w:r>
      <w:r w:rsidR="00A26E80">
        <w:rPr>
          <w:rStyle w:val="Siln"/>
        </w:rPr>
        <w:t>1/2014</w:t>
      </w:r>
      <w:r w:rsidR="00D31A06">
        <w:rPr>
          <w:rStyle w:val="Siln"/>
        </w:rPr>
        <w:t>“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5B6D7E7B" w:rsidR="00AA2A80" w:rsidRDefault="00AA2A80" w:rsidP="00AA2A80">
      <w:pPr>
        <w:pStyle w:val="Normlnweb"/>
      </w:pPr>
      <w:r>
        <w:t xml:space="preserve">Zastupitelstvo obce </w:t>
      </w:r>
      <w:r w:rsidR="00A26E80">
        <w:t xml:space="preserve">Rakvice </w:t>
      </w:r>
      <w:r>
        <w:t xml:space="preserve">se na svém </w:t>
      </w:r>
      <w:r w:rsidRPr="00D31A06">
        <w:t>zasedání dne</w:t>
      </w:r>
      <w:r w:rsidR="00A26E80" w:rsidRPr="00D31A06">
        <w:t xml:space="preserve"> </w:t>
      </w:r>
      <w:r w:rsidR="00E15698" w:rsidRPr="00076A84">
        <w:rPr>
          <w:b/>
          <w:bCs/>
        </w:rPr>
        <w:t>15</w:t>
      </w:r>
      <w:r w:rsidR="00D31A06" w:rsidRPr="00076A84">
        <w:rPr>
          <w:b/>
          <w:bCs/>
        </w:rPr>
        <w:t>.</w:t>
      </w:r>
      <w:r w:rsidR="00076A84" w:rsidRPr="00076A84">
        <w:rPr>
          <w:b/>
          <w:bCs/>
        </w:rPr>
        <w:t>1</w:t>
      </w:r>
      <w:r w:rsidR="00E15698" w:rsidRPr="00076A84">
        <w:rPr>
          <w:b/>
          <w:bCs/>
        </w:rPr>
        <w:t>2</w:t>
      </w:r>
      <w:r w:rsidR="00D31A06" w:rsidRPr="00076A84">
        <w:rPr>
          <w:b/>
          <w:bCs/>
        </w:rPr>
        <w:t>.2023</w:t>
      </w:r>
      <w:r w:rsidRPr="00D31A06">
        <w:t xml:space="preserve"> </w:t>
      </w:r>
      <w:r w:rsidR="00076A84">
        <w:t xml:space="preserve">usnesením č. </w:t>
      </w:r>
      <w:r w:rsidR="00076A84" w:rsidRPr="00076A84">
        <w:rPr>
          <w:b/>
          <w:bCs/>
        </w:rPr>
        <w:t>2023/9/21</w:t>
      </w:r>
      <w:r w:rsidR="00076A84">
        <w:t xml:space="preserve"> u</w:t>
      </w:r>
      <w:r w:rsidRPr="00D31A06">
        <w:t xml:space="preserve">sneslo vydat na základě </w:t>
      </w:r>
      <w:r w:rsidR="00D31A06">
        <w:t xml:space="preserve">zákonného zmocnění dle </w:t>
      </w:r>
      <w:r w:rsidRPr="00D31A06">
        <w:t xml:space="preserve">ustanovení § 84 odst. 2 písm. h) zákona č. 128/2000 Sb., o obcích (obecní </w:t>
      </w:r>
      <w:r>
        <w:t>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1A342325" w:rsidR="00AA2A80" w:rsidRDefault="00AA2A80" w:rsidP="00AA2A80">
      <w:pPr>
        <w:pStyle w:val="Normlnweb"/>
      </w:pPr>
      <w:r>
        <w:t xml:space="preserve">Obecně závazná vyhláška </w:t>
      </w:r>
      <w:r w:rsidR="00D31A06">
        <w:t>O</w:t>
      </w:r>
      <w:r>
        <w:t xml:space="preserve">bce </w:t>
      </w:r>
      <w:r w:rsidR="00A26E80">
        <w:t xml:space="preserve">Rakvice </w:t>
      </w:r>
      <w:r>
        <w:t xml:space="preserve">č. </w:t>
      </w:r>
      <w:r w:rsidR="00A26E80">
        <w:t>1/2014</w:t>
      </w:r>
      <w:r>
        <w:t xml:space="preserve">, </w:t>
      </w:r>
      <w:r w:rsidR="00A26E80">
        <w:t>kterou se stanoví systém komunitního kompostování a způsob využití zeleného kompostu k údržbě a obnově veřejné zeleně na území obce</w:t>
      </w:r>
      <w:r>
        <w:t xml:space="preserve"> ze dne </w:t>
      </w:r>
      <w:r w:rsidR="00A26E80">
        <w:t>20.</w:t>
      </w:r>
      <w:r w:rsidR="00D31A06">
        <w:t xml:space="preserve"> </w:t>
      </w:r>
      <w:r w:rsidR="00A26E80">
        <w:t>01.</w:t>
      </w:r>
      <w:r w:rsidR="00D31A06">
        <w:t xml:space="preserve"> </w:t>
      </w:r>
      <w:r w:rsidR="00A26E80">
        <w:t xml:space="preserve">2014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1CA0CE49" w:rsidR="00AA2A80" w:rsidRDefault="00AA2A80" w:rsidP="00AA2A80">
      <w:pPr>
        <w:pStyle w:val="Normlnweb"/>
      </w:pPr>
      <w:r>
        <w:t xml:space="preserve">Tato obecně závazná vyhláška nabývá účinnosti </w:t>
      </w:r>
      <w:r w:rsidR="00D31A06">
        <w:t xml:space="preserve">15. dnem po </w:t>
      </w:r>
      <w:r w:rsidR="002D6DD1">
        <w:t>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5DF706EB" w14:textId="77777777" w:rsidR="002D6DD1" w:rsidRDefault="00AA2A80" w:rsidP="00AA2A80">
      <w:pPr>
        <w:pStyle w:val="Normlnweb"/>
        <w:rPr>
          <w:color w:val="000000" w:themeColor="text1"/>
        </w:rPr>
      </w:pP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</w:p>
    <w:p w14:paraId="681614F5" w14:textId="3BE88449" w:rsidR="00AA2A80" w:rsidRDefault="002D6DD1" w:rsidP="00AA2A80">
      <w:pPr>
        <w:pStyle w:val="Normlnweb"/>
      </w:pPr>
      <w:r>
        <w:rPr>
          <w:color w:val="000000" w:themeColor="text1"/>
        </w:rPr>
        <w:t>……</w:t>
      </w:r>
      <w:r w:rsidR="00AA2A80" w:rsidRPr="002D6DD1">
        <w:rPr>
          <w:color w:val="000000" w:themeColor="text1"/>
        </w:rPr>
        <w:t>................................</w:t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>
        <w:rPr>
          <w:color w:val="000000" w:themeColor="text1"/>
        </w:rPr>
        <w:t xml:space="preserve"> ….</w:t>
      </w:r>
      <w:r w:rsidR="00AA2A80" w:rsidRPr="002D6DD1">
        <w:rPr>
          <w:color w:val="000000" w:themeColor="text1"/>
        </w:rPr>
        <w:t>..............................</w:t>
      </w:r>
      <w:r w:rsidR="00AA2A80" w:rsidRPr="002D6DD1">
        <w:rPr>
          <w:color w:val="000000" w:themeColor="text1"/>
        </w:rPr>
        <w:br/>
      </w:r>
      <w:r>
        <w:rPr>
          <w:color w:val="000000" w:themeColor="text1"/>
        </w:rPr>
        <w:t>Ing. Tomáš Nečas, Ph.D.</w:t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="00AA2A80" w:rsidRPr="002D6DD1">
        <w:rPr>
          <w:color w:val="000000" w:themeColor="text1"/>
        </w:rPr>
        <w:tab/>
      </w:r>
      <w:r>
        <w:rPr>
          <w:color w:val="000000" w:themeColor="text1"/>
        </w:rPr>
        <w:t xml:space="preserve">       Ing. Pavel Rous</w:t>
      </w:r>
      <w:r w:rsidR="00AA2A80" w:rsidRPr="002D6DD1">
        <w:rPr>
          <w:color w:val="000000" w:themeColor="text1"/>
        </w:rPr>
        <w:br/>
      </w:r>
      <w:r>
        <w:t xml:space="preserve">         </w:t>
      </w:r>
      <w:r w:rsidR="00AA2A80">
        <w:t>místostarosta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>
        <w:t xml:space="preserve">           </w:t>
      </w:r>
      <w:r w:rsidR="00AA2A80">
        <w:t>starosta</w:t>
      </w:r>
    </w:p>
    <w:p w14:paraId="322EDB70" w14:textId="77777777" w:rsidR="00AA2A80" w:rsidRPr="003C29AC" w:rsidRDefault="00AA2A80" w:rsidP="00AA2A80">
      <w:pPr>
        <w:pStyle w:val="Normlnweb"/>
        <w:rPr>
          <w:sz w:val="22"/>
          <w:szCs w:val="22"/>
        </w:rPr>
      </w:pPr>
      <w:r w:rsidRPr="003C29AC">
        <w:rPr>
          <w:sz w:val="22"/>
          <w:szCs w:val="22"/>
        </w:rPr>
        <w:t> </w:t>
      </w:r>
    </w:p>
    <w:p w14:paraId="3D1988D9" w14:textId="6792D986" w:rsidR="00AA2A80" w:rsidRPr="003C29AC" w:rsidRDefault="003C29AC">
      <w:pPr>
        <w:rPr>
          <w:rFonts w:ascii="Times New Roman" w:hAnsi="Times New Roman"/>
        </w:rPr>
      </w:pPr>
      <w:r w:rsidRPr="003C29AC">
        <w:rPr>
          <w:rFonts w:ascii="Times New Roman" w:hAnsi="Times New Roman"/>
        </w:rPr>
        <w:t>Zveřejněno ve Sbírce právních předpisů.</w:t>
      </w:r>
    </w:p>
    <w:sectPr w:rsidR="00AA2A80" w:rsidRPr="003C29AC" w:rsidSect="002D6DD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76A84"/>
    <w:rsid w:val="00122E45"/>
    <w:rsid w:val="001F609E"/>
    <w:rsid w:val="002847C3"/>
    <w:rsid w:val="002D6DD1"/>
    <w:rsid w:val="003A229F"/>
    <w:rsid w:val="003C29AC"/>
    <w:rsid w:val="00436DFC"/>
    <w:rsid w:val="00A26E80"/>
    <w:rsid w:val="00A41520"/>
    <w:rsid w:val="00AA2A80"/>
    <w:rsid w:val="00AF5EA0"/>
    <w:rsid w:val="00CD438F"/>
    <w:rsid w:val="00D31A06"/>
    <w:rsid w:val="00E15698"/>
    <w:rsid w:val="00E9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PETRA</cp:lastModifiedBy>
  <cp:revision>16</cp:revision>
  <cp:lastPrinted>2023-12-18T08:36:00Z</cp:lastPrinted>
  <dcterms:created xsi:type="dcterms:W3CDTF">2023-05-30T10:19:00Z</dcterms:created>
  <dcterms:modified xsi:type="dcterms:W3CDTF">2023-12-18T08:36:00Z</dcterms:modified>
</cp:coreProperties>
</file>