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9E63" w14:textId="77777777" w:rsidR="00EA6CCD" w:rsidRDefault="0054102B">
      <w:pPr>
        <w:pStyle w:val="Nzev"/>
      </w:pPr>
      <w:r>
        <w:t>Zastupitelstvo obce Benešov u Semil</w:t>
      </w:r>
    </w:p>
    <w:p w14:paraId="1499E03C" w14:textId="77777777" w:rsidR="00EA6CCD" w:rsidRDefault="0054102B">
      <w:pPr>
        <w:pStyle w:val="Nadpis1"/>
      </w:pPr>
      <w:r>
        <w:t>Obecně závazná vyhláška obce Benešov u Semil</w:t>
      </w:r>
      <w:r>
        <w:br/>
      </w:r>
      <w:r>
        <w:t>o místním poplatku za užívání veřejného prostranství</w:t>
      </w:r>
    </w:p>
    <w:p w14:paraId="6E3C0DF9" w14:textId="77777777" w:rsidR="00EA6CCD" w:rsidRDefault="0054102B">
      <w:pPr>
        <w:pStyle w:val="UvodniVeta"/>
      </w:pPr>
      <w:r>
        <w:t xml:space="preserve">Zastupitelstvo obce Benešov u Semil se na svém zasedání dne 18. prosince 2023 usneslo vydat pod č. </w:t>
      </w:r>
      <w:r>
        <w:t>usnesení 76/ZO/2023,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</w:t>
      </w:r>
      <w:r>
        <w:t>, ve znění pozdějších předpisů, tuto obecně závaznou vyhlášku (dále jen „vyhláška“):</w:t>
      </w:r>
    </w:p>
    <w:p w14:paraId="10F101CC" w14:textId="77777777" w:rsidR="00EA6CCD" w:rsidRDefault="0054102B">
      <w:pPr>
        <w:pStyle w:val="Nadpis2"/>
      </w:pPr>
      <w:r>
        <w:t>Čl. 1</w:t>
      </w:r>
      <w:r>
        <w:br/>
      </w:r>
      <w:r>
        <w:t>Úvodní ustanovení</w:t>
      </w:r>
    </w:p>
    <w:p w14:paraId="08DE97CD" w14:textId="77777777" w:rsidR="00EA6CCD" w:rsidRDefault="0054102B">
      <w:pPr>
        <w:pStyle w:val="Odstavec"/>
        <w:numPr>
          <w:ilvl w:val="0"/>
          <w:numId w:val="1"/>
        </w:numPr>
      </w:pPr>
      <w:r>
        <w:t>Obec Benešov u Semil touto vyhláškou zavádí místní poplatek za užívání veřejného prostranství (dále jen „poplatek“).</w:t>
      </w:r>
    </w:p>
    <w:p w14:paraId="5E7238C9" w14:textId="77777777" w:rsidR="00EA6CCD" w:rsidRDefault="0054102B">
      <w:pPr>
        <w:pStyle w:val="Odstavec"/>
        <w:numPr>
          <w:ilvl w:val="0"/>
          <w:numId w:val="1"/>
        </w:numPr>
      </w:pPr>
      <w:r>
        <w:t>Správcem poplatku je obecní úř</w:t>
      </w:r>
      <w:r>
        <w:t>ad</w:t>
      </w:r>
      <w:r>
        <w:rPr>
          <w:rStyle w:val="Znakapoznpodarou"/>
        </w:rPr>
        <w:footnoteReference w:id="1"/>
      </w:r>
      <w:r>
        <w:t>.</w:t>
      </w:r>
    </w:p>
    <w:p w14:paraId="5EF96264" w14:textId="77777777" w:rsidR="00EA6CCD" w:rsidRDefault="0054102B">
      <w:pPr>
        <w:pStyle w:val="Nadpis2"/>
      </w:pPr>
      <w:r>
        <w:t>Čl. 2</w:t>
      </w:r>
      <w:r>
        <w:br/>
      </w:r>
      <w:r>
        <w:t>Předmět poplatku a poplatník</w:t>
      </w:r>
    </w:p>
    <w:p w14:paraId="20407B55" w14:textId="77777777" w:rsidR="00EA6CCD" w:rsidRDefault="0054102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4C84005" w14:textId="77777777" w:rsidR="00EA6CCD" w:rsidRDefault="0054102B">
      <w:pPr>
        <w:pStyle w:val="Odstavec"/>
        <w:numPr>
          <w:ilvl w:val="1"/>
          <w:numId w:val="1"/>
        </w:numPr>
      </w:pPr>
      <w:r>
        <w:t>umístění doča</w:t>
      </w:r>
      <w:r>
        <w:t>sných staveb sloužících pro poskytování služeb,</w:t>
      </w:r>
    </w:p>
    <w:p w14:paraId="714CFF57" w14:textId="77777777" w:rsidR="00EA6CCD" w:rsidRDefault="0054102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1ECB2A7" w14:textId="77777777" w:rsidR="00EA6CCD" w:rsidRDefault="0054102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08E88DB" w14:textId="77777777" w:rsidR="00EA6CCD" w:rsidRDefault="0054102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72531BE" w14:textId="77777777" w:rsidR="00EA6CCD" w:rsidRDefault="0054102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8F22D59" w14:textId="77777777" w:rsidR="00EA6CCD" w:rsidRDefault="0054102B">
      <w:pPr>
        <w:pStyle w:val="Odstavec"/>
        <w:numPr>
          <w:ilvl w:val="1"/>
          <w:numId w:val="1"/>
        </w:numPr>
      </w:pPr>
      <w:r>
        <w:t>provádění výkopových prací,</w:t>
      </w:r>
    </w:p>
    <w:p w14:paraId="0DC29BAF" w14:textId="77777777" w:rsidR="00EA6CCD" w:rsidRDefault="0054102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DDB2EB6" w14:textId="77777777" w:rsidR="00EA6CCD" w:rsidRDefault="0054102B">
      <w:pPr>
        <w:pStyle w:val="Odstavec"/>
        <w:numPr>
          <w:ilvl w:val="1"/>
          <w:numId w:val="1"/>
        </w:numPr>
      </w:pPr>
      <w:r>
        <w:t>umístění skládek,</w:t>
      </w:r>
    </w:p>
    <w:p w14:paraId="5C9BE76A" w14:textId="77777777" w:rsidR="00EA6CCD" w:rsidRDefault="0054102B">
      <w:pPr>
        <w:pStyle w:val="Odstavec"/>
        <w:numPr>
          <w:ilvl w:val="1"/>
          <w:numId w:val="1"/>
        </w:numPr>
      </w:pPr>
      <w:r>
        <w:t>umístění zařízení cirkusů,</w:t>
      </w:r>
    </w:p>
    <w:p w14:paraId="6409AB8A" w14:textId="77777777" w:rsidR="00EA6CCD" w:rsidRDefault="0054102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206CBC3" w14:textId="77777777" w:rsidR="00EA6CCD" w:rsidRDefault="0054102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9C3D0A1" w14:textId="77777777" w:rsidR="00EA6CCD" w:rsidRDefault="0054102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82793B2" w14:textId="77777777" w:rsidR="00EA6CCD" w:rsidRDefault="0054102B">
      <w:pPr>
        <w:pStyle w:val="Odstavec"/>
        <w:numPr>
          <w:ilvl w:val="1"/>
          <w:numId w:val="1"/>
        </w:numPr>
      </w:pPr>
      <w:r>
        <w:t>užívání v</w:t>
      </w:r>
      <w:r>
        <w:t>eřejného prostranství pro sportovní akce,</w:t>
      </w:r>
    </w:p>
    <w:p w14:paraId="1159DA06" w14:textId="77777777" w:rsidR="00EA6CCD" w:rsidRDefault="0054102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F0DE129" w14:textId="77777777" w:rsidR="00EA6CCD" w:rsidRDefault="0054102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283B897" w14:textId="77777777" w:rsidR="00EA6CCD" w:rsidRDefault="0054102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</w:t>
      </w:r>
      <w:r>
        <w:t>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24D3266" w14:textId="77777777" w:rsidR="00EA6CCD" w:rsidRDefault="0054102B">
      <w:pPr>
        <w:pStyle w:val="Nadpis2"/>
      </w:pPr>
      <w:r>
        <w:t>Čl. 3</w:t>
      </w:r>
      <w:r>
        <w:br/>
      </w:r>
      <w:r>
        <w:t>Veřejná prostranství</w:t>
      </w:r>
    </w:p>
    <w:p w14:paraId="46936013" w14:textId="77777777" w:rsidR="00EA6CCD" w:rsidRDefault="0054102B">
      <w:pPr>
        <w:pStyle w:val="Odstavec"/>
      </w:pPr>
      <w:r>
        <w:t>Poplatek se platí za užívání veřejných prostranství, která jsou uvedena jmenovitě v příloze č. 1. Tato p</w:t>
      </w:r>
      <w:r>
        <w:t>říloha tvoří nedílnou součást této vyhlášky.</w:t>
      </w:r>
    </w:p>
    <w:p w14:paraId="1ED99DC2" w14:textId="77777777" w:rsidR="00EA6CCD" w:rsidRDefault="0054102B">
      <w:pPr>
        <w:pStyle w:val="Nadpis2"/>
      </w:pPr>
      <w:r>
        <w:t>Čl. 4</w:t>
      </w:r>
      <w:r>
        <w:br/>
      </w:r>
      <w:r>
        <w:t>Ohlašovací povinnost</w:t>
      </w:r>
    </w:p>
    <w:p w14:paraId="1D85E1B0" w14:textId="77777777" w:rsidR="00EA6CCD" w:rsidRDefault="0054102B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</w:t>
      </w:r>
      <w:r>
        <w:t>í veřejného prostranství. Pokud tento den připadne na sobotu, neděli nebo státem uznaný svátek, je poplatník povinen splnit ohlašovací povinnost nejblíže následující pracovní den.</w:t>
      </w:r>
    </w:p>
    <w:p w14:paraId="342FD7FB" w14:textId="77777777" w:rsidR="00EA6CCD" w:rsidRDefault="0054102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A7D971F" w14:textId="77777777" w:rsidR="00EA6CCD" w:rsidRDefault="0054102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F1B390F" w14:textId="77777777" w:rsidR="00EA6CCD" w:rsidRDefault="0054102B">
      <w:pPr>
        <w:pStyle w:val="Nadpis2"/>
      </w:pPr>
      <w:r>
        <w:t>Čl. 5</w:t>
      </w:r>
      <w:r>
        <w:br/>
      </w:r>
      <w:r>
        <w:t>Sazba poplatku</w:t>
      </w:r>
    </w:p>
    <w:p w14:paraId="4268C226" w14:textId="77777777" w:rsidR="00EA6CCD" w:rsidRDefault="0054102B">
      <w:pPr>
        <w:pStyle w:val="Odstavec"/>
      </w:pPr>
      <w:r>
        <w:t>Sazba poplatku činí za každý i započatý m² a každý i započatý den:</w:t>
      </w:r>
    </w:p>
    <w:p w14:paraId="47ED1381" w14:textId="77777777" w:rsidR="00EA6CCD" w:rsidRDefault="0054102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D1224AF" w14:textId="77777777" w:rsidR="00EA6CCD" w:rsidRDefault="0054102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C165232" w14:textId="77777777" w:rsidR="00EA6CCD" w:rsidRDefault="0054102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F5C357C" w14:textId="77777777" w:rsidR="00EA6CCD" w:rsidRDefault="0054102B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7F7CB07B" w14:textId="77777777" w:rsidR="00EA6CCD" w:rsidRDefault="0054102B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6D8B681A" w14:textId="77777777" w:rsidR="00EA6CCD" w:rsidRDefault="0054102B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8258C62" w14:textId="77777777" w:rsidR="00EA6CCD" w:rsidRDefault="0054102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3874478" w14:textId="77777777" w:rsidR="00EA6CCD" w:rsidRDefault="0054102B">
      <w:pPr>
        <w:pStyle w:val="Odstavec"/>
        <w:numPr>
          <w:ilvl w:val="1"/>
          <w:numId w:val="1"/>
        </w:numPr>
      </w:pPr>
      <w:r>
        <w:t>za um</w:t>
      </w:r>
      <w:r>
        <w:t>ístění skládek 10 Kč,</w:t>
      </w:r>
    </w:p>
    <w:p w14:paraId="275AAAA1" w14:textId="77777777" w:rsidR="00EA6CCD" w:rsidRDefault="0054102B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C509FDA" w14:textId="77777777" w:rsidR="00EA6CCD" w:rsidRDefault="0054102B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1C116555" w14:textId="77777777" w:rsidR="00EA6CCD" w:rsidRDefault="0054102B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2694060" w14:textId="77777777" w:rsidR="00EA6CCD" w:rsidRDefault="0054102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AD77C30" w14:textId="77777777" w:rsidR="00EA6CCD" w:rsidRDefault="0054102B">
      <w:pPr>
        <w:pStyle w:val="Odstavec"/>
        <w:numPr>
          <w:ilvl w:val="1"/>
          <w:numId w:val="1"/>
        </w:numPr>
      </w:pPr>
      <w:r>
        <w:t>za užívání veřejného prost</w:t>
      </w:r>
      <w:r>
        <w:t>ranství pro sportovní akce 10 Kč,</w:t>
      </w:r>
    </w:p>
    <w:p w14:paraId="37C42B0F" w14:textId="77777777" w:rsidR="00EA6CCD" w:rsidRDefault="0054102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BB4AE65" w14:textId="77777777" w:rsidR="00EA6CCD" w:rsidRDefault="0054102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D9351A0" w14:textId="77777777" w:rsidR="00EA6CCD" w:rsidRDefault="0054102B">
      <w:pPr>
        <w:pStyle w:val="Nadpis2"/>
      </w:pPr>
      <w:r>
        <w:t>Čl. 6</w:t>
      </w:r>
      <w:r>
        <w:br/>
      </w:r>
      <w:r>
        <w:t>Splatnost poplatku</w:t>
      </w:r>
    </w:p>
    <w:p w14:paraId="77AF478E" w14:textId="77777777" w:rsidR="00EA6CCD" w:rsidRDefault="0054102B">
      <w:pPr>
        <w:pStyle w:val="Odstavec"/>
      </w:pPr>
      <w:r>
        <w:t>Poplatek je splatný v den ukončení užívání veřejné</w:t>
      </w:r>
      <w:r>
        <w:t>ho prostranství.</w:t>
      </w:r>
    </w:p>
    <w:p w14:paraId="1A590A06" w14:textId="77777777" w:rsidR="00EA6CCD" w:rsidRDefault="0054102B">
      <w:pPr>
        <w:pStyle w:val="Nadpis2"/>
      </w:pPr>
      <w:r>
        <w:t>Čl. 7</w:t>
      </w:r>
      <w:r>
        <w:br/>
      </w:r>
      <w:r>
        <w:t xml:space="preserve"> Osvobození</w:t>
      </w:r>
    </w:p>
    <w:p w14:paraId="64E25055" w14:textId="77777777" w:rsidR="00EA6CCD" w:rsidRDefault="0054102B">
      <w:pPr>
        <w:pStyle w:val="Odstavec"/>
        <w:numPr>
          <w:ilvl w:val="0"/>
          <w:numId w:val="4"/>
        </w:numPr>
      </w:pPr>
      <w:r>
        <w:t>Poplatek se neplatí:</w:t>
      </w:r>
    </w:p>
    <w:p w14:paraId="5930CA02" w14:textId="77777777" w:rsidR="00EA6CCD" w:rsidRDefault="0054102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FC2959A" w14:textId="77777777" w:rsidR="00EA6CCD" w:rsidRDefault="0054102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</w:t>
      </w:r>
      <w:r>
        <w:t>spěšné účely</w:t>
      </w:r>
      <w:r>
        <w:rPr>
          <w:rStyle w:val="Znakapoznpodarou"/>
        </w:rPr>
        <w:footnoteReference w:id="6"/>
      </w:r>
      <w:r>
        <w:t>.</w:t>
      </w:r>
    </w:p>
    <w:p w14:paraId="26F21DD9" w14:textId="77777777" w:rsidR="00EA6CCD" w:rsidRDefault="0054102B">
      <w:pPr>
        <w:pStyle w:val="Odstavec"/>
        <w:numPr>
          <w:ilvl w:val="0"/>
          <w:numId w:val="1"/>
        </w:numPr>
      </w:pPr>
      <w:r>
        <w:t>Od poplatku se dále osvobozují:</w:t>
      </w:r>
    </w:p>
    <w:p w14:paraId="316FCCB3" w14:textId="77777777" w:rsidR="00EA6CCD" w:rsidRDefault="0054102B">
      <w:pPr>
        <w:pStyle w:val="Odstavec"/>
        <w:numPr>
          <w:ilvl w:val="1"/>
          <w:numId w:val="1"/>
        </w:numPr>
      </w:pPr>
      <w:r>
        <w:t>Poskytovatelé zařízení poštovních a zásilkových služeb (doručovací boxy).,</w:t>
      </w:r>
    </w:p>
    <w:p w14:paraId="290CB1B7" w14:textId="77777777" w:rsidR="00EA6CCD" w:rsidRDefault="0054102B">
      <w:pPr>
        <w:pStyle w:val="Odstavec"/>
        <w:numPr>
          <w:ilvl w:val="1"/>
          <w:numId w:val="1"/>
        </w:numPr>
      </w:pPr>
      <w:r>
        <w:t>Obec Benešov u Semil.</w:t>
      </w:r>
    </w:p>
    <w:p w14:paraId="670A8648" w14:textId="77777777" w:rsidR="00EA6CCD" w:rsidRDefault="0054102B">
      <w:pPr>
        <w:pStyle w:val="Odstavec"/>
        <w:numPr>
          <w:ilvl w:val="0"/>
          <w:numId w:val="1"/>
        </w:numPr>
      </w:pPr>
      <w:r>
        <w:t xml:space="preserve">V případě, že poplatník nesplní povinnost ohlásit údaj </w:t>
      </w:r>
      <w:r>
        <w:t>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9CE58F7" w14:textId="77777777" w:rsidR="00EA6CCD" w:rsidRDefault="0054102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C37C949" w14:textId="77777777" w:rsidR="00EA6CCD" w:rsidRDefault="0054102B">
      <w:pPr>
        <w:pStyle w:val="Odstavec"/>
        <w:numPr>
          <w:ilvl w:val="0"/>
          <w:numId w:val="5"/>
        </w:numPr>
      </w:pPr>
      <w:r>
        <w:t>Poplatkové povinnosti vzniklé před nabytím účinnosti této vyhláš</w:t>
      </w:r>
      <w:r>
        <w:t>ky se posuzují podle dosavadních právních předpisů.</w:t>
      </w:r>
    </w:p>
    <w:p w14:paraId="2331A8EC" w14:textId="77777777" w:rsidR="00EA6CCD" w:rsidRDefault="0054102B">
      <w:pPr>
        <w:pStyle w:val="Odstavec"/>
        <w:numPr>
          <w:ilvl w:val="0"/>
          <w:numId w:val="1"/>
        </w:numPr>
      </w:pPr>
      <w:r>
        <w:t>Zrušuje se obecně závazná vyhláška č. 2/2010, o místním poplatku za užívání veřejného prostranství, ze dne 10. ledna 2011.</w:t>
      </w:r>
    </w:p>
    <w:p w14:paraId="432A3070" w14:textId="77777777" w:rsidR="00EA6CCD" w:rsidRDefault="0054102B">
      <w:pPr>
        <w:pStyle w:val="Nadpis2"/>
      </w:pPr>
      <w:r>
        <w:t>Čl. 9</w:t>
      </w:r>
      <w:r>
        <w:br/>
      </w:r>
      <w:r>
        <w:t>Účinnost</w:t>
      </w:r>
    </w:p>
    <w:p w14:paraId="44911633" w14:textId="77777777" w:rsidR="00EA6CCD" w:rsidRDefault="0054102B">
      <w:pPr>
        <w:pStyle w:val="Odstavec"/>
      </w:pPr>
      <w:r>
        <w:t>Tato vyhláška nabývá účinnosti počátkem patnáctého dne následující</w:t>
      </w:r>
      <w:r>
        <w:t>ho po dni jejího vyhlášení.</w:t>
      </w:r>
    </w:p>
    <w:p w14:paraId="0D0D7062" w14:textId="77777777" w:rsidR="00EA6CCD" w:rsidRDefault="00EA6CCD">
      <w:pPr>
        <w:pStyle w:val="Odstavec"/>
      </w:pPr>
    </w:p>
    <w:p w14:paraId="579D0883" w14:textId="77777777" w:rsidR="00EA6CCD" w:rsidRDefault="00EA6CCD">
      <w:pPr>
        <w:pStyle w:val="Odstavec"/>
      </w:pPr>
    </w:p>
    <w:p w14:paraId="3E5C6A2C" w14:textId="77777777" w:rsidR="00EA6CCD" w:rsidRDefault="00EA6CCD">
      <w:pPr>
        <w:pStyle w:val="Odstavec"/>
      </w:pPr>
    </w:p>
    <w:p w14:paraId="7A61F8FD" w14:textId="77777777" w:rsidR="00EA6CCD" w:rsidRDefault="0054102B">
      <w:pPr>
        <w:pStyle w:val="Odstavec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>
        <w:tab/>
      </w:r>
    </w:p>
    <w:p w14:paraId="1B9A0E67" w14:textId="77777777" w:rsidR="00EA6CCD" w:rsidRDefault="0054102B">
      <w:pPr>
        <w:pStyle w:val="Odstavec"/>
        <w:jc w:val="left"/>
      </w:pPr>
      <w:r>
        <w:t>Vladimír Plecháč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Veronika Slavíková v. r.</w:t>
      </w:r>
      <w:r>
        <w:br/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14:paraId="00274F14" w14:textId="77777777" w:rsidR="00EA6CCD" w:rsidRDefault="00EA6CCD">
      <w:pPr>
        <w:pStyle w:val="Odstavec"/>
        <w:jc w:val="left"/>
      </w:pPr>
    </w:p>
    <w:p w14:paraId="7F115494" w14:textId="77777777" w:rsidR="00EA6CCD" w:rsidRDefault="00EA6CCD">
      <w:pPr>
        <w:pStyle w:val="Odstavec"/>
        <w:jc w:val="left"/>
      </w:pPr>
    </w:p>
    <w:p w14:paraId="56E6B950" w14:textId="77777777" w:rsidR="00EA6CCD" w:rsidRDefault="0054102B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Příloha č. 1 k obecně závazné vyhlášce o poplatku za užívání veřejného prostranství</w:t>
      </w:r>
    </w:p>
    <w:p w14:paraId="6C600A8D" w14:textId="77777777" w:rsidR="00EA6CCD" w:rsidRDefault="0054102B">
      <w:pPr>
        <w:pStyle w:val="Default"/>
      </w:pPr>
      <w:r>
        <w:rPr>
          <w:b/>
          <w:bCs/>
          <w:sz w:val="23"/>
          <w:szCs w:val="23"/>
        </w:rPr>
        <w:t xml:space="preserve"> </w:t>
      </w:r>
    </w:p>
    <w:p w14:paraId="3B81B0EB" w14:textId="77777777" w:rsidR="00EA6CCD" w:rsidRDefault="0054102B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Přehled </w:t>
      </w:r>
      <w:r>
        <w:rPr>
          <w:rFonts w:ascii="Calibri" w:hAnsi="Calibri" w:cs="Calibri"/>
          <w:sz w:val="32"/>
          <w:szCs w:val="32"/>
        </w:rPr>
        <w:t>veřejných prostranství, za jejichž užívání se vybírá poplatek za užívání veřejného prostranství</w:t>
      </w:r>
    </w:p>
    <w:p w14:paraId="796CFE36" w14:textId="77777777" w:rsidR="00EA6CCD" w:rsidRDefault="00EA6CCD">
      <w:pPr>
        <w:pStyle w:val="Default"/>
        <w:rPr>
          <w:rFonts w:ascii="Calibri" w:hAnsi="Calibri" w:cs="Calibri"/>
          <w:sz w:val="32"/>
          <w:szCs w:val="32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6CCD" w14:paraId="42FA32CE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4B76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Podmošna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2CB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Pozemková parcela č.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A949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450/3, 456/4, 463/1, 463/3, 464/1, 2582/19, 2582/20, 2582/23, 2582/105</w:t>
            </w:r>
          </w:p>
        </w:tc>
      </w:tr>
      <w:tr w:rsidR="00EA6CCD" w14:paraId="6209AFC7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E826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Hoření byty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15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Pozemková parcela č.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71BA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221/1, 223/1, </w:t>
            </w:r>
            <w:r>
              <w:rPr>
                <w:rFonts w:ascii="Calibri" w:hAnsi="Calibri" w:cs="Calibri"/>
                <w:sz w:val="32"/>
                <w:szCs w:val="32"/>
              </w:rPr>
              <w:t>223/2, 225/1, 294/2, 2582/9</w:t>
            </w:r>
          </w:p>
        </w:tc>
      </w:tr>
      <w:tr w:rsidR="00EA6CCD" w14:paraId="210577FC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62E0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Hradišťata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EF57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Pozemková parcela č.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866A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36/4, 36/5, 36/6, 36/12, 82, 83/1, 83/2, 84, 89, 90, 91, 92, 2582/53</w:t>
            </w:r>
          </w:p>
        </w:tc>
      </w:tr>
      <w:tr w:rsidR="00EA6CCD" w14:paraId="4CCF5DB8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D28A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Horní Benešov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E9B9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Pozemková parcela č.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4622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204, 205/1, 205/2, 206/1, 206/2, 206/3, 264/4, 2491/3</w:t>
            </w:r>
          </w:p>
        </w:tc>
      </w:tr>
      <w:tr w:rsidR="00EA6CCD" w14:paraId="2139CA87" w14:textId="77777777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2DBD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U školy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99F4" w14:textId="77777777" w:rsidR="00EA6CCD" w:rsidRDefault="0054102B">
            <w:pPr>
              <w:pStyle w:val="Default"/>
            </w:pPr>
            <w:r>
              <w:rPr>
                <w:rFonts w:ascii="Calibri" w:hAnsi="Calibri" w:cs="Calibri"/>
                <w:sz w:val="32"/>
                <w:szCs w:val="32"/>
              </w:rPr>
              <w:t>Pozemková parcela č.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0DDF" w14:textId="77777777" w:rsidR="00EA6CCD" w:rsidRDefault="0054102B">
            <w:pPr>
              <w:pStyle w:val="Defaul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56, 57</w:t>
            </w:r>
            <w:r>
              <w:rPr>
                <w:rFonts w:ascii="Calibri" w:hAnsi="Calibri" w:cs="Calibri"/>
                <w:sz w:val="32"/>
                <w:szCs w:val="32"/>
              </w:rPr>
              <w:t>, 101, 117/2, 117/1, 118/1, 118/3, 119, 121/1, 1414/2, 1415, 1577, 2523/25, 2523/28, 2523/29, 2523/30, 2523/31, 2523/33, 2523/34</w:t>
            </w:r>
          </w:p>
        </w:tc>
      </w:tr>
    </w:tbl>
    <w:p w14:paraId="411B5E75" w14:textId="77777777" w:rsidR="00EA6CCD" w:rsidRDefault="00EA6CCD">
      <w:pPr>
        <w:pStyle w:val="Default"/>
        <w:rPr>
          <w:rFonts w:ascii="Calibri" w:hAnsi="Calibri" w:cs="Calibri"/>
          <w:sz w:val="32"/>
          <w:szCs w:val="32"/>
        </w:rPr>
      </w:pPr>
    </w:p>
    <w:sectPr w:rsidR="00EA6C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0E2B" w14:textId="77777777" w:rsidR="0054102B" w:rsidRDefault="0054102B">
      <w:r>
        <w:separator/>
      </w:r>
    </w:p>
  </w:endnote>
  <w:endnote w:type="continuationSeparator" w:id="0">
    <w:p w14:paraId="57D12108" w14:textId="77777777" w:rsidR="0054102B" w:rsidRDefault="005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FF3C" w14:textId="77777777" w:rsidR="0054102B" w:rsidRDefault="0054102B">
      <w:r>
        <w:rPr>
          <w:color w:val="000000"/>
        </w:rPr>
        <w:separator/>
      </w:r>
    </w:p>
  </w:footnote>
  <w:footnote w:type="continuationSeparator" w:id="0">
    <w:p w14:paraId="29B0FB91" w14:textId="77777777" w:rsidR="0054102B" w:rsidRDefault="0054102B">
      <w:r>
        <w:continuationSeparator/>
      </w:r>
    </w:p>
  </w:footnote>
  <w:footnote w:id="1">
    <w:p w14:paraId="0ABDA3C4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403FB7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3D91B15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AF0D908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14a odst. 1 a 2 zákona o místní</w:t>
      </w:r>
      <w:r>
        <w:t>ch poplatcích; v ohlášení poplatník uvede zejména své identifikační údaje a skutečnosti rozhodné pro stanovení poplatku</w:t>
      </w:r>
    </w:p>
  </w:footnote>
  <w:footnote w:id="5">
    <w:p w14:paraId="04C2F109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14a odst. 4 z</w:t>
      </w:r>
      <w:r>
        <w:t>ákona o místních poplatcích</w:t>
      </w:r>
    </w:p>
  </w:footnote>
  <w:footnote w:id="6">
    <w:p w14:paraId="45A593C0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C221067" w14:textId="77777777" w:rsidR="00EA6CCD" w:rsidRDefault="0054102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F49"/>
    <w:multiLevelType w:val="multilevel"/>
    <w:tmpl w:val="C28E70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CCD"/>
    <w:rsid w:val="004709A7"/>
    <w:rsid w:val="0054102B"/>
    <w:rsid w:val="00C912A4"/>
    <w:rsid w:val="00E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3EFC"/>
  <w15:docId w15:val="{ACDF2BC4-B68B-4144-B3C6-A8FFDA63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kern w:val="0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763</Words>
  <Characters>4505</Characters>
  <Application>Microsoft Office Word</Application>
  <DocSecurity>0</DocSecurity>
  <Lines>37</Lines>
  <Paragraphs>10</Paragraphs>
  <ScaleCrop>false</ScaleCrop>
  <Company>Ministerstvo vnitra ČR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Poslušná Kateřina, Ing.</cp:lastModifiedBy>
  <cp:revision>2</cp:revision>
  <dcterms:created xsi:type="dcterms:W3CDTF">2024-01-22T10:08:00Z</dcterms:created>
  <dcterms:modified xsi:type="dcterms:W3CDTF">2024-01-22T10:08:00Z</dcterms:modified>
</cp:coreProperties>
</file>