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306B5" w14:textId="77777777" w:rsidR="0012090E" w:rsidRDefault="0012090E" w:rsidP="0012090E">
      <w:pPr>
        <w:rPr>
          <w:noProof/>
        </w:rPr>
      </w:pPr>
      <w:r w:rsidRPr="00B54980">
        <w:rPr>
          <w:noProof/>
        </w:rPr>
        <w:drawing>
          <wp:anchor distT="0" distB="0" distL="114300" distR="114300" simplePos="0" relativeHeight="251659264" behindDoc="1" locked="0" layoutInCell="1" allowOverlap="1" wp14:anchorId="6B6CC33C" wp14:editId="468ABD9F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23875" cy="581025"/>
            <wp:effectExtent l="0" t="0" r="9525" b="9525"/>
            <wp:wrapTight wrapText="bothSides">
              <wp:wrapPolygon edited="0">
                <wp:start x="0" y="0"/>
                <wp:lineTo x="0" y="21246"/>
                <wp:lineTo x="21207" y="21246"/>
                <wp:lineTo x="2120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>Obec Čečelovice</w:t>
      </w:r>
    </w:p>
    <w:p w14:paraId="53D513F6" w14:textId="77777777" w:rsidR="0012090E" w:rsidRDefault="0012090E" w:rsidP="0012090E">
      <w:pPr>
        <w:rPr>
          <w:noProof/>
        </w:rPr>
      </w:pPr>
      <w:r>
        <w:rPr>
          <w:noProof/>
        </w:rPr>
        <w:t>Čečelovice 32</w:t>
      </w:r>
    </w:p>
    <w:p w14:paraId="306BA5C6" w14:textId="77777777" w:rsidR="0012090E" w:rsidRDefault="0012090E" w:rsidP="0012090E">
      <w:pPr>
        <w:rPr>
          <w:noProof/>
        </w:rPr>
      </w:pPr>
      <w:r>
        <w:rPr>
          <w:noProof/>
        </w:rPr>
        <w:t>Blatná 38801</w:t>
      </w:r>
    </w:p>
    <w:p w14:paraId="2CC37BDE" w14:textId="77777777" w:rsidR="0012090E" w:rsidRPr="0012090E" w:rsidRDefault="0012090E" w:rsidP="0012090E">
      <w:pPr>
        <w:pStyle w:val="Default"/>
      </w:pPr>
    </w:p>
    <w:p w14:paraId="6273AC71" w14:textId="77777777" w:rsidR="0012090E" w:rsidRPr="0012090E" w:rsidRDefault="0012090E" w:rsidP="0012090E">
      <w:pPr>
        <w:pStyle w:val="Default"/>
      </w:pPr>
      <w:r w:rsidRPr="0012090E">
        <w:t xml:space="preserve">                                                       </w:t>
      </w:r>
      <w:r w:rsidRPr="0012090E">
        <w:rPr>
          <w:b/>
          <w:bCs/>
        </w:rPr>
        <w:t xml:space="preserve">OBEC Čečelovice </w:t>
      </w:r>
    </w:p>
    <w:p w14:paraId="0AAB5F1E" w14:textId="77777777" w:rsidR="0012090E" w:rsidRPr="0012090E" w:rsidRDefault="0012090E" w:rsidP="0012090E">
      <w:pPr>
        <w:pStyle w:val="Default"/>
      </w:pPr>
      <w:r w:rsidRPr="0012090E">
        <w:rPr>
          <w:b/>
          <w:bCs/>
        </w:rPr>
        <w:t xml:space="preserve">                                              Zastupitelstvo obce Čečelovice </w:t>
      </w:r>
    </w:p>
    <w:p w14:paraId="0E1C7118" w14:textId="77777777" w:rsidR="00B5280E" w:rsidRDefault="00B5280E" w:rsidP="00C57AC6">
      <w:pPr>
        <w:spacing w:line="276" w:lineRule="auto"/>
        <w:jc w:val="center"/>
        <w:rPr>
          <w:rFonts w:ascii="Arial" w:hAnsi="Arial" w:cs="Arial"/>
          <w:b/>
        </w:rPr>
      </w:pPr>
    </w:p>
    <w:p w14:paraId="321EFD05" w14:textId="5330B1A9" w:rsidR="00C57AC6" w:rsidRPr="0012090E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>Obecně záv</w:t>
      </w:r>
      <w:r w:rsidR="003071BE" w:rsidRPr="0012090E">
        <w:rPr>
          <w:rFonts w:ascii="Arial" w:hAnsi="Arial" w:cs="Arial"/>
          <w:b/>
        </w:rPr>
        <w:t xml:space="preserve">azná vyhláška obce </w:t>
      </w:r>
      <w:r w:rsidR="0012090E" w:rsidRPr="0012090E">
        <w:rPr>
          <w:rFonts w:ascii="Arial" w:hAnsi="Arial" w:cs="Arial"/>
          <w:b/>
        </w:rPr>
        <w:t>Čečelovice</w:t>
      </w:r>
      <w:r w:rsidR="003071BE" w:rsidRPr="0012090E">
        <w:rPr>
          <w:rFonts w:ascii="Arial" w:hAnsi="Arial" w:cs="Arial"/>
          <w:b/>
        </w:rPr>
        <w:t>,</w:t>
      </w:r>
    </w:p>
    <w:p w14:paraId="7223B61D" w14:textId="51EE8D09" w:rsidR="00C57AC6" w:rsidRPr="0012090E" w:rsidRDefault="00C57AC6" w:rsidP="0046248A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 xml:space="preserve">kterou se mění </w:t>
      </w:r>
      <w:r w:rsidR="0046248A" w:rsidRPr="0012090E">
        <w:rPr>
          <w:rFonts w:ascii="Arial" w:hAnsi="Arial" w:cs="Arial"/>
          <w:b/>
        </w:rPr>
        <w:t xml:space="preserve">obecně závazná vyhláška obce </w:t>
      </w:r>
      <w:r w:rsidR="0012090E" w:rsidRPr="0012090E">
        <w:rPr>
          <w:rFonts w:ascii="Arial" w:hAnsi="Arial" w:cs="Arial"/>
          <w:b/>
        </w:rPr>
        <w:t>Čečelovice</w:t>
      </w:r>
      <w:r w:rsidR="0046248A" w:rsidRPr="0012090E">
        <w:rPr>
          <w:rFonts w:ascii="Arial" w:hAnsi="Arial" w:cs="Arial"/>
          <w:b/>
        </w:rPr>
        <w:t xml:space="preserve"> č. </w:t>
      </w:r>
      <w:r w:rsidR="0012090E">
        <w:rPr>
          <w:rFonts w:ascii="Arial" w:hAnsi="Arial" w:cs="Arial"/>
          <w:b/>
        </w:rPr>
        <w:t>1</w:t>
      </w:r>
      <w:r w:rsidR="0046248A" w:rsidRPr="0012090E">
        <w:rPr>
          <w:rFonts w:ascii="Arial" w:hAnsi="Arial" w:cs="Arial"/>
          <w:b/>
        </w:rPr>
        <w:t>/202</w:t>
      </w:r>
      <w:r w:rsidR="00502D6F" w:rsidRPr="0012090E">
        <w:rPr>
          <w:rFonts w:ascii="Arial" w:hAnsi="Arial" w:cs="Arial"/>
          <w:b/>
        </w:rPr>
        <w:t>3</w:t>
      </w:r>
      <w:r w:rsidR="0046248A" w:rsidRPr="0012090E">
        <w:rPr>
          <w:rFonts w:ascii="Arial" w:hAnsi="Arial" w:cs="Arial"/>
          <w:b/>
        </w:rPr>
        <w:t>, o místním poplatku za obecní systém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59A538A0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12090E" w:rsidRPr="0012090E">
        <w:rPr>
          <w:rFonts w:ascii="Arial" w:hAnsi="Arial" w:cs="Arial"/>
          <w:szCs w:val="24"/>
          <w:lang w:val="cs-CZ"/>
        </w:rPr>
        <w:t>Čečelovice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1C1B13">
        <w:rPr>
          <w:rFonts w:ascii="Arial" w:hAnsi="Arial" w:cs="Arial"/>
          <w:szCs w:val="24"/>
          <w:lang w:val="cs-CZ"/>
        </w:rPr>
        <w:t>… 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usnesením č.</w:t>
      </w:r>
      <w:r w:rsidR="009D67BB">
        <w:rPr>
          <w:rFonts w:ascii="Arial" w:hAnsi="Arial" w:cs="Arial"/>
          <w:szCs w:val="24"/>
          <w:lang w:val="cs-CZ"/>
        </w:rPr>
        <w:t xml:space="preserve"> </w:t>
      </w:r>
      <w:r w:rsidR="001C1B13">
        <w:rPr>
          <w:rFonts w:ascii="Arial" w:hAnsi="Arial" w:cs="Arial"/>
          <w:szCs w:val="24"/>
          <w:lang w:val="cs-CZ"/>
        </w:rPr>
        <w:t>…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73F0A9C6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12090E">
        <w:rPr>
          <w:rFonts w:ascii="Arial" w:hAnsi="Arial" w:cs="Arial"/>
          <w:szCs w:val="24"/>
          <w:lang w:val="cs-CZ"/>
        </w:rPr>
        <w:t>1</w:t>
      </w:r>
      <w:r w:rsidR="003071BE">
        <w:rPr>
          <w:rFonts w:ascii="Arial" w:hAnsi="Arial" w:cs="Arial"/>
          <w:szCs w:val="24"/>
          <w:lang w:val="cs-CZ"/>
        </w:rPr>
        <w:t>/202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>o místním poplatku za obecní systém odpadového hospodářství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12090E">
        <w:rPr>
          <w:rFonts w:ascii="Arial" w:hAnsi="Arial" w:cs="Arial"/>
          <w:szCs w:val="24"/>
          <w:lang w:val="cs-CZ"/>
        </w:rPr>
        <w:t>8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502D6F">
        <w:rPr>
          <w:rFonts w:ascii="Arial" w:hAnsi="Arial" w:cs="Arial"/>
          <w:szCs w:val="24"/>
          <w:lang w:val="cs-CZ"/>
        </w:rPr>
        <w:t>2</w:t>
      </w:r>
      <w:r w:rsidR="003071BE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7709B03" w14:textId="322A5F5C" w:rsidR="00502D6F" w:rsidRPr="008B3E72" w:rsidRDefault="00502D6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lang w:val="x-none"/>
        </w:rPr>
      </w:pPr>
      <w:r w:rsidRPr="008B3E72">
        <w:rPr>
          <w:rFonts w:ascii="Arial" w:hAnsi="Arial" w:cs="Arial"/>
        </w:rPr>
        <w:t>Vypouští se článk</w:t>
      </w:r>
      <w:r>
        <w:rPr>
          <w:rFonts w:ascii="Arial" w:hAnsi="Arial" w:cs="Arial"/>
        </w:rPr>
        <w:t>y</w:t>
      </w:r>
      <w:r w:rsidRPr="008B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Pr="008B3E7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9</w:t>
      </w:r>
      <w:r w:rsidRPr="008B3E7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články 10, 11, 12 a 13 se přečíslovávají na 8, 9, 10 a 11.</w:t>
      </w:r>
    </w:p>
    <w:p w14:paraId="05F77306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16FB17E" w14:textId="4FEAEC70" w:rsidR="0012090E" w:rsidRDefault="0012090E" w:rsidP="0012090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Milan Zach</w:t>
      </w:r>
      <w:r w:rsidRPr="001E3572">
        <w:rPr>
          <w:rFonts w:ascii="Arial" w:hAnsi="Arial" w:cs="Arial"/>
          <w:color w:val="000000"/>
        </w:rPr>
        <w:t xml:space="preserve"> v.r.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1E3572">
        <w:rPr>
          <w:rFonts w:ascii="Arial" w:hAnsi="Arial" w:cs="Arial"/>
          <w:color w:val="000000"/>
        </w:rPr>
        <w:t xml:space="preserve">starosta </w:t>
      </w:r>
    </w:p>
    <w:p w14:paraId="04F8E493" w14:textId="77777777" w:rsidR="0012090E" w:rsidRDefault="0012090E" w:rsidP="0012090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B659EE9" w14:textId="77777777" w:rsidR="0012090E" w:rsidRPr="001E3572" w:rsidRDefault="0012090E" w:rsidP="0012090E">
      <w:pPr>
        <w:autoSpaceDE w:val="0"/>
        <w:autoSpaceDN w:val="0"/>
        <w:adjustRightInd w:val="0"/>
        <w:rPr>
          <w:color w:val="000000"/>
        </w:rPr>
      </w:pPr>
    </w:p>
    <w:p w14:paraId="648E43BC" w14:textId="4DE6EEE7" w:rsidR="0012090E" w:rsidRDefault="0012090E" w:rsidP="0012090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Michal Stejskal</w:t>
      </w:r>
      <w:r w:rsidRPr="001E3572">
        <w:rPr>
          <w:rFonts w:ascii="Arial" w:hAnsi="Arial" w:cs="Arial"/>
          <w:color w:val="000000"/>
        </w:rPr>
        <w:t xml:space="preserve"> v.r.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1E3572">
        <w:rPr>
          <w:rFonts w:ascii="Arial" w:hAnsi="Arial" w:cs="Arial"/>
          <w:color w:val="000000"/>
        </w:rPr>
        <w:t xml:space="preserve">místostarosta </w:t>
      </w:r>
    </w:p>
    <w:p w14:paraId="40C95D23" w14:textId="77777777" w:rsidR="0012090E" w:rsidRDefault="0012090E" w:rsidP="0012090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806D964" w14:textId="77777777" w:rsidR="0012090E" w:rsidRPr="001E3572" w:rsidRDefault="0012090E" w:rsidP="0012090E">
      <w:pPr>
        <w:autoSpaceDE w:val="0"/>
        <w:autoSpaceDN w:val="0"/>
        <w:adjustRightInd w:val="0"/>
        <w:rPr>
          <w:color w:val="000000"/>
        </w:rPr>
      </w:pPr>
    </w:p>
    <w:p w14:paraId="09CE845C" w14:textId="47CBAA18" w:rsidR="0012090E" w:rsidRDefault="0012090E" w:rsidP="0012090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Anna Fiňková</w:t>
      </w:r>
      <w:r w:rsidRPr="001E3572">
        <w:rPr>
          <w:sz w:val="22"/>
          <w:szCs w:val="22"/>
        </w:rPr>
        <w:t xml:space="preserve"> v.r.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E3572">
        <w:rPr>
          <w:sz w:val="22"/>
          <w:szCs w:val="22"/>
        </w:rPr>
        <w:t>mí</w:t>
      </w:r>
      <w:r>
        <w:rPr>
          <w:sz w:val="22"/>
          <w:szCs w:val="22"/>
        </w:rPr>
        <w:t>stostarostka</w:t>
      </w:r>
    </w:p>
    <w:p w14:paraId="5CE4373D" w14:textId="68440F2E" w:rsidR="00B97FFE" w:rsidRPr="00C57AC6" w:rsidRDefault="00B5280E" w:rsidP="00122E0E">
      <w:pPr>
        <w:tabs>
          <w:tab w:val="left" w:pos="426"/>
        </w:tabs>
        <w:rPr>
          <w:rFonts w:ascii="Arial" w:hAnsi="Arial" w:cs="Arial"/>
        </w:rPr>
      </w:pPr>
    </w:p>
    <w:sectPr w:rsidR="00B97FFE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</w:num>
  <w:num w:numId="6">
    <w:abstractNumId w:val="14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090E"/>
    <w:rsid w:val="00122E0E"/>
    <w:rsid w:val="001C1B13"/>
    <w:rsid w:val="00281C0C"/>
    <w:rsid w:val="003071BE"/>
    <w:rsid w:val="0046248A"/>
    <w:rsid w:val="00502D6F"/>
    <w:rsid w:val="005B448E"/>
    <w:rsid w:val="0061681B"/>
    <w:rsid w:val="0063572C"/>
    <w:rsid w:val="00770FE8"/>
    <w:rsid w:val="009B528B"/>
    <w:rsid w:val="009D67BB"/>
    <w:rsid w:val="00A21BEE"/>
    <w:rsid w:val="00A4377B"/>
    <w:rsid w:val="00A7282E"/>
    <w:rsid w:val="00AD362B"/>
    <w:rsid w:val="00B15F7B"/>
    <w:rsid w:val="00B5280E"/>
    <w:rsid w:val="00BA19B8"/>
    <w:rsid w:val="00C34DD2"/>
    <w:rsid w:val="00C57AC6"/>
    <w:rsid w:val="00CA4736"/>
    <w:rsid w:val="00CE1041"/>
    <w:rsid w:val="00D53555"/>
    <w:rsid w:val="00D80A62"/>
    <w:rsid w:val="00E87BE0"/>
    <w:rsid w:val="00ED25E1"/>
    <w:rsid w:val="00F268C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20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02c16d56-20f0-45c1-8c23-fd99bd07d41c"/>
    <ds:schemaRef ds:uri="04ef2e24-ca87-4526-a4f8-62a1780992b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Doucha Miloš, Mgr.</cp:lastModifiedBy>
  <cp:revision>8</cp:revision>
  <dcterms:created xsi:type="dcterms:W3CDTF">2023-02-16T08:22:00Z</dcterms:created>
  <dcterms:modified xsi:type="dcterms:W3CDTF">2024-03-27T12:34:00Z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