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1711B" w14:textId="77777777" w:rsidR="00A838A5" w:rsidRDefault="00D75D9C">
      <w:pPr>
        <w:pStyle w:val="Nzev"/>
      </w:pPr>
      <w:r>
        <w:t>Obec Příbram na Moravě</w:t>
      </w:r>
      <w:r>
        <w:br/>
        <w:t>Zastupitelstvo obce Příbram na Moravě</w:t>
      </w:r>
    </w:p>
    <w:p w14:paraId="37ECC577" w14:textId="77777777" w:rsidR="00A838A5" w:rsidRDefault="00D75D9C">
      <w:pPr>
        <w:pStyle w:val="Nadpis1"/>
      </w:pPr>
      <w:r>
        <w:t>Obecně závazná vyhláška obce Příbram na Moravě</w:t>
      </w:r>
      <w:r>
        <w:br/>
        <w:t>o místním poplatku za obecní systém odpadového hospodářství</w:t>
      </w:r>
    </w:p>
    <w:p w14:paraId="116049F7" w14:textId="32EC2FA8" w:rsidR="00A838A5" w:rsidRDefault="00D75D9C">
      <w:pPr>
        <w:pStyle w:val="UvodniVeta"/>
      </w:pPr>
      <w:r>
        <w:t xml:space="preserve">Zastupitelstvo obce Příbram na Moravě se na svém zasedání dne </w:t>
      </w:r>
      <w:r w:rsidR="00256A84">
        <w:t>10</w:t>
      </w:r>
      <w:r>
        <w:t xml:space="preserve">. </w:t>
      </w:r>
      <w:r w:rsidR="00256A84">
        <w:t>12</w:t>
      </w:r>
      <w:r>
        <w:t>.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024A25" w14:textId="77777777" w:rsidR="00A838A5" w:rsidRDefault="00D75D9C">
      <w:pPr>
        <w:pStyle w:val="Nadpis2"/>
      </w:pPr>
      <w:r>
        <w:t>Čl. 1</w:t>
      </w:r>
      <w:r>
        <w:br/>
        <w:t>Úvodní ustanovení</w:t>
      </w:r>
    </w:p>
    <w:p w14:paraId="10E336E0" w14:textId="77777777" w:rsidR="00A838A5" w:rsidRDefault="00D75D9C">
      <w:pPr>
        <w:pStyle w:val="Odstavec"/>
        <w:numPr>
          <w:ilvl w:val="0"/>
          <w:numId w:val="1"/>
        </w:numPr>
      </w:pPr>
      <w:r>
        <w:t>Obec Příbram na Moravě touto vyhláškou zavádí místní poplatek za obecní systém odpadového hospodářství (dále jen „poplatek“).</w:t>
      </w:r>
    </w:p>
    <w:p w14:paraId="77BCE326" w14:textId="77777777" w:rsidR="00A838A5" w:rsidRDefault="00D75D9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63165A" w14:textId="77777777" w:rsidR="00A838A5" w:rsidRDefault="00D75D9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85D43C1" w14:textId="77777777" w:rsidR="00A838A5" w:rsidRDefault="00D75D9C">
      <w:pPr>
        <w:pStyle w:val="Nadpis2"/>
      </w:pPr>
      <w:r>
        <w:t>Čl. 2</w:t>
      </w:r>
      <w:r>
        <w:br/>
        <w:t>Poplatník</w:t>
      </w:r>
    </w:p>
    <w:p w14:paraId="7CFCFA68" w14:textId="77777777" w:rsidR="00A838A5" w:rsidRDefault="00D75D9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01F69EF" w14:textId="77777777" w:rsidR="00A838A5" w:rsidRDefault="00D75D9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02FBCEF" w14:textId="77777777" w:rsidR="00A838A5" w:rsidRDefault="00D75D9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26FDEC2" w14:textId="77777777" w:rsidR="00A838A5" w:rsidRDefault="00D75D9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8C1B2AE" w14:textId="77777777" w:rsidR="00A838A5" w:rsidRDefault="00D75D9C">
      <w:pPr>
        <w:pStyle w:val="Nadpis2"/>
      </w:pPr>
      <w:r>
        <w:lastRenderedPageBreak/>
        <w:t>Čl. 3</w:t>
      </w:r>
      <w:r>
        <w:br/>
        <w:t>Ohlašovací povinnost</w:t>
      </w:r>
    </w:p>
    <w:p w14:paraId="39F0C73B" w14:textId="77777777" w:rsidR="00A838A5" w:rsidRDefault="00D75D9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517EC63" w14:textId="77777777" w:rsidR="00A838A5" w:rsidRDefault="00D75D9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1D47684" w14:textId="77777777" w:rsidR="00A838A5" w:rsidRDefault="00D75D9C">
      <w:pPr>
        <w:pStyle w:val="Nadpis2"/>
      </w:pPr>
      <w:r>
        <w:t>Čl. 4</w:t>
      </w:r>
      <w:r>
        <w:br/>
        <w:t>Sazba poplatku</w:t>
      </w:r>
    </w:p>
    <w:p w14:paraId="2ED39D04" w14:textId="77777777" w:rsidR="00A838A5" w:rsidRDefault="00D75D9C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73B6DFC" w14:textId="77777777" w:rsidR="00A838A5" w:rsidRDefault="00D75D9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DF7139F" w14:textId="77777777" w:rsidR="00A838A5" w:rsidRDefault="00D75D9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AB881A5" w14:textId="77777777" w:rsidR="00A838A5" w:rsidRDefault="00D75D9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3526A55" w14:textId="77777777" w:rsidR="00A838A5" w:rsidRDefault="00D75D9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BC64573" w14:textId="77777777" w:rsidR="00A838A5" w:rsidRDefault="00D75D9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0632F4F" w14:textId="77777777" w:rsidR="00A838A5" w:rsidRDefault="00D75D9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81ABE12" w14:textId="77777777" w:rsidR="00A838A5" w:rsidRDefault="00D75D9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4FA803E" w14:textId="77777777" w:rsidR="00A838A5" w:rsidRDefault="00D75D9C">
      <w:pPr>
        <w:pStyle w:val="Nadpis2"/>
      </w:pPr>
      <w:r>
        <w:t>Čl. 5</w:t>
      </w:r>
      <w:r>
        <w:br/>
        <w:t>Splatnost poplatku</w:t>
      </w:r>
    </w:p>
    <w:p w14:paraId="4916C435" w14:textId="77777777" w:rsidR="00A838A5" w:rsidRDefault="00D75D9C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0971FE7F" w14:textId="77777777" w:rsidR="00A838A5" w:rsidRDefault="00D75D9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53D0E6C" w14:textId="77777777" w:rsidR="00A838A5" w:rsidRDefault="00D75D9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25F3F98" w14:textId="77777777" w:rsidR="00A838A5" w:rsidRDefault="00D75D9C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5B177585" w14:textId="77777777" w:rsidR="00A838A5" w:rsidRDefault="00D75D9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E045E36" w14:textId="77777777" w:rsidR="00A838A5" w:rsidRDefault="00D75D9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89F10DC" w14:textId="77777777" w:rsidR="00A838A5" w:rsidRDefault="00D75D9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0956C08F" w14:textId="77777777" w:rsidR="00A838A5" w:rsidRDefault="00D75D9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025F282" w14:textId="77777777" w:rsidR="00A838A5" w:rsidRDefault="00D75D9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AD546C9" w14:textId="77777777" w:rsidR="00A838A5" w:rsidRDefault="00D75D9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3095387" w14:textId="77777777" w:rsidR="00A838A5" w:rsidRDefault="00D75D9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7D638F6" w14:textId="77777777" w:rsidR="00A838A5" w:rsidRDefault="00D75D9C">
      <w:pPr>
        <w:pStyle w:val="Odstavec"/>
        <w:numPr>
          <w:ilvl w:val="1"/>
          <w:numId w:val="1"/>
        </w:numPr>
      </w:pPr>
      <w:r>
        <w:t>celý kalendářní rok pobývá v zahraničí,</w:t>
      </w:r>
    </w:p>
    <w:p w14:paraId="605403D1" w14:textId="604F008E" w:rsidR="00A838A5" w:rsidRDefault="00D75D9C">
      <w:pPr>
        <w:pStyle w:val="Odstavec"/>
        <w:numPr>
          <w:ilvl w:val="1"/>
          <w:numId w:val="1"/>
        </w:numPr>
      </w:pPr>
      <w:r>
        <w:t>je hlášena k trvalému pobytu v sídle ohlašovny na obecním úřadě na adrese Příbram na Moravě, č. p. 33,</w:t>
      </w:r>
    </w:p>
    <w:p w14:paraId="12234996" w14:textId="77777777" w:rsidR="00A838A5" w:rsidRDefault="00D75D9C">
      <w:pPr>
        <w:pStyle w:val="Odstavec"/>
        <w:numPr>
          <w:ilvl w:val="1"/>
          <w:numId w:val="1"/>
        </w:numPr>
      </w:pPr>
      <w:r>
        <w:t>je narozená v průběhu příslušného kalendářního roku,</w:t>
      </w:r>
    </w:p>
    <w:p w14:paraId="6ECABF1B" w14:textId="25FC0FA8" w:rsidR="00A838A5" w:rsidRDefault="00D75D9C">
      <w:pPr>
        <w:pStyle w:val="Odstavec"/>
        <w:numPr>
          <w:ilvl w:val="1"/>
          <w:numId w:val="1"/>
        </w:numPr>
      </w:pPr>
      <w:r>
        <w:t>se po celý kalendářní rok v obci nezdržuje,</w:t>
      </w:r>
      <w:r w:rsidR="00952446" w:rsidRPr="00952446">
        <w:rPr>
          <w:rFonts w:ascii="Liberation Serif" w:eastAsia="Songti SC" w:hAnsi="Liberation Serif" w:cs="Arial Unicode MS"/>
          <w:sz w:val="24"/>
          <w:szCs w:val="24"/>
        </w:rPr>
        <w:t xml:space="preserve"> </w:t>
      </w:r>
      <w:r w:rsidR="00952446" w:rsidRPr="00952446">
        <w:t>s výjimkou případů uvedených v odst. 1 písm. a)</w:t>
      </w:r>
      <w:r w:rsidR="00952446">
        <w:t>,</w:t>
      </w:r>
    </w:p>
    <w:p w14:paraId="731250D0" w14:textId="6536894E" w:rsidR="00A838A5" w:rsidRDefault="0052555E">
      <w:pPr>
        <w:pStyle w:val="Odstavec"/>
        <w:numPr>
          <w:ilvl w:val="1"/>
          <w:numId w:val="1"/>
        </w:numPr>
      </w:pPr>
      <w:r>
        <w:t>nemá z důvodu nedostupnosti svozového vozidla zajištěn odvoz směsného komunálního odpadu – jedná se o nemovitost č. p. 99.</w:t>
      </w:r>
    </w:p>
    <w:p w14:paraId="20B32BE2" w14:textId="77777777" w:rsidR="00A838A5" w:rsidRDefault="00D75D9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4A73B5F" w14:textId="77777777" w:rsidR="00A838A5" w:rsidRDefault="00D75D9C">
      <w:pPr>
        <w:pStyle w:val="Nadpis2"/>
      </w:pPr>
      <w:r>
        <w:t>Čl. 7</w:t>
      </w:r>
      <w:r>
        <w:br/>
        <w:t>Zrušovací ustanovení</w:t>
      </w:r>
    </w:p>
    <w:p w14:paraId="6E9D5CD0" w14:textId="77777777" w:rsidR="00A838A5" w:rsidRDefault="00D75D9C">
      <w:pPr>
        <w:pStyle w:val="Odstavec"/>
      </w:pPr>
      <w:r>
        <w:t>Zrušuje se obecně závazná vyhláška č. 1/2023, o místním poplatku za obecní systém odpadového hospodářství, ze dne 13. prosince 2023.</w:t>
      </w:r>
    </w:p>
    <w:p w14:paraId="25FE8556" w14:textId="77777777" w:rsidR="00A838A5" w:rsidRDefault="00D75D9C">
      <w:pPr>
        <w:pStyle w:val="Nadpis2"/>
      </w:pPr>
      <w:r>
        <w:t>Čl. 8</w:t>
      </w:r>
      <w:r>
        <w:br/>
        <w:t>Účinnost</w:t>
      </w:r>
    </w:p>
    <w:p w14:paraId="304DEBC4" w14:textId="77777777" w:rsidR="00A838A5" w:rsidRDefault="00D75D9C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838A5" w14:paraId="737B6D2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A8888" w14:textId="77777777" w:rsidR="00A838A5" w:rsidRDefault="00D75D9C">
            <w:pPr>
              <w:pStyle w:val="PodpisovePole"/>
            </w:pPr>
            <w:r>
              <w:lastRenderedPageBreak/>
              <w:t>Rostislav Trtilek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4AA71" w14:textId="77777777" w:rsidR="00A838A5" w:rsidRDefault="00D75D9C">
            <w:pPr>
              <w:pStyle w:val="PodpisovePole"/>
            </w:pPr>
            <w:r>
              <w:t>Ladislav Hvězda v. r.</w:t>
            </w:r>
            <w:r>
              <w:br/>
              <w:t xml:space="preserve"> místostarosta</w:t>
            </w:r>
          </w:p>
        </w:tc>
      </w:tr>
      <w:tr w:rsidR="00A838A5" w14:paraId="28AF916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6F1D7" w14:textId="77777777" w:rsidR="00A838A5" w:rsidRDefault="00A838A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48B75F" w14:textId="77777777" w:rsidR="00A838A5" w:rsidRDefault="00A838A5">
            <w:pPr>
              <w:pStyle w:val="PodpisovePole"/>
            </w:pPr>
          </w:p>
        </w:tc>
      </w:tr>
    </w:tbl>
    <w:p w14:paraId="726ADB3C" w14:textId="77777777" w:rsidR="00D75D9C" w:rsidRDefault="00D75D9C"/>
    <w:sectPr w:rsidR="00D75D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E34E0" w14:textId="77777777" w:rsidR="00DD469B" w:rsidRDefault="00DD469B">
      <w:r>
        <w:separator/>
      </w:r>
    </w:p>
  </w:endnote>
  <w:endnote w:type="continuationSeparator" w:id="0">
    <w:p w14:paraId="46D3329E" w14:textId="77777777" w:rsidR="00DD469B" w:rsidRDefault="00DD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77ABD" w14:textId="77777777" w:rsidR="00DD469B" w:rsidRDefault="00DD469B">
      <w:r>
        <w:rPr>
          <w:color w:val="000000"/>
        </w:rPr>
        <w:separator/>
      </w:r>
    </w:p>
  </w:footnote>
  <w:footnote w:type="continuationSeparator" w:id="0">
    <w:p w14:paraId="4B63A545" w14:textId="77777777" w:rsidR="00DD469B" w:rsidRDefault="00DD469B">
      <w:r>
        <w:continuationSeparator/>
      </w:r>
    </w:p>
  </w:footnote>
  <w:footnote w:id="1">
    <w:p w14:paraId="2940836A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2AFE4603" w14:textId="77777777" w:rsidR="00D75D9C" w:rsidRDefault="00D75D9C"/>
  </w:footnote>
  <w:footnote w:id="2">
    <w:p w14:paraId="77D0A605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A7E1238" w14:textId="77777777" w:rsidR="00D75D9C" w:rsidRDefault="00D75D9C"/>
  </w:footnote>
  <w:footnote w:id="3">
    <w:p w14:paraId="718DA051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614C498C" w14:textId="77777777" w:rsidR="00D75D9C" w:rsidRDefault="00D75D9C"/>
  </w:footnote>
  <w:footnote w:id="4">
    <w:p w14:paraId="46AE5F18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A82F064" w14:textId="77777777" w:rsidR="00D75D9C" w:rsidRDefault="00D75D9C"/>
  </w:footnote>
  <w:footnote w:id="5">
    <w:p w14:paraId="7C4CE98B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DA862B2" w14:textId="77777777" w:rsidR="00D75D9C" w:rsidRDefault="00D75D9C"/>
  </w:footnote>
  <w:footnote w:id="6">
    <w:p w14:paraId="2FDF2167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1E1144FC" w14:textId="77777777" w:rsidR="00D75D9C" w:rsidRDefault="00D75D9C"/>
  </w:footnote>
  <w:footnote w:id="7">
    <w:p w14:paraId="179045DA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4D4688E" w14:textId="77777777" w:rsidR="00D75D9C" w:rsidRDefault="00D75D9C"/>
  </w:footnote>
  <w:footnote w:id="8">
    <w:p w14:paraId="33BBD771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4844EB4F" w14:textId="77777777" w:rsidR="00D75D9C" w:rsidRDefault="00D75D9C"/>
  </w:footnote>
  <w:footnote w:id="9">
    <w:p w14:paraId="170406B3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1081C211" w14:textId="77777777" w:rsidR="00D75D9C" w:rsidRDefault="00D75D9C"/>
  </w:footnote>
  <w:footnote w:id="10">
    <w:p w14:paraId="5CFED320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6F6615F" w14:textId="77777777" w:rsidR="00D75D9C" w:rsidRDefault="00D75D9C"/>
  </w:footnote>
  <w:footnote w:id="11">
    <w:p w14:paraId="25023ED3" w14:textId="77777777" w:rsidR="00A838A5" w:rsidRDefault="00D75D9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230D8CD" w14:textId="77777777" w:rsidR="00D75D9C" w:rsidRDefault="00D75D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377A"/>
    <w:multiLevelType w:val="multilevel"/>
    <w:tmpl w:val="F3E672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80012132">
    <w:abstractNumId w:val="0"/>
  </w:num>
  <w:num w:numId="2" w16cid:durableId="622620338">
    <w:abstractNumId w:val="0"/>
    <w:lvlOverride w:ilvl="0">
      <w:startOverride w:val="1"/>
    </w:lvlOverride>
  </w:num>
  <w:num w:numId="3" w16cid:durableId="322272262">
    <w:abstractNumId w:val="0"/>
    <w:lvlOverride w:ilvl="0">
      <w:startOverride w:val="1"/>
    </w:lvlOverride>
  </w:num>
  <w:num w:numId="4" w16cid:durableId="1743524175">
    <w:abstractNumId w:val="0"/>
    <w:lvlOverride w:ilvl="0">
      <w:startOverride w:val="1"/>
    </w:lvlOverride>
  </w:num>
  <w:num w:numId="5" w16cid:durableId="2004042088">
    <w:abstractNumId w:val="0"/>
    <w:lvlOverride w:ilvl="0">
      <w:startOverride w:val="1"/>
    </w:lvlOverride>
  </w:num>
  <w:num w:numId="6" w16cid:durableId="10042407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A5"/>
    <w:rsid w:val="00105FED"/>
    <w:rsid w:val="00256A84"/>
    <w:rsid w:val="00461C32"/>
    <w:rsid w:val="004E298F"/>
    <w:rsid w:val="0052555E"/>
    <w:rsid w:val="005F58BC"/>
    <w:rsid w:val="00620B6B"/>
    <w:rsid w:val="00952446"/>
    <w:rsid w:val="00A838A5"/>
    <w:rsid w:val="00CD3402"/>
    <w:rsid w:val="00D75D9C"/>
    <w:rsid w:val="00D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0E12"/>
  <w15:docId w15:val="{23A65360-A34E-4D04-9E85-D9FF9C16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645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Místostarosta</cp:lastModifiedBy>
  <cp:revision>6</cp:revision>
  <dcterms:created xsi:type="dcterms:W3CDTF">2025-10-20T11:56:00Z</dcterms:created>
  <dcterms:modified xsi:type="dcterms:W3CDTF">2025-12-01T09:52:00Z</dcterms:modified>
</cp:coreProperties>
</file>