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67D41" w14:textId="0EFFF42B" w:rsidR="00574112" w:rsidRDefault="00574112" w:rsidP="00E167FA">
      <w:pPr>
        <w:pStyle w:val="Pa55"/>
        <w:spacing w:before="220" w:after="2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noProof/>
          <w:sz w:val="20"/>
        </w:rPr>
        <w:drawing>
          <wp:inline distT="0" distB="0" distL="0" distR="0" wp14:anchorId="0C46C906" wp14:editId="129AB5E3">
            <wp:extent cx="733425" cy="800100"/>
            <wp:effectExtent l="0" t="0" r="9525" b="0"/>
            <wp:docPr id="585906977" name="Obrázek 1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3F071" w14:textId="71CF413C" w:rsidR="00E167FA" w:rsidRPr="00722E6C" w:rsidRDefault="00E167FA" w:rsidP="00E167FA">
      <w:pPr>
        <w:pStyle w:val="Pa55"/>
        <w:spacing w:before="220" w:after="20"/>
        <w:jc w:val="center"/>
        <w:rPr>
          <w:rFonts w:ascii="Arial" w:hAnsi="Arial" w:cs="Arial"/>
          <w:color w:val="000000"/>
        </w:rPr>
      </w:pPr>
      <w:r w:rsidRPr="00722E6C">
        <w:rPr>
          <w:rFonts w:ascii="Arial" w:hAnsi="Arial" w:cs="Arial"/>
          <w:b/>
          <w:bCs/>
          <w:color w:val="000000"/>
        </w:rPr>
        <w:t xml:space="preserve">Obec </w:t>
      </w:r>
      <w:r w:rsidR="00595165" w:rsidRPr="00722E6C">
        <w:rPr>
          <w:rFonts w:ascii="Arial" w:hAnsi="Arial" w:cs="Arial"/>
          <w:b/>
          <w:bCs/>
          <w:color w:val="000000"/>
        </w:rPr>
        <w:t>Čerčany</w:t>
      </w:r>
    </w:p>
    <w:p w14:paraId="483C22A0" w14:textId="5A22F1A0" w:rsidR="00E167FA" w:rsidRPr="00722E6C" w:rsidRDefault="00E167FA" w:rsidP="00E167FA">
      <w:pPr>
        <w:pStyle w:val="Pa56"/>
        <w:spacing w:after="20"/>
        <w:jc w:val="center"/>
        <w:rPr>
          <w:rFonts w:ascii="Arial" w:hAnsi="Arial" w:cs="Arial"/>
          <w:b/>
          <w:bCs/>
          <w:color w:val="000000"/>
        </w:rPr>
      </w:pPr>
      <w:r w:rsidRPr="00722E6C">
        <w:rPr>
          <w:rFonts w:ascii="Arial" w:hAnsi="Arial" w:cs="Arial"/>
          <w:b/>
          <w:bCs/>
          <w:color w:val="000000"/>
        </w:rPr>
        <w:t xml:space="preserve">Zastupitelstvo obce </w:t>
      </w:r>
      <w:r w:rsidR="00595165" w:rsidRPr="00722E6C">
        <w:rPr>
          <w:rFonts w:ascii="Arial" w:hAnsi="Arial" w:cs="Arial"/>
          <w:b/>
          <w:bCs/>
          <w:color w:val="000000"/>
        </w:rPr>
        <w:t>Čerčany</w:t>
      </w:r>
    </w:p>
    <w:p w14:paraId="46092C77" w14:textId="4EB0FBDE" w:rsidR="00E167FA" w:rsidRPr="00722E6C" w:rsidRDefault="00E167FA" w:rsidP="00E167FA">
      <w:pPr>
        <w:pStyle w:val="Pa57"/>
        <w:spacing w:after="140"/>
        <w:jc w:val="center"/>
        <w:rPr>
          <w:rFonts w:ascii="Arial" w:hAnsi="Arial" w:cs="Arial"/>
          <w:b/>
          <w:bCs/>
          <w:color w:val="000000"/>
        </w:rPr>
      </w:pPr>
      <w:r w:rsidRPr="00722E6C">
        <w:rPr>
          <w:rFonts w:ascii="Arial" w:hAnsi="Arial" w:cs="Arial"/>
          <w:b/>
          <w:bCs/>
          <w:color w:val="000000"/>
        </w:rPr>
        <w:t xml:space="preserve">Obecně závazná vyhláška obce </w:t>
      </w:r>
      <w:r w:rsidR="00595165" w:rsidRPr="00722E6C">
        <w:rPr>
          <w:rFonts w:ascii="Arial" w:hAnsi="Arial" w:cs="Arial"/>
          <w:b/>
          <w:bCs/>
          <w:color w:val="000000"/>
        </w:rPr>
        <w:t>Čerčany</w:t>
      </w:r>
      <w:r w:rsidRPr="00722E6C">
        <w:rPr>
          <w:rFonts w:ascii="Arial" w:hAnsi="Arial" w:cs="Arial"/>
          <w:b/>
          <w:bCs/>
          <w:color w:val="000000"/>
        </w:rPr>
        <w:t>,</w:t>
      </w:r>
    </w:p>
    <w:p w14:paraId="62888C6A" w14:textId="270560FE" w:rsidR="00824BD4" w:rsidRPr="00722E6C" w:rsidRDefault="00824BD4" w:rsidP="00824BD4">
      <w:pPr>
        <w:pStyle w:val="Pa57"/>
        <w:spacing w:after="140"/>
        <w:jc w:val="center"/>
        <w:rPr>
          <w:rFonts w:ascii="Arial" w:hAnsi="Arial" w:cs="Arial"/>
          <w:color w:val="000000"/>
        </w:rPr>
      </w:pPr>
      <w:r w:rsidRPr="00722E6C">
        <w:rPr>
          <w:rFonts w:ascii="Arial" w:hAnsi="Arial" w:cs="Arial"/>
          <w:b/>
          <w:bCs/>
          <w:color w:val="000000"/>
        </w:rPr>
        <w:t xml:space="preserve">kterou se stanoví část </w:t>
      </w:r>
      <w:r w:rsidR="000F3986" w:rsidRPr="00722E6C">
        <w:rPr>
          <w:rFonts w:ascii="Arial" w:hAnsi="Arial" w:cs="Arial"/>
          <w:b/>
          <w:bCs/>
          <w:color w:val="000000"/>
        </w:rPr>
        <w:t xml:space="preserve">společného </w:t>
      </w:r>
      <w:r w:rsidRPr="00722E6C">
        <w:rPr>
          <w:rFonts w:ascii="Arial" w:hAnsi="Arial" w:cs="Arial"/>
          <w:b/>
          <w:bCs/>
          <w:color w:val="000000"/>
        </w:rPr>
        <w:t xml:space="preserve">školského obvodu </w:t>
      </w:r>
      <w:r w:rsidR="00BC5423" w:rsidRPr="00722E6C">
        <w:rPr>
          <w:rFonts w:ascii="Arial" w:hAnsi="Arial" w:cs="Arial"/>
          <w:b/>
          <w:bCs/>
          <w:color w:val="000000"/>
        </w:rPr>
        <w:t>základní</w:t>
      </w:r>
      <w:r w:rsidRPr="00722E6C">
        <w:rPr>
          <w:rFonts w:ascii="Arial" w:hAnsi="Arial" w:cs="Arial"/>
          <w:b/>
          <w:bCs/>
          <w:color w:val="000000"/>
        </w:rPr>
        <w:t xml:space="preserve"> školy</w:t>
      </w:r>
    </w:p>
    <w:p w14:paraId="2DDA1EFE" w14:textId="77777777" w:rsidR="00AB42B6" w:rsidRDefault="00AB42B6" w:rsidP="00824BD4">
      <w:pPr>
        <w:pStyle w:val="Pa12"/>
        <w:spacing w:before="40" w:after="40"/>
        <w:ind w:firstLine="280"/>
        <w:jc w:val="both"/>
        <w:rPr>
          <w:rFonts w:ascii="Arial" w:hAnsi="Arial" w:cs="Arial"/>
          <w:color w:val="000000"/>
          <w:sz w:val="22"/>
          <w:szCs w:val="22"/>
        </w:rPr>
      </w:pPr>
    </w:p>
    <w:p w14:paraId="2B7F9F8B" w14:textId="6DE22695" w:rsidR="00824BD4" w:rsidRDefault="00824BD4" w:rsidP="009464F5">
      <w:pPr>
        <w:pStyle w:val="Pa12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 w:rsidR="00B1272E">
        <w:rPr>
          <w:rFonts w:ascii="Arial" w:hAnsi="Arial" w:cs="Arial"/>
          <w:color w:val="000000"/>
          <w:sz w:val="22"/>
          <w:szCs w:val="22"/>
        </w:rPr>
        <w:t>Č</w:t>
      </w:r>
      <w:r w:rsidR="00595165">
        <w:rPr>
          <w:rFonts w:ascii="Arial" w:hAnsi="Arial" w:cs="Arial"/>
          <w:color w:val="000000"/>
          <w:sz w:val="22"/>
          <w:szCs w:val="22"/>
        </w:rPr>
        <w:t>erčany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 se na svém zasedání dne </w:t>
      </w:r>
      <w:r w:rsidR="00981304">
        <w:rPr>
          <w:rFonts w:ascii="Arial" w:hAnsi="Arial" w:cs="Arial"/>
          <w:color w:val="000000"/>
          <w:sz w:val="22"/>
          <w:szCs w:val="22"/>
        </w:rPr>
        <w:t>18. 6.</w:t>
      </w:r>
      <w:r w:rsidR="007956C9">
        <w:rPr>
          <w:rFonts w:ascii="Arial" w:hAnsi="Arial" w:cs="Arial"/>
          <w:color w:val="000000"/>
          <w:sz w:val="22"/>
          <w:szCs w:val="22"/>
        </w:rPr>
        <w:t xml:space="preserve"> </w:t>
      </w:r>
      <w:r w:rsidR="000F3986">
        <w:rPr>
          <w:rFonts w:ascii="Arial" w:hAnsi="Arial" w:cs="Arial"/>
          <w:color w:val="000000"/>
          <w:sz w:val="22"/>
          <w:szCs w:val="22"/>
        </w:rPr>
        <w:t>202</w:t>
      </w:r>
      <w:r w:rsidR="00CF02C2">
        <w:rPr>
          <w:rFonts w:ascii="Arial" w:hAnsi="Arial" w:cs="Arial"/>
          <w:color w:val="000000"/>
          <w:sz w:val="22"/>
          <w:szCs w:val="22"/>
        </w:rPr>
        <w:t>6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 usneslo vydat na základě ustanovení § 178 odst. </w:t>
      </w:r>
      <w:r w:rsidR="009E3025">
        <w:rPr>
          <w:rFonts w:ascii="Arial" w:hAnsi="Arial" w:cs="Arial"/>
          <w:color w:val="000000"/>
          <w:sz w:val="22"/>
          <w:szCs w:val="22"/>
        </w:rPr>
        <w:t>3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 písm. </w:t>
      </w:r>
      <w:r w:rsidR="0071226C">
        <w:rPr>
          <w:rFonts w:ascii="Arial" w:hAnsi="Arial" w:cs="Arial"/>
          <w:color w:val="000000"/>
          <w:sz w:val="22"/>
          <w:szCs w:val="22"/>
        </w:rPr>
        <w:t>d</w:t>
      </w:r>
      <w:r w:rsidRPr="00824BD4">
        <w:rPr>
          <w:rFonts w:ascii="Arial" w:hAnsi="Arial" w:cs="Arial"/>
          <w:color w:val="000000"/>
          <w:sz w:val="22"/>
          <w:szCs w:val="22"/>
        </w:rPr>
        <w:t>) zákona č. 561/2004 Sb., o</w:t>
      </w:r>
      <w:r w:rsidR="00BC5423">
        <w:rPr>
          <w:rFonts w:ascii="Arial" w:hAnsi="Arial" w:cs="Arial"/>
          <w:color w:val="000000"/>
          <w:sz w:val="22"/>
          <w:szCs w:val="22"/>
        </w:rPr>
        <w:t> </w:t>
      </w:r>
      <w:r w:rsidRPr="00824BD4">
        <w:rPr>
          <w:rFonts w:ascii="Arial" w:hAnsi="Arial" w:cs="Arial"/>
          <w:color w:val="000000"/>
          <w:sz w:val="22"/>
          <w:szCs w:val="22"/>
        </w:rPr>
        <w:t>předškolním, základním, středním, vyšším od</w:t>
      </w:r>
      <w:r w:rsidRPr="00824BD4">
        <w:rPr>
          <w:rFonts w:ascii="Arial" w:hAnsi="Arial" w:cs="Arial"/>
          <w:color w:val="000000"/>
          <w:sz w:val="22"/>
          <w:szCs w:val="22"/>
        </w:rPr>
        <w:softHyphen/>
        <w:t>borném a jiném vzdělávání (školský zákon), ve znění pozdějších předpisů, a v sou</w:t>
      </w:r>
      <w:r w:rsidRPr="00824BD4">
        <w:rPr>
          <w:rFonts w:ascii="Arial" w:hAnsi="Arial" w:cs="Arial"/>
          <w:color w:val="000000"/>
          <w:sz w:val="22"/>
          <w:szCs w:val="22"/>
        </w:rPr>
        <w:softHyphen/>
        <w:t>ladu s § 10 písm. d) a § 84 odst. 2 písm. h) zákona č. 128/2000 Sb., o obcích (obecní zřízení), ve znění pozdějších předpisů, tuto obecně závaznou vyhlášku (dále jen „vyhláška“):</w:t>
      </w:r>
    </w:p>
    <w:p w14:paraId="7540BF61" w14:textId="77777777" w:rsidR="00AB42B6" w:rsidRPr="00AB42B6" w:rsidRDefault="00AB42B6" w:rsidP="009464F5"/>
    <w:p w14:paraId="5A185396" w14:textId="77777777" w:rsidR="00824BD4" w:rsidRPr="00824BD4" w:rsidRDefault="00824BD4" w:rsidP="00824BD4">
      <w:pPr>
        <w:pStyle w:val="Pa54"/>
        <w:spacing w:before="160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Čl. 1</w:t>
      </w:r>
    </w:p>
    <w:p w14:paraId="724B9541" w14:textId="5EFC8EC4" w:rsidR="00824BD4" w:rsidRPr="00824BD4" w:rsidRDefault="00824BD4" w:rsidP="003A265E">
      <w:pPr>
        <w:pStyle w:val="Pa58"/>
        <w:spacing w:before="20" w:after="40"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Stanovení školsk</w:t>
      </w:r>
      <w:r w:rsidR="00B64FAC">
        <w:rPr>
          <w:rFonts w:ascii="Arial" w:hAnsi="Arial" w:cs="Arial"/>
          <w:b/>
          <w:bCs/>
          <w:color w:val="000000"/>
          <w:sz w:val="22"/>
          <w:szCs w:val="22"/>
        </w:rPr>
        <w:t>ého</w:t>
      </w: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 xml:space="preserve"> obvod</w:t>
      </w:r>
      <w:r w:rsidR="00B64FAC">
        <w:rPr>
          <w:rFonts w:ascii="Arial" w:hAnsi="Arial" w:cs="Arial"/>
          <w:b/>
          <w:bCs/>
          <w:color w:val="000000"/>
          <w:sz w:val="22"/>
          <w:szCs w:val="22"/>
        </w:rPr>
        <w:t>u</w:t>
      </w:r>
    </w:p>
    <w:p w14:paraId="56A68515" w14:textId="1A4183A9" w:rsidR="00CF02C2" w:rsidRDefault="00824BD4" w:rsidP="009464F5">
      <w:pPr>
        <w:pStyle w:val="Pa12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color w:val="000000"/>
          <w:sz w:val="22"/>
          <w:szCs w:val="22"/>
        </w:rPr>
        <w:t xml:space="preserve">Na základě uzavřené dohody </w:t>
      </w:r>
      <w:r w:rsidR="00595165">
        <w:rPr>
          <w:rFonts w:ascii="Arial" w:hAnsi="Arial" w:cs="Arial"/>
          <w:color w:val="000000"/>
          <w:sz w:val="22"/>
          <w:szCs w:val="22"/>
        </w:rPr>
        <w:t xml:space="preserve">obce Čerčany a </w:t>
      </w:r>
    </w:p>
    <w:p w14:paraId="33849642" w14:textId="77777777" w:rsidR="00B64FAC" w:rsidRPr="00B64FAC" w:rsidRDefault="00491809" w:rsidP="009464F5">
      <w:pPr>
        <w:pStyle w:val="slalnk"/>
        <w:numPr>
          <w:ilvl w:val="0"/>
          <w:numId w:val="5"/>
        </w:numPr>
        <w:spacing w:before="40" w:after="40" w:line="288" w:lineRule="auto"/>
        <w:ind w:left="0" w:hanging="284"/>
        <w:jc w:val="both"/>
        <w:rPr>
          <w:rFonts w:ascii="Arial" w:hAnsi="Arial" w:cs="Arial"/>
          <w:b w:val="0"/>
          <w:color w:val="000000"/>
          <w:sz w:val="22"/>
          <w:szCs w:val="22"/>
        </w:rPr>
      </w:pPr>
      <w:r w:rsidRPr="00B64FAC">
        <w:rPr>
          <w:rFonts w:ascii="Arial" w:hAnsi="Arial" w:cs="Arial"/>
          <w:b w:val="0"/>
          <w:sz w:val="22"/>
          <w:szCs w:val="22"/>
        </w:rPr>
        <w:t>obc</w:t>
      </w:r>
      <w:r w:rsidR="00241FD4" w:rsidRPr="00B64FAC">
        <w:rPr>
          <w:rFonts w:ascii="Arial" w:hAnsi="Arial" w:cs="Arial"/>
          <w:b w:val="0"/>
          <w:sz w:val="22"/>
          <w:szCs w:val="22"/>
        </w:rPr>
        <w:t>í</w:t>
      </w:r>
      <w:r w:rsidRPr="00B64FAC">
        <w:rPr>
          <w:rFonts w:ascii="Arial" w:hAnsi="Arial" w:cs="Arial"/>
          <w:b w:val="0"/>
          <w:sz w:val="22"/>
          <w:szCs w:val="22"/>
        </w:rPr>
        <w:t xml:space="preserve"> </w:t>
      </w:r>
      <w:r w:rsidR="00595165" w:rsidRPr="00B64FAC">
        <w:rPr>
          <w:rFonts w:ascii="Arial" w:hAnsi="Arial" w:cs="Arial"/>
          <w:b w:val="0"/>
          <w:sz w:val="22"/>
          <w:szCs w:val="22"/>
        </w:rPr>
        <w:t>Čtyřkoly</w:t>
      </w:r>
      <w:r w:rsidR="00B64FAC" w:rsidRPr="00B64FAC">
        <w:rPr>
          <w:rFonts w:ascii="Arial" w:hAnsi="Arial" w:cs="Arial"/>
          <w:b w:val="0"/>
          <w:sz w:val="22"/>
          <w:szCs w:val="22"/>
        </w:rPr>
        <w:t xml:space="preserve"> o </w:t>
      </w:r>
      <w:r w:rsidR="00464C39" w:rsidRPr="00B64FAC">
        <w:rPr>
          <w:rFonts w:ascii="Arial" w:hAnsi="Arial" w:cs="Arial"/>
          <w:b w:val="0"/>
          <w:sz w:val="22"/>
          <w:szCs w:val="22"/>
        </w:rPr>
        <w:t>vytvoření společného školského obvodu základní školy, jejíž činnost vykonává Základní škola Čerčany a o zajištění podmínek pro plnění povinné školní docházky v jiné obci a o financování</w:t>
      </w:r>
    </w:p>
    <w:p w14:paraId="3CF07D25" w14:textId="77777777" w:rsidR="00B64FAC" w:rsidRDefault="00B64FAC" w:rsidP="009464F5">
      <w:pPr>
        <w:pStyle w:val="slalnk"/>
        <w:numPr>
          <w:ilvl w:val="0"/>
          <w:numId w:val="5"/>
        </w:numPr>
        <w:spacing w:before="40" w:after="40" w:line="288" w:lineRule="auto"/>
        <w:ind w:left="0" w:hanging="284"/>
        <w:jc w:val="both"/>
        <w:rPr>
          <w:rFonts w:ascii="Arial" w:hAnsi="Arial" w:cs="Arial"/>
          <w:b w:val="0"/>
          <w:color w:val="000000"/>
          <w:sz w:val="22"/>
          <w:szCs w:val="22"/>
        </w:rPr>
      </w:pPr>
      <w:r w:rsidRPr="00B64FAC">
        <w:rPr>
          <w:rFonts w:ascii="Arial" w:hAnsi="Arial" w:cs="Arial"/>
          <w:b w:val="0"/>
          <w:sz w:val="22"/>
          <w:szCs w:val="22"/>
        </w:rPr>
        <w:t xml:space="preserve">obcí Vranov </w:t>
      </w:r>
      <w:r w:rsidR="00464C39" w:rsidRPr="00B64FAC">
        <w:rPr>
          <w:rFonts w:ascii="Arial" w:hAnsi="Arial" w:cs="Arial"/>
          <w:b w:val="0"/>
          <w:color w:val="000000"/>
          <w:sz w:val="22"/>
          <w:szCs w:val="22"/>
        </w:rPr>
        <w:t>o vytvoření společného školského obvodu základní školy, jejíž činnost vykonává Základní škola Čerčany a o zajištění podmínek pro plnění povinné školní docházky v jiné obci a o financování</w:t>
      </w:r>
    </w:p>
    <w:p w14:paraId="54E22630" w14:textId="7C7394DE" w:rsidR="00B64FAC" w:rsidRDefault="00464C39" w:rsidP="009464F5">
      <w:pPr>
        <w:pStyle w:val="slalnk"/>
        <w:numPr>
          <w:ilvl w:val="0"/>
          <w:numId w:val="5"/>
        </w:numPr>
        <w:spacing w:before="40" w:after="40" w:line="288" w:lineRule="auto"/>
        <w:ind w:left="0" w:hanging="284"/>
        <w:jc w:val="both"/>
        <w:rPr>
          <w:rFonts w:ascii="Arial" w:hAnsi="Arial" w:cs="Arial"/>
          <w:b w:val="0"/>
          <w:color w:val="000000"/>
          <w:sz w:val="22"/>
          <w:szCs w:val="22"/>
        </w:rPr>
      </w:pPr>
      <w:r w:rsidRPr="00B64FAC">
        <w:rPr>
          <w:rFonts w:ascii="Arial" w:hAnsi="Arial" w:cs="Arial"/>
          <w:b w:val="0"/>
          <w:color w:val="000000"/>
          <w:sz w:val="22"/>
          <w:szCs w:val="22"/>
        </w:rPr>
        <w:t xml:space="preserve"> j</w:t>
      </w:r>
      <w:r w:rsidR="00B64FAC" w:rsidRPr="00B64FAC">
        <w:rPr>
          <w:rFonts w:ascii="Arial" w:hAnsi="Arial" w:cs="Arial"/>
          <w:b w:val="0"/>
          <w:sz w:val="22"/>
          <w:szCs w:val="22"/>
        </w:rPr>
        <w:t xml:space="preserve"> obcí </w:t>
      </w:r>
      <w:r w:rsidR="00B64FAC">
        <w:rPr>
          <w:rFonts w:ascii="Arial" w:hAnsi="Arial" w:cs="Arial"/>
          <w:b w:val="0"/>
          <w:sz w:val="22"/>
          <w:szCs w:val="22"/>
        </w:rPr>
        <w:t>Lštění</w:t>
      </w:r>
      <w:r w:rsidR="00B64FAC" w:rsidRPr="00B64FAC">
        <w:rPr>
          <w:rFonts w:ascii="Arial" w:hAnsi="Arial" w:cs="Arial"/>
          <w:b w:val="0"/>
          <w:sz w:val="22"/>
          <w:szCs w:val="22"/>
        </w:rPr>
        <w:t xml:space="preserve"> </w:t>
      </w:r>
      <w:r w:rsidR="00B64FAC" w:rsidRPr="00B64FAC">
        <w:rPr>
          <w:rFonts w:ascii="Arial" w:hAnsi="Arial" w:cs="Arial"/>
          <w:b w:val="0"/>
          <w:color w:val="000000"/>
          <w:sz w:val="22"/>
          <w:szCs w:val="22"/>
        </w:rPr>
        <w:t>o vytvoření společného školského obvodu základní školy, jejíž činnost vykonává Základní škola Čerčany a o zajištění podmínek pro plnění povinné školní docházky v jiné obci a o financování</w:t>
      </w:r>
    </w:p>
    <w:p w14:paraId="7F1466B0" w14:textId="2422E934" w:rsidR="00B64FAC" w:rsidRDefault="00B64FAC" w:rsidP="009464F5">
      <w:pPr>
        <w:pStyle w:val="slalnk"/>
        <w:numPr>
          <w:ilvl w:val="0"/>
          <w:numId w:val="5"/>
        </w:numPr>
        <w:spacing w:before="40" w:after="40" w:line="288" w:lineRule="auto"/>
        <w:ind w:left="0" w:hanging="284"/>
        <w:jc w:val="both"/>
        <w:rPr>
          <w:rFonts w:ascii="Arial" w:hAnsi="Arial" w:cs="Arial"/>
          <w:b w:val="0"/>
          <w:color w:val="000000"/>
          <w:sz w:val="22"/>
          <w:szCs w:val="22"/>
        </w:rPr>
      </w:pPr>
      <w:r w:rsidRPr="00B64FAC">
        <w:rPr>
          <w:rFonts w:ascii="Arial" w:hAnsi="Arial" w:cs="Arial"/>
          <w:b w:val="0"/>
          <w:sz w:val="22"/>
          <w:szCs w:val="22"/>
        </w:rPr>
        <w:t xml:space="preserve">obcí </w:t>
      </w:r>
      <w:r>
        <w:rPr>
          <w:rFonts w:ascii="Arial" w:hAnsi="Arial" w:cs="Arial"/>
          <w:b w:val="0"/>
          <w:sz w:val="22"/>
          <w:szCs w:val="22"/>
        </w:rPr>
        <w:t>Přestavlky u Čerčan</w:t>
      </w:r>
      <w:r w:rsidRPr="00B64FAC">
        <w:rPr>
          <w:rFonts w:ascii="Arial" w:hAnsi="Arial" w:cs="Arial"/>
          <w:b w:val="0"/>
          <w:sz w:val="22"/>
          <w:szCs w:val="22"/>
        </w:rPr>
        <w:t xml:space="preserve"> </w:t>
      </w:r>
      <w:r w:rsidRPr="00B64FAC">
        <w:rPr>
          <w:rFonts w:ascii="Arial" w:hAnsi="Arial" w:cs="Arial"/>
          <w:b w:val="0"/>
          <w:color w:val="000000"/>
          <w:sz w:val="22"/>
          <w:szCs w:val="22"/>
        </w:rPr>
        <w:t>o vytvoření společného školského obvodu základní školy, jejíž činnost vykonává Základní škola Čerčany a o zajištění podmínek pro plnění povinné školní docházky v jiné obci a o financování</w:t>
      </w:r>
    </w:p>
    <w:p w14:paraId="4CB46A3E" w14:textId="3EBAAB3B" w:rsidR="00B64FAC" w:rsidRDefault="00B64FAC" w:rsidP="009464F5">
      <w:pPr>
        <w:pStyle w:val="slalnk"/>
        <w:numPr>
          <w:ilvl w:val="0"/>
          <w:numId w:val="5"/>
        </w:numPr>
        <w:spacing w:before="40" w:after="40" w:line="288" w:lineRule="auto"/>
        <w:ind w:left="0" w:hanging="284"/>
        <w:jc w:val="both"/>
        <w:rPr>
          <w:rFonts w:ascii="Arial" w:hAnsi="Arial" w:cs="Arial"/>
          <w:b w:val="0"/>
          <w:color w:val="000000"/>
          <w:sz w:val="22"/>
          <w:szCs w:val="22"/>
        </w:rPr>
      </w:pPr>
      <w:r w:rsidRPr="00B64FAC">
        <w:rPr>
          <w:rFonts w:ascii="Arial" w:hAnsi="Arial" w:cs="Arial"/>
          <w:b w:val="0"/>
          <w:sz w:val="22"/>
          <w:szCs w:val="22"/>
        </w:rPr>
        <w:t xml:space="preserve">obcí </w:t>
      </w:r>
      <w:r>
        <w:rPr>
          <w:rFonts w:ascii="Arial" w:hAnsi="Arial" w:cs="Arial"/>
          <w:b w:val="0"/>
          <w:sz w:val="22"/>
          <w:szCs w:val="22"/>
        </w:rPr>
        <w:t>Senohraby</w:t>
      </w:r>
      <w:r w:rsidRPr="00B64FAC">
        <w:rPr>
          <w:rFonts w:ascii="Arial" w:hAnsi="Arial" w:cs="Arial"/>
          <w:b w:val="0"/>
          <w:sz w:val="22"/>
          <w:szCs w:val="22"/>
        </w:rPr>
        <w:t xml:space="preserve"> </w:t>
      </w:r>
      <w:r w:rsidRPr="00B64FAC">
        <w:rPr>
          <w:rFonts w:ascii="Arial" w:hAnsi="Arial" w:cs="Arial"/>
          <w:b w:val="0"/>
          <w:color w:val="000000"/>
          <w:sz w:val="22"/>
          <w:szCs w:val="22"/>
        </w:rPr>
        <w:t>o vytvoření společného školského obvodu základní školy, jejíž činnost vykonává Základní škola Čerčany a o zajištění podmínek pro plnění povinné školní docházky v jiné obci a o financování</w:t>
      </w:r>
    </w:p>
    <w:p w14:paraId="086393D2" w14:textId="4670EE8B" w:rsidR="00B64FAC" w:rsidRPr="00B64FAC" w:rsidRDefault="00B64FAC" w:rsidP="009464F5">
      <w:pPr>
        <w:pStyle w:val="slalnk"/>
        <w:spacing w:before="120" w:after="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je </w:t>
      </w:r>
      <w:r w:rsidR="001F5C80">
        <w:rPr>
          <w:rFonts w:ascii="Arial" w:hAnsi="Arial" w:cs="Arial"/>
          <w:b w:val="0"/>
          <w:sz w:val="22"/>
          <w:szCs w:val="22"/>
        </w:rPr>
        <w:t xml:space="preserve">území </w:t>
      </w:r>
      <w:r w:rsidRPr="00B64FAC">
        <w:rPr>
          <w:rFonts w:ascii="Arial" w:hAnsi="Arial" w:cs="Arial"/>
          <w:b w:val="0"/>
          <w:sz w:val="22"/>
          <w:szCs w:val="22"/>
        </w:rPr>
        <w:t xml:space="preserve">obce Čerčany částí školského obvodu </w:t>
      </w:r>
      <w:r w:rsidRPr="001F5C80">
        <w:rPr>
          <w:rFonts w:ascii="Arial" w:eastAsiaTheme="minorHAnsi" w:hAnsi="Arial" w:cs="Arial"/>
          <w:b w:val="0"/>
          <w:bCs w:val="0"/>
          <w:color w:val="000000"/>
          <w:sz w:val="22"/>
          <w:szCs w:val="22"/>
          <w:lang w:eastAsia="en-US"/>
          <w14:ligatures w14:val="standardContextual"/>
        </w:rPr>
        <w:t>Základní školy Čerčany, okres Benešov, Sokolská 180, 257 22 Čerčany, IČO 7087917</w:t>
      </w:r>
      <w:r w:rsidRPr="00B64FAC">
        <w:rPr>
          <w:rFonts w:ascii="Arial" w:hAnsi="Arial" w:cs="Arial"/>
          <w:b w:val="0"/>
          <w:sz w:val="22"/>
          <w:szCs w:val="22"/>
        </w:rPr>
        <w:t>6, zřízené obcí Čerčany</w:t>
      </w:r>
      <w:r w:rsidRPr="00B64FAC">
        <w:rPr>
          <w:rFonts w:ascii="Arial" w:hAnsi="Arial" w:cs="Arial"/>
          <w:color w:val="000000"/>
          <w:sz w:val="22"/>
          <w:szCs w:val="22"/>
        </w:rPr>
        <w:t>.</w:t>
      </w:r>
    </w:p>
    <w:p w14:paraId="05BC41C9" w14:textId="58EA1350" w:rsidR="00824BD4" w:rsidRPr="00824BD4" w:rsidRDefault="00824BD4" w:rsidP="00824BD4">
      <w:pPr>
        <w:pStyle w:val="Pa54"/>
        <w:spacing w:before="160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Čl. 2</w:t>
      </w:r>
    </w:p>
    <w:p w14:paraId="529BD8FD" w14:textId="77777777" w:rsidR="00824BD4" w:rsidRPr="00824BD4" w:rsidRDefault="00824BD4" w:rsidP="003A265E">
      <w:pPr>
        <w:pStyle w:val="Pa58"/>
        <w:spacing w:before="20" w:after="40"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Závěrečné ustanovení</w:t>
      </w:r>
    </w:p>
    <w:p w14:paraId="303AF3A6" w14:textId="13CC34DD" w:rsidR="000F3986" w:rsidRPr="0062486B" w:rsidRDefault="000F3986" w:rsidP="000F3986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A6D63" w14:paraId="1ECD478E" w14:textId="77777777" w:rsidTr="009173FB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2A404A" w14:textId="6BACF5C5" w:rsidR="000A6D63" w:rsidRDefault="000A6D63" w:rsidP="009173FB">
            <w:pPr>
              <w:pStyle w:val="PodpisovePole"/>
            </w:pPr>
            <w:r>
              <w:br/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F12961" w14:textId="479BD377" w:rsidR="000A6D63" w:rsidRDefault="00B2562B" w:rsidP="009173FB">
            <w:pPr>
              <w:pStyle w:val="PodpisovePole"/>
            </w:pPr>
            <w:r w:rsidRPr="00B50982">
              <w:t>JUDr. Mgr. Michal Tupý</w:t>
            </w:r>
            <w:r>
              <w:t xml:space="preserve"> </w:t>
            </w:r>
            <w:r w:rsidR="000A6D63">
              <w:t>v. r.</w:t>
            </w:r>
            <w:r w:rsidR="000A6D63">
              <w:br/>
              <w:t xml:space="preserve"> starosta</w:t>
            </w:r>
          </w:p>
        </w:tc>
      </w:tr>
    </w:tbl>
    <w:p w14:paraId="593F4361" w14:textId="5403739C" w:rsidR="005763C6" w:rsidRPr="00824BD4" w:rsidRDefault="005763C6" w:rsidP="008005D1">
      <w:pPr>
        <w:rPr>
          <w:rFonts w:ascii="Arial" w:hAnsi="Arial" w:cs="Arial"/>
        </w:rPr>
      </w:pPr>
    </w:p>
    <w:sectPr w:rsidR="005763C6" w:rsidRPr="00824BD4" w:rsidSect="00824BD4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yriad Pro">
    <w:altName w:val="Segoe UI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3224C"/>
    <w:multiLevelType w:val="hybridMultilevel"/>
    <w:tmpl w:val="D0E695D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A96106"/>
    <w:multiLevelType w:val="hybridMultilevel"/>
    <w:tmpl w:val="51F2047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D5A6D90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  <w:b w:val="0"/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3A4457"/>
    <w:multiLevelType w:val="hybridMultilevel"/>
    <w:tmpl w:val="F500B868"/>
    <w:lvl w:ilvl="0" w:tplc="327AFFE6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21361D1"/>
    <w:multiLevelType w:val="hybridMultilevel"/>
    <w:tmpl w:val="B7888F3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C54937"/>
    <w:multiLevelType w:val="hybridMultilevel"/>
    <w:tmpl w:val="ED30DE0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CD5405F"/>
    <w:multiLevelType w:val="hybridMultilevel"/>
    <w:tmpl w:val="908859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226555">
    <w:abstractNumId w:val="4"/>
  </w:num>
  <w:num w:numId="2" w16cid:durableId="1864707232">
    <w:abstractNumId w:val="0"/>
  </w:num>
  <w:num w:numId="3" w16cid:durableId="952713028">
    <w:abstractNumId w:val="2"/>
  </w:num>
  <w:num w:numId="4" w16cid:durableId="824395202">
    <w:abstractNumId w:val="3"/>
  </w:num>
  <w:num w:numId="5" w16cid:durableId="372731994">
    <w:abstractNumId w:val="5"/>
  </w:num>
  <w:num w:numId="6" w16cid:durableId="19305829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AF"/>
    <w:rsid w:val="00007D05"/>
    <w:rsid w:val="00022132"/>
    <w:rsid w:val="000A1FAF"/>
    <w:rsid w:val="000A6D63"/>
    <w:rsid w:val="000B27D9"/>
    <w:rsid w:val="000F3986"/>
    <w:rsid w:val="001D75ED"/>
    <w:rsid w:val="001F5C80"/>
    <w:rsid w:val="00241FD4"/>
    <w:rsid w:val="0033726C"/>
    <w:rsid w:val="00360743"/>
    <w:rsid w:val="003A265E"/>
    <w:rsid w:val="00464C39"/>
    <w:rsid w:val="004810BE"/>
    <w:rsid w:val="00491809"/>
    <w:rsid w:val="0053627C"/>
    <w:rsid w:val="00560466"/>
    <w:rsid w:val="00574112"/>
    <w:rsid w:val="005763C6"/>
    <w:rsid w:val="005846B1"/>
    <w:rsid w:val="00595165"/>
    <w:rsid w:val="00627ED4"/>
    <w:rsid w:val="00643C81"/>
    <w:rsid w:val="00663DDC"/>
    <w:rsid w:val="00693A62"/>
    <w:rsid w:val="006E7D82"/>
    <w:rsid w:val="0071226C"/>
    <w:rsid w:val="00722E6C"/>
    <w:rsid w:val="00741F6C"/>
    <w:rsid w:val="007956C9"/>
    <w:rsid w:val="007E5E61"/>
    <w:rsid w:val="007F0350"/>
    <w:rsid w:val="007F1530"/>
    <w:rsid w:val="008005D1"/>
    <w:rsid w:val="00810FC5"/>
    <w:rsid w:val="0082209B"/>
    <w:rsid w:val="00824BD4"/>
    <w:rsid w:val="008344A1"/>
    <w:rsid w:val="0085519A"/>
    <w:rsid w:val="008C1B02"/>
    <w:rsid w:val="008C2871"/>
    <w:rsid w:val="0091080D"/>
    <w:rsid w:val="009464F5"/>
    <w:rsid w:val="00954D31"/>
    <w:rsid w:val="00981304"/>
    <w:rsid w:val="009C454E"/>
    <w:rsid w:val="009C67EF"/>
    <w:rsid w:val="009E3025"/>
    <w:rsid w:val="00A35E87"/>
    <w:rsid w:val="00AB42B6"/>
    <w:rsid w:val="00B108F7"/>
    <w:rsid w:val="00B1272E"/>
    <w:rsid w:val="00B2562B"/>
    <w:rsid w:val="00B5461C"/>
    <w:rsid w:val="00B64FAC"/>
    <w:rsid w:val="00BB5B1E"/>
    <w:rsid w:val="00BC27AF"/>
    <w:rsid w:val="00BC5423"/>
    <w:rsid w:val="00C16CE1"/>
    <w:rsid w:val="00CA29C6"/>
    <w:rsid w:val="00CF02C2"/>
    <w:rsid w:val="00D243AA"/>
    <w:rsid w:val="00D31A63"/>
    <w:rsid w:val="00D92A57"/>
    <w:rsid w:val="00DC32AD"/>
    <w:rsid w:val="00E02B7A"/>
    <w:rsid w:val="00E167FA"/>
    <w:rsid w:val="00E37511"/>
    <w:rsid w:val="00EB1035"/>
    <w:rsid w:val="00F260B2"/>
    <w:rsid w:val="00F54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36934"/>
  <w15:chartTrackingRefBased/>
  <w15:docId w15:val="{03DD7C20-F96C-48C0-9910-BD366EB32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55">
    <w:name w:val="Pa55"/>
    <w:basedOn w:val="Normln"/>
    <w:next w:val="Normln"/>
    <w:uiPriority w:val="99"/>
    <w:rsid w:val="00824BD4"/>
    <w:pPr>
      <w:autoSpaceDE w:val="0"/>
      <w:autoSpaceDN w:val="0"/>
      <w:adjustRightInd w:val="0"/>
      <w:spacing w:after="0" w:line="241" w:lineRule="atLeast"/>
    </w:pPr>
    <w:rPr>
      <w:rFonts w:ascii="Myriad Pro" w:hAnsi="Myriad Pro"/>
      <w:kern w:val="0"/>
      <w:sz w:val="24"/>
      <w:szCs w:val="24"/>
    </w:rPr>
  </w:style>
  <w:style w:type="paragraph" w:customStyle="1" w:styleId="Pa56">
    <w:name w:val="Pa56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7">
    <w:name w:val="Pa57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12">
    <w:name w:val="Pa12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4">
    <w:name w:val="Pa54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8">
    <w:name w:val="Pa58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">
    <w:name w:val="Pa5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9">
    <w:name w:val="Pa59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60">
    <w:name w:val="Pa60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styleId="Normlnweb">
    <w:name w:val="Normal (Web)"/>
    <w:basedOn w:val="Normln"/>
    <w:uiPriority w:val="99"/>
    <w:unhideWhenUsed/>
    <w:rsid w:val="00BB5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8C2871"/>
    <w:pPr>
      <w:spacing w:after="0" w:line="240" w:lineRule="auto"/>
      <w:ind w:left="720"/>
      <w:contextualSpacing/>
    </w:pPr>
    <w:rPr>
      <w:rFonts w:ascii="Tms Rmn" w:eastAsia="Times New Roman" w:hAnsi="Tms Rmn" w:cs="Times New Roman"/>
      <w:noProof/>
      <w:kern w:val="0"/>
      <w:sz w:val="20"/>
      <w:szCs w:val="20"/>
      <w:lang w:eastAsia="cs-CZ"/>
      <w14:ligatures w14:val="none"/>
    </w:rPr>
  </w:style>
  <w:style w:type="character" w:customStyle="1" w:styleId="Calibritext">
    <w:name w:val="Calibri text"/>
    <w:basedOn w:val="Standardnpsmoodstavce"/>
    <w:uiPriority w:val="1"/>
    <w:qFormat/>
    <w:rsid w:val="008C2871"/>
    <w:rPr>
      <w:rFonts w:asciiTheme="minorHAnsi" w:hAnsiTheme="minorHAnsi"/>
      <w:sz w:val="22"/>
    </w:rPr>
  </w:style>
  <w:style w:type="paragraph" w:customStyle="1" w:styleId="PodpisovePole">
    <w:name w:val="PodpisovePole"/>
    <w:basedOn w:val="Normln"/>
    <w:rsid w:val="000A6D63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customStyle="1" w:styleId="centerpar">
    <w:name w:val="centerpar"/>
    <w:basedOn w:val="Normln"/>
    <w:uiPriority w:val="99"/>
    <w:rsid w:val="00464C39"/>
    <w:pPr>
      <w:keepLines/>
      <w:autoSpaceDE w:val="0"/>
      <w:autoSpaceDN w:val="0"/>
      <w:adjustRightInd w:val="0"/>
      <w:spacing w:before="120" w:after="120" w:line="240" w:lineRule="auto"/>
      <w:jc w:val="center"/>
    </w:pPr>
    <w:rPr>
      <w:rFonts w:ascii="Times New Roman" w:eastAsiaTheme="minorEastAsia" w:hAnsi="Times New Roman" w:cs="Times New Roman"/>
      <w:noProof/>
      <w:kern w:val="0"/>
      <w:sz w:val="24"/>
      <w:szCs w:val="24"/>
      <w:lang w:eastAsia="cs-CZ"/>
    </w:rPr>
  </w:style>
  <w:style w:type="paragraph" w:customStyle="1" w:styleId="slalnk">
    <w:name w:val="Čísla článků"/>
    <w:basedOn w:val="Normln"/>
    <w:rsid w:val="00B64FAC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55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cid:image003.png@01D9ED4D.B6A45CF0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6481FBC5C7D84586BD096BCBAD018F" ma:contentTypeVersion="13" ma:contentTypeDescription="Vytvoří nový dokument" ma:contentTypeScope="" ma:versionID="0fc0af10e02e7a6aa8c464ca8ee21e10">
  <xsd:schema xmlns:xsd="http://www.w3.org/2001/XMLSchema" xmlns:xs="http://www.w3.org/2001/XMLSchema" xmlns:p="http://schemas.microsoft.com/office/2006/metadata/properties" xmlns:ns2="18b04240-79e1-4690-af5c-07445cecaaca" xmlns:ns3="79f49608-df94-4601-9447-6b5129c6a62c" targetNamespace="http://schemas.microsoft.com/office/2006/metadata/properties" ma:root="true" ma:fieldsID="ac59cd93925ce19dabcb7d4cc7657d06" ns2:_="" ns3:_="">
    <xsd:import namespace="18b04240-79e1-4690-af5c-07445cecaaca"/>
    <xsd:import namespace="79f49608-df94-4601-9447-6b5129c6a6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b04240-79e1-4690-af5c-07445cecaa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ů" ma:readOnly="false" ma:fieldId="{5cf76f15-5ced-4ddc-b409-7134ff3c332f}" ma:taxonomyMulti="true" ma:sspId="0cd2b60a-70fe-4b5f-a2b3-2bc1ca6892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49608-df94-4601-9447-6b5129c6a62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d1e4b34-a7fd-422d-88d0-559ec1513526}" ma:internalName="TaxCatchAll" ma:showField="CatchAllData" ma:web="79f49608-df94-4601-9447-6b5129c6a6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8b04240-79e1-4690-af5c-07445cecaaca">
      <Terms xmlns="http://schemas.microsoft.com/office/infopath/2007/PartnerControls"/>
    </lcf76f155ced4ddcb4097134ff3c332f>
    <TaxCatchAll xmlns="79f49608-df94-4601-9447-6b5129c6a62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A030A2-75AC-4A24-BFF7-0930FA1AF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b04240-79e1-4690-af5c-07445cecaaca"/>
    <ds:schemaRef ds:uri="79f49608-df94-4601-9447-6b5129c6a6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39EA56-E942-41D0-80CA-ADD62786B79A}">
  <ds:schemaRefs>
    <ds:schemaRef ds:uri="http://schemas.microsoft.com/office/2006/metadata/properties"/>
    <ds:schemaRef ds:uri="http://schemas.microsoft.com/office/infopath/2007/PartnerControls"/>
    <ds:schemaRef ds:uri="18b04240-79e1-4690-af5c-07445cecaaca"/>
    <ds:schemaRef ds:uri="79f49608-df94-4601-9447-6b5129c6a62c"/>
  </ds:schemaRefs>
</ds:datastoreItem>
</file>

<file path=customXml/itemProps3.xml><?xml version="1.0" encoding="utf-8"?>
<ds:datastoreItem xmlns:ds="http://schemas.openxmlformats.org/officeDocument/2006/customXml" ds:itemID="{D4E5AB74-DD67-4852-8120-90DDE3C1BC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293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Lošany</dc:creator>
  <cp:keywords/>
  <dc:description/>
  <cp:lastModifiedBy>Tomáš Vaněk</cp:lastModifiedBy>
  <cp:revision>15</cp:revision>
  <dcterms:created xsi:type="dcterms:W3CDTF">2026-05-21T12:06:00Z</dcterms:created>
  <dcterms:modified xsi:type="dcterms:W3CDTF">2026-06-30T07:19:00Z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0x010100026481FBC5C7D84586BD096BCBAD018F</vt:lpwstr>
  </property>
  <property fmtid="{D5CDD505-2E9C-101B-9397-08002B2CF9AE}" pid="3" name="MediaServiceImageTags">
    <vt:lpwstr/>
  </property>
</Properties>
</file>