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2C0D" w14:textId="77777777" w:rsidR="003D5FC3" w:rsidRDefault="003D5FC3" w:rsidP="003D5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697F57">
        <w:rPr>
          <w:rFonts w:ascii="Times New Roman" w:eastAsia="Times New Roman" w:hAnsi="Times New Roman" w:cs="Times New Roman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363EDC33" wp14:editId="249260A1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800100" cy="1028700"/>
            <wp:effectExtent l="0" t="0" r="0" b="0"/>
            <wp:wrapSquare wrapText="righ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7F57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STATUTÁRNÍ MĚSTO PŘEROV</w:t>
      </w:r>
    </w:p>
    <w:p w14:paraId="1FED8E7D" w14:textId="4BB944CF" w:rsidR="00BE1843" w:rsidRPr="001D5650" w:rsidRDefault="00BE1843" w:rsidP="003D5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1D565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Rada města Přerova</w:t>
      </w:r>
    </w:p>
    <w:p w14:paraId="39EBEBEB" w14:textId="77777777" w:rsidR="003D5FC3" w:rsidRPr="001D5650" w:rsidRDefault="003D5FC3" w:rsidP="003D5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2AC668F2" w14:textId="70881D23" w:rsidR="003D5FC3" w:rsidRPr="001D5650" w:rsidRDefault="00546291" w:rsidP="003D5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1D565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Nařízení </w:t>
      </w:r>
      <w:r w:rsidR="00BE1843" w:rsidRPr="001D565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statutárního města Přerova </w:t>
      </w:r>
      <w:r w:rsidRPr="001D565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č. </w:t>
      </w:r>
      <w:r w:rsidR="00BF7D16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15</w:t>
      </w:r>
      <w:r w:rsidRPr="001D565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/2024,</w:t>
      </w:r>
    </w:p>
    <w:p w14:paraId="6A1665E0" w14:textId="491E26B5" w:rsidR="003D5FC3" w:rsidRPr="001D5650" w:rsidRDefault="003D5FC3" w:rsidP="009A005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1D565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kter</w:t>
      </w:r>
      <w:r w:rsidR="00546291" w:rsidRPr="001D565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ým</w:t>
      </w:r>
      <w:r w:rsidRPr="001D565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se zrušuje </w:t>
      </w:r>
      <w:r w:rsidR="00546291" w:rsidRPr="001D565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Nařízení č. 1/2012 o stanovení maximální ceny jízdného v městské dopravě osob na území statutárního města Přerova </w:t>
      </w:r>
      <w:r w:rsidRPr="001D565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</w:p>
    <w:p w14:paraId="784F38FC" w14:textId="77777777" w:rsidR="003D5FC3" w:rsidRPr="001D5650" w:rsidRDefault="003D5FC3" w:rsidP="003D5F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4A09FF" w14:textId="744E1753" w:rsidR="003D5FC3" w:rsidRPr="001D5650" w:rsidRDefault="00C45DC1" w:rsidP="003D5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5650">
        <w:rPr>
          <w:rFonts w:ascii="Times New Roman" w:eastAsia="Times New Roman" w:hAnsi="Times New Roman" w:cs="Times New Roman"/>
          <w:sz w:val="24"/>
          <w:szCs w:val="24"/>
          <w:lang w:eastAsia="cs-CZ"/>
        </w:rPr>
        <w:t>Rada</w:t>
      </w:r>
      <w:r w:rsidR="00482440" w:rsidRPr="001D5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D5FC3" w:rsidRPr="001D5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města Přerova se na své </w:t>
      </w:r>
      <w:r w:rsidR="008F4154" w:rsidRPr="001D5650">
        <w:rPr>
          <w:rFonts w:ascii="Times New Roman" w:eastAsia="Times New Roman" w:hAnsi="Times New Roman" w:cs="Times New Roman"/>
          <w:sz w:val="24"/>
          <w:szCs w:val="24"/>
          <w:lang w:eastAsia="cs-CZ"/>
        </w:rPr>
        <w:t>64.</w:t>
      </w:r>
      <w:r w:rsidR="009F360F" w:rsidRPr="001D5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84BE0">
        <w:rPr>
          <w:rFonts w:ascii="Times New Roman" w:eastAsia="Times New Roman" w:hAnsi="Times New Roman" w:cs="Times New Roman"/>
          <w:sz w:val="24"/>
          <w:szCs w:val="24"/>
          <w:lang w:eastAsia="cs-CZ"/>
        </w:rPr>
        <w:t>schůzi</w:t>
      </w:r>
      <w:r w:rsidR="003D5FC3" w:rsidRPr="001D5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konané dne </w:t>
      </w:r>
      <w:r w:rsidR="008F4154" w:rsidRPr="001D5650">
        <w:rPr>
          <w:rFonts w:ascii="Times New Roman" w:eastAsia="Times New Roman" w:hAnsi="Times New Roman" w:cs="Times New Roman"/>
          <w:sz w:val="24"/>
          <w:szCs w:val="24"/>
          <w:lang w:eastAsia="cs-CZ"/>
        </w:rPr>
        <w:t>16.12.2024</w:t>
      </w:r>
      <w:r w:rsidR="003D5FC3" w:rsidRPr="001D5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usnesením č.</w:t>
      </w:r>
      <w:r w:rsidR="009F360F" w:rsidRPr="001D565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BF7D16">
        <w:rPr>
          <w:rFonts w:ascii="Times New Roman" w:eastAsia="Times New Roman" w:hAnsi="Times New Roman" w:cs="Times New Roman"/>
          <w:sz w:val="24"/>
          <w:szCs w:val="24"/>
          <w:lang w:eastAsia="cs-CZ"/>
        </w:rPr>
        <w:t>2068/64/10.3/2024</w:t>
      </w:r>
      <w:r w:rsidR="003D5FC3" w:rsidRPr="001D5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usnesl</w:t>
      </w:r>
      <w:r w:rsidR="005E33D4" w:rsidRPr="001D5650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3D5FC3" w:rsidRPr="001D5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vydat </w:t>
      </w:r>
      <w:r w:rsidR="00F226A7" w:rsidRPr="001D5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souladu s § 11 odst. 1 a </w:t>
      </w:r>
      <w:r w:rsidR="003D5FC3" w:rsidRPr="001D5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§ </w:t>
      </w:r>
      <w:r w:rsidR="008107E3" w:rsidRPr="001D5650">
        <w:rPr>
          <w:rFonts w:ascii="Times New Roman" w:eastAsia="Times New Roman" w:hAnsi="Times New Roman" w:cs="Times New Roman"/>
          <w:sz w:val="24"/>
          <w:szCs w:val="24"/>
          <w:lang w:eastAsia="cs-CZ"/>
        </w:rPr>
        <w:t>102 odst. 2 písm. d)</w:t>
      </w:r>
      <w:r w:rsidR="003D5FC3" w:rsidRPr="001D5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 č.</w:t>
      </w:r>
      <w:r w:rsidR="008107E3" w:rsidRPr="001D565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3D5FC3" w:rsidRPr="001D5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128/2000 Sb., o obcích (obecní zřízení), ve znění pozdějších předpisů, </w:t>
      </w:r>
      <w:r w:rsidR="008107E3" w:rsidRPr="001D5650">
        <w:rPr>
          <w:rFonts w:ascii="Times New Roman" w:eastAsia="Times New Roman" w:hAnsi="Times New Roman" w:cs="Times New Roman"/>
          <w:sz w:val="24"/>
          <w:szCs w:val="24"/>
          <w:lang w:eastAsia="cs-CZ"/>
        </w:rPr>
        <w:t>toto</w:t>
      </w:r>
      <w:r w:rsidR="009142FE" w:rsidRPr="001D5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nařízení</w:t>
      </w:r>
      <w:r w:rsidR="003D5FC3" w:rsidRPr="001D5650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3D6E2539" w14:textId="77777777" w:rsidR="003D5FC3" w:rsidRPr="001D5650" w:rsidRDefault="003D5FC3" w:rsidP="003D5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96CE47" w14:textId="77777777" w:rsidR="003D5FC3" w:rsidRPr="001D5650" w:rsidRDefault="003D5FC3" w:rsidP="003D5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45745A13" w14:textId="77777777" w:rsidR="003D5FC3" w:rsidRPr="001D5650" w:rsidRDefault="003D5FC3" w:rsidP="003D5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D56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</w:p>
    <w:p w14:paraId="1BB07467" w14:textId="77777777" w:rsidR="003D5FC3" w:rsidRPr="001D5650" w:rsidRDefault="003D5FC3" w:rsidP="003D5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D56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Zrušovací ustanovení</w:t>
      </w:r>
    </w:p>
    <w:p w14:paraId="5B6E63AA" w14:textId="77777777" w:rsidR="003D5FC3" w:rsidRPr="001D5650" w:rsidRDefault="003D5FC3" w:rsidP="003D5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4F25F34" w14:textId="19D73749" w:rsidR="003D5FC3" w:rsidRPr="001D5650" w:rsidRDefault="009142FE" w:rsidP="003D5F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5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Nařízení č. 1/2012 o stanovení maximální ceny </w:t>
      </w:r>
      <w:r w:rsidR="00047D0D" w:rsidRPr="001D5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jízdného v městské dopravě osob na území statutárního města Přerova </w:t>
      </w:r>
      <w:r w:rsidR="003D5FC3" w:rsidRPr="001D5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 dne </w:t>
      </w:r>
      <w:r w:rsidR="000E593B" w:rsidRPr="001D5650">
        <w:rPr>
          <w:rFonts w:ascii="Times New Roman" w:eastAsia="Times New Roman" w:hAnsi="Times New Roman" w:cs="Times New Roman"/>
          <w:sz w:val="24"/>
          <w:szCs w:val="24"/>
          <w:lang w:eastAsia="cs-CZ"/>
        </w:rPr>
        <w:t>18.1.2012</w:t>
      </w:r>
      <w:r w:rsidR="003D5FC3" w:rsidRPr="001D5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zrušuje. </w:t>
      </w:r>
    </w:p>
    <w:p w14:paraId="513B1DB0" w14:textId="77777777" w:rsidR="003D5FC3" w:rsidRPr="001D5650" w:rsidRDefault="003D5FC3" w:rsidP="003D5F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63EED3EF" w14:textId="77777777" w:rsidR="003D5FC3" w:rsidRPr="001D5650" w:rsidRDefault="003D5FC3" w:rsidP="003D5FC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C456059" w14:textId="77777777" w:rsidR="003D5FC3" w:rsidRPr="001D5650" w:rsidRDefault="003D5FC3" w:rsidP="003D5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D56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2</w:t>
      </w:r>
    </w:p>
    <w:p w14:paraId="6C8E1F14" w14:textId="77777777" w:rsidR="003D5FC3" w:rsidRPr="001D5650" w:rsidRDefault="003D5FC3" w:rsidP="003D5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D56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Účinnost</w:t>
      </w:r>
    </w:p>
    <w:p w14:paraId="5929F9FA" w14:textId="77777777" w:rsidR="00187789" w:rsidRPr="001D5650" w:rsidRDefault="00187789" w:rsidP="00187789">
      <w:pPr>
        <w:pStyle w:val="Default"/>
        <w:jc w:val="both"/>
        <w:rPr>
          <w:color w:val="auto"/>
        </w:rPr>
      </w:pPr>
    </w:p>
    <w:p w14:paraId="3B6215E7" w14:textId="202F7F0E" w:rsidR="00187789" w:rsidRPr="001D5650" w:rsidRDefault="00187789" w:rsidP="00187789">
      <w:pPr>
        <w:pStyle w:val="Default"/>
        <w:jc w:val="both"/>
        <w:rPr>
          <w:color w:val="auto"/>
        </w:rPr>
      </w:pPr>
      <w:r w:rsidRPr="001D5650">
        <w:rPr>
          <w:color w:val="auto"/>
        </w:rPr>
        <w:t>Toto nařízení nabývá účinnosti počátkem patnáctého dne následujícího po dni jeho vyhlášení.</w:t>
      </w:r>
    </w:p>
    <w:p w14:paraId="662F24AE" w14:textId="77777777" w:rsidR="003D5FC3" w:rsidRPr="001D5650" w:rsidRDefault="003D5FC3" w:rsidP="003D5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9F0AF1" w14:textId="77777777" w:rsidR="003D5FC3" w:rsidRPr="001D5650" w:rsidRDefault="003D5FC3" w:rsidP="003D5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739053" w14:textId="77777777" w:rsidR="003D5FC3" w:rsidRPr="005D4987" w:rsidRDefault="003D5FC3" w:rsidP="003D5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7492A6" w14:textId="77777777" w:rsidR="003D5FC3" w:rsidRPr="005D4987" w:rsidRDefault="003D5FC3" w:rsidP="003D5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C2AC39E" w14:textId="7C2B8FB1" w:rsidR="003D5FC3" w:rsidRPr="005D4987" w:rsidRDefault="003D5FC3" w:rsidP="003D5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</w:p>
    <w:p w14:paraId="6F9F7204" w14:textId="7A6AF8AA" w:rsidR="003D5FC3" w:rsidRDefault="00576536" w:rsidP="003D5FC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Ing. Petr Vrána</w:t>
      </w:r>
      <w:r w:rsidR="00631150">
        <w:rPr>
          <w:rFonts w:ascii="Times New Roman" w:eastAsia="Times New Roman" w:hAnsi="Times New Roman" w:cs="Times New Roman"/>
          <w:sz w:val="24"/>
          <w:szCs w:val="24"/>
          <w:lang w:eastAsia="cs-CZ"/>
        </w:rPr>
        <w:t>, v.r.</w:t>
      </w:r>
      <w:r w:rsidR="003D5FC3" w:rsidRPr="005D498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D5FC3" w:rsidRPr="005D498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D5FC3" w:rsidRPr="005D498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D5FC3" w:rsidRPr="005D498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D5FC3" w:rsidRPr="005D498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D5F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F30938">
        <w:rPr>
          <w:rFonts w:ascii="Times New Roman" w:eastAsia="Times New Roman" w:hAnsi="Times New Roman" w:cs="Times New Roman"/>
          <w:sz w:val="24"/>
          <w:szCs w:val="24"/>
          <w:lang w:eastAsia="cs-CZ"/>
        </w:rPr>
        <w:t>Ing. Tomáš Navrátil</w:t>
      </w:r>
      <w:r w:rsidR="00631150">
        <w:rPr>
          <w:rFonts w:ascii="Times New Roman" w:eastAsia="Times New Roman" w:hAnsi="Times New Roman" w:cs="Times New Roman"/>
          <w:sz w:val="24"/>
          <w:szCs w:val="24"/>
          <w:lang w:eastAsia="cs-CZ"/>
        </w:rPr>
        <w:t>, v.r.</w:t>
      </w:r>
    </w:p>
    <w:p w14:paraId="52E5F9B0" w14:textId="6931D530" w:rsidR="003D5FC3" w:rsidRPr="005D4987" w:rsidRDefault="003D5FC3" w:rsidP="003D5FC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 w:rsidRPr="005D4987">
        <w:rPr>
          <w:rFonts w:ascii="Times New Roman" w:eastAsia="Times New Roman" w:hAnsi="Times New Roman" w:cs="Times New Roman"/>
          <w:sz w:val="24"/>
          <w:szCs w:val="24"/>
          <w:lang w:eastAsia="cs-CZ"/>
        </w:rPr>
        <w:t>primátor</w:t>
      </w:r>
      <w:r w:rsidRPr="005D498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D498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D498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D498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D498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D498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6311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5D49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náměstek primátora </w:t>
      </w:r>
    </w:p>
    <w:p w14:paraId="5BA8C70D" w14:textId="77777777" w:rsidR="003D5FC3" w:rsidRPr="005D4987" w:rsidRDefault="003D5FC3" w:rsidP="003D5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498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D498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74E9300F" w14:textId="77777777" w:rsidR="003D5FC3" w:rsidRPr="005D4987" w:rsidRDefault="003D5FC3" w:rsidP="003D5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E5B6B2" w14:textId="77777777" w:rsidR="003D5FC3" w:rsidRPr="005D4987" w:rsidRDefault="003D5FC3" w:rsidP="003D5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9E9F41" w14:textId="77777777" w:rsidR="003D5FC3" w:rsidRPr="005D4987" w:rsidRDefault="003D5FC3" w:rsidP="003D5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508397" w14:textId="77777777" w:rsidR="003D5FC3" w:rsidRPr="005D4987" w:rsidRDefault="003D5FC3" w:rsidP="003D5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C670B8" w14:textId="04EC7E53" w:rsidR="003D5FC3" w:rsidRPr="005D4987" w:rsidRDefault="003D5FC3" w:rsidP="001D565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37DF31D0" w14:textId="77777777" w:rsidR="003D5FC3" w:rsidRDefault="003D5FC3" w:rsidP="003D5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0886D2C8" w14:textId="77777777" w:rsidR="003D5FC3" w:rsidRDefault="003D5FC3" w:rsidP="003D5FC3"/>
    <w:p w14:paraId="3750EA72" w14:textId="77777777" w:rsidR="002E036C" w:rsidRDefault="002E036C"/>
    <w:sectPr w:rsidR="002E03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C0FAD" w14:textId="77777777" w:rsidR="00573E0C" w:rsidRDefault="00573E0C" w:rsidP="00C21C96">
      <w:pPr>
        <w:spacing w:after="0" w:line="240" w:lineRule="auto"/>
      </w:pPr>
      <w:r>
        <w:separator/>
      </w:r>
    </w:p>
  </w:endnote>
  <w:endnote w:type="continuationSeparator" w:id="0">
    <w:p w14:paraId="492AE373" w14:textId="77777777" w:rsidR="00573E0C" w:rsidRDefault="00573E0C" w:rsidP="00C21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130C4" w14:textId="77777777" w:rsidR="00C21C96" w:rsidRDefault="00C21C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FDEA1" w14:textId="77777777" w:rsidR="00C21C96" w:rsidRDefault="00C21C9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C6D21" w14:textId="77777777" w:rsidR="00C21C96" w:rsidRDefault="00C21C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5CAD4" w14:textId="77777777" w:rsidR="00573E0C" w:rsidRDefault="00573E0C" w:rsidP="00C21C96">
      <w:pPr>
        <w:spacing w:after="0" w:line="240" w:lineRule="auto"/>
      </w:pPr>
      <w:r>
        <w:separator/>
      </w:r>
    </w:p>
  </w:footnote>
  <w:footnote w:type="continuationSeparator" w:id="0">
    <w:p w14:paraId="52B23B7D" w14:textId="77777777" w:rsidR="00573E0C" w:rsidRDefault="00573E0C" w:rsidP="00C21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D0B37" w14:textId="77777777" w:rsidR="00C21C96" w:rsidRDefault="00C21C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A7BCE" w14:textId="77777777" w:rsidR="00C21C96" w:rsidRDefault="00C21C9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5968" w14:textId="77777777" w:rsidR="00C21C96" w:rsidRDefault="00C21C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64DBE"/>
    <w:multiLevelType w:val="hybridMultilevel"/>
    <w:tmpl w:val="15F0EC56"/>
    <w:lvl w:ilvl="0" w:tplc="4E7C745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E020A0"/>
    <w:multiLevelType w:val="hybridMultilevel"/>
    <w:tmpl w:val="4DA89F42"/>
    <w:lvl w:ilvl="0" w:tplc="1048E34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14593454">
    <w:abstractNumId w:val="1"/>
  </w:num>
  <w:num w:numId="2" w16cid:durableId="2714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C3"/>
    <w:rsid w:val="00047D0D"/>
    <w:rsid w:val="000E593B"/>
    <w:rsid w:val="000F6DF0"/>
    <w:rsid w:val="00124B14"/>
    <w:rsid w:val="00187789"/>
    <w:rsid w:val="001D5650"/>
    <w:rsid w:val="00201D67"/>
    <w:rsid w:val="002E036C"/>
    <w:rsid w:val="002E7AB4"/>
    <w:rsid w:val="003D5FC3"/>
    <w:rsid w:val="00467028"/>
    <w:rsid w:val="00480A31"/>
    <w:rsid w:val="00482440"/>
    <w:rsid w:val="00484BE0"/>
    <w:rsid w:val="00530794"/>
    <w:rsid w:val="00546291"/>
    <w:rsid w:val="00573E0C"/>
    <w:rsid w:val="00576536"/>
    <w:rsid w:val="005E33D4"/>
    <w:rsid w:val="006204EF"/>
    <w:rsid w:val="00631150"/>
    <w:rsid w:val="0080743B"/>
    <w:rsid w:val="008107E3"/>
    <w:rsid w:val="008746DB"/>
    <w:rsid w:val="008F4154"/>
    <w:rsid w:val="009142FE"/>
    <w:rsid w:val="009A0052"/>
    <w:rsid w:val="009F360F"/>
    <w:rsid w:val="00A96A83"/>
    <w:rsid w:val="00AA0DE7"/>
    <w:rsid w:val="00B12B38"/>
    <w:rsid w:val="00B27B51"/>
    <w:rsid w:val="00BE1843"/>
    <w:rsid w:val="00BF7D16"/>
    <w:rsid w:val="00C21C96"/>
    <w:rsid w:val="00C45DC1"/>
    <w:rsid w:val="00D26A4A"/>
    <w:rsid w:val="00DA2ED0"/>
    <w:rsid w:val="00E5787E"/>
    <w:rsid w:val="00E736F7"/>
    <w:rsid w:val="00F226A7"/>
    <w:rsid w:val="00F3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C0513"/>
  <w15:chartTrackingRefBased/>
  <w15:docId w15:val="{BAFD75EC-2B73-4E5B-A556-CBCB22D3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5FC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5FC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21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1C96"/>
  </w:style>
  <w:style w:type="paragraph" w:styleId="Zpat">
    <w:name w:val="footer"/>
    <w:basedOn w:val="Normln"/>
    <w:link w:val="ZpatChar"/>
    <w:uiPriority w:val="99"/>
    <w:unhideWhenUsed/>
    <w:rsid w:val="00C21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1C96"/>
  </w:style>
  <w:style w:type="paragraph" w:customStyle="1" w:styleId="Default">
    <w:name w:val="Default"/>
    <w:rsid w:val="001877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6DE30A58ED04489EC098669EA9C035" ma:contentTypeVersion="10" ma:contentTypeDescription="Vytvoří nový dokument" ma:contentTypeScope="" ma:versionID="f05694add6655befae6ff8a4a50edd37">
  <xsd:schema xmlns:xsd="http://www.w3.org/2001/XMLSchema" xmlns:xs="http://www.w3.org/2001/XMLSchema" xmlns:p="http://schemas.microsoft.com/office/2006/metadata/properties" xmlns:ns3="76a17b82-7a95-41ea-b6bd-4723e6c9d3d2" targetNamespace="http://schemas.microsoft.com/office/2006/metadata/properties" ma:root="true" ma:fieldsID="86a030d8fba737ba50bf8052a56dbbb1" ns3:_="">
    <xsd:import namespace="76a17b82-7a95-41ea-b6bd-4723e6c9d3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7b82-7a95-41ea-b6bd-4723e6c9d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74295C-4145-4EAD-9D87-A096DF5685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7427B6-D897-4580-9BD9-65C6C2B625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B5BBA0-AACA-42A0-BACE-FEF7522B8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17b82-7a95-41ea-b6bd-4723e6c9d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129</Words>
  <Characters>764</Characters>
  <Application>Microsoft Office Word</Application>
  <DocSecurity>0</DocSecurity>
  <Lines>6</Lines>
  <Paragraphs>1</Paragraphs>
  <ScaleCrop>false</ScaleCrop>
  <Company>Statutární město Přerov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14</cp:revision>
  <cp:lastPrinted>2024-12-17T07:28:00Z</cp:lastPrinted>
  <dcterms:created xsi:type="dcterms:W3CDTF">2024-12-04T08:51:00Z</dcterms:created>
  <dcterms:modified xsi:type="dcterms:W3CDTF">2024-12-17T07:28:00Z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0x0101007B6DE30A58ED04489EC098669EA9C035</vt:lpwstr>
  </property>
</Properties>
</file>