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878D1" w14:textId="20CD1311" w:rsidR="00B1791A" w:rsidRPr="00977182" w:rsidRDefault="00B1791A" w:rsidP="00EB6784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977182">
        <w:rPr>
          <w:rFonts w:ascii="Arial" w:hAnsi="Arial" w:cs="Arial"/>
          <w:b/>
          <w:sz w:val="26"/>
          <w:szCs w:val="26"/>
        </w:rPr>
        <w:t xml:space="preserve">OBEC </w:t>
      </w:r>
      <w:r w:rsidR="006E0937" w:rsidRPr="00977182">
        <w:rPr>
          <w:rFonts w:ascii="Arial" w:hAnsi="Arial" w:cs="Arial"/>
          <w:b/>
          <w:sz w:val="26"/>
          <w:szCs w:val="26"/>
        </w:rPr>
        <w:t>KADOV</w:t>
      </w:r>
    </w:p>
    <w:p w14:paraId="5A0FCA95" w14:textId="7A47A2A5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  <w:r w:rsidR="006E0937">
        <w:rPr>
          <w:rFonts w:ascii="Arial" w:hAnsi="Arial" w:cs="Arial"/>
          <w:b/>
        </w:rPr>
        <w:t xml:space="preserve"> Kadov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0982134A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6E0937">
        <w:rPr>
          <w:rFonts w:ascii="Arial" w:hAnsi="Arial" w:cs="Arial"/>
          <w:b/>
        </w:rPr>
        <w:t>Kadov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397CC813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6E0937">
        <w:rPr>
          <w:rFonts w:ascii="Arial" w:hAnsi="Arial" w:cs="Arial"/>
          <w:sz w:val="22"/>
          <w:szCs w:val="22"/>
        </w:rPr>
        <w:t>Kadov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</w:t>
      </w:r>
      <w:r w:rsidR="00AB218D" w:rsidRPr="00351B07">
        <w:rPr>
          <w:rFonts w:ascii="Arial" w:hAnsi="Arial" w:cs="Arial"/>
          <w:sz w:val="22"/>
          <w:szCs w:val="22"/>
        </w:rPr>
        <w:t xml:space="preserve">dne </w:t>
      </w:r>
      <w:r w:rsidR="00351B07">
        <w:rPr>
          <w:rFonts w:ascii="Arial" w:hAnsi="Arial" w:cs="Arial"/>
          <w:sz w:val="22"/>
          <w:szCs w:val="22"/>
        </w:rPr>
        <w:t>4. 6. 2026</w:t>
      </w:r>
      <w:r w:rsidR="00EB6784" w:rsidRPr="00351B07">
        <w:rPr>
          <w:rFonts w:ascii="Arial" w:hAnsi="Arial" w:cs="Arial"/>
          <w:sz w:val="22"/>
          <w:szCs w:val="22"/>
        </w:rPr>
        <w:t xml:space="preserve"> </w:t>
      </w:r>
      <w:r w:rsidR="00AB218D" w:rsidRPr="00351B07">
        <w:rPr>
          <w:rFonts w:ascii="Arial" w:hAnsi="Arial" w:cs="Arial"/>
          <w:sz w:val="22"/>
          <w:szCs w:val="22"/>
        </w:rPr>
        <w:t>u</w:t>
      </w:r>
      <w:r w:rsidR="00AB218D" w:rsidRPr="00B1791A">
        <w:rPr>
          <w:rFonts w:ascii="Arial" w:hAnsi="Arial" w:cs="Arial"/>
          <w:sz w:val="22"/>
          <w:szCs w:val="22"/>
        </w:rPr>
        <w:t>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549C3910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6E0937">
        <w:rPr>
          <w:rFonts w:ascii="Arial" w:hAnsi="Arial" w:cs="Arial"/>
          <w:sz w:val="22"/>
          <w:szCs w:val="22"/>
        </w:rPr>
        <w:t>Kadov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69B83BE3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Správcem poplatku je obecní úřad</w:t>
      </w:r>
      <w:r w:rsidR="006E0937">
        <w:rPr>
          <w:rFonts w:ascii="Arial" w:hAnsi="Arial" w:cs="Arial"/>
          <w:sz w:val="22"/>
          <w:szCs w:val="22"/>
        </w:rPr>
        <w:t xml:space="preserve"> Kadov</w:t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3426DC67" w14:textId="43B91A24" w:rsidR="00FA28DD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se vybírá za zvláštní užívání veřejného prostranství, kterým se rozumí</w:t>
      </w:r>
    </w:p>
    <w:p w14:paraId="1AF05514" w14:textId="77777777" w:rsidR="00FA28DD" w:rsidRPr="00FA28DD" w:rsidRDefault="00FA28DD" w:rsidP="00FA28DD">
      <w:pPr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FA28DD">
        <w:rPr>
          <w:rFonts w:ascii="Arial" w:hAnsi="Arial" w:cs="Arial"/>
          <w:sz w:val="22"/>
          <w:szCs w:val="22"/>
        </w:rPr>
        <w:t>umístění dočasných staveb sloužících pro poskytování služeb,</w:t>
      </w:r>
    </w:p>
    <w:p w14:paraId="10FCA9C6" w14:textId="77777777" w:rsidR="00FA28DD" w:rsidRPr="00FA28DD" w:rsidRDefault="00FA28DD" w:rsidP="00FA28DD">
      <w:pPr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FA28DD">
        <w:rPr>
          <w:rFonts w:ascii="Arial" w:hAnsi="Arial" w:cs="Arial"/>
          <w:sz w:val="22"/>
          <w:szCs w:val="22"/>
        </w:rPr>
        <w:t>umístění zařízení sloužících pro poskytování služeb,</w:t>
      </w:r>
    </w:p>
    <w:p w14:paraId="4809CBAC" w14:textId="77777777" w:rsidR="00FA28DD" w:rsidRPr="00FA28DD" w:rsidRDefault="00FA28DD" w:rsidP="00FA28DD">
      <w:pPr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FA28DD">
        <w:rPr>
          <w:rFonts w:ascii="Arial" w:hAnsi="Arial" w:cs="Arial"/>
          <w:sz w:val="22"/>
          <w:szCs w:val="22"/>
        </w:rPr>
        <w:t>umístění dočasných staveb sloužících pro poskytování prodeje,</w:t>
      </w:r>
    </w:p>
    <w:p w14:paraId="3AD76EE9" w14:textId="77777777" w:rsidR="00FA28DD" w:rsidRPr="00FA28DD" w:rsidRDefault="00FA28DD" w:rsidP="00FA28DD">
      <w:pPr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FA28DD">
        <w:rPr>
          <w:rFonts w:ascii="Arial" w:hAnsi="Arial" w:cs="Arial"/>
          <w:sz w:val="22"/>
          <w:szCs w:val="22"/>
        </w:rPr>
        <w:t>umístění zařízení sloužících pro poskytování prodeje,</w:t>
      </w:r>
    </w:p>
    <w:p w14:paraId="75C6A9EC" w14:textId="77777777" w:rsidR="00FA28DD" w:rsidRPr="00FA28DD" w:rsidRDefault="00FA28DD" w:rsidP="00FA28DD">
      <w:pPr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FA28DD">
        <w:rPr>
          <w:rFonts w:ascii="Arial" w:hAnsi="Arial" w:cs="Arial"/>
          <w:sz w:val="22"/>
          <w:szCs w:val="22"/>
        </w:rPr>
        <w:t>umístění reklamních zařízení,</w:t>
      </w:r>
    </w:p>
    <w:p w14:paraId="6171B54C" w14:textId="77777777" w:rsidR="00FA28DD" w:rsidRPr="00FA28DD" w:rsidRDefault="00FA28DD" w:rsidP="00FA28DD">
      <w:pPr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FA28DD">
        <w:rPr>
          <w:rFonts w:ascii="Arial" w:hAnsi="Arial" w:cs="Arial"/>
          <w:sz w:val="22"/>
          <w:szCs w:val="22"/>
        </w:rPr>
        <w:t>provádění výkopových prací,</w:t>
      </w:r>
    </w:p>
    <w:p w14:paraId="62451A78" w14:textId="77777777" w:rsidR="00FA28DD" w:rsidRPr="00FA28DD" w:rsidRDefault="00FA28DD" w:rsidP="00FA28DD">
      <w:pPr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FA28DD">
        <w:rPr>
          <w:rFonts w:ascii="Arial" w:hAnsi="Arial" w:cs="Arial"/>
          <w:sz w:val="22"/>
          <w:szCs w:val="22"/>
        </w:rPr>
        <w:t>umístění stavebních zařízení,</w:t>
      </w:r>
    </w:p>
    <w:p w14:paraId="10156316" w14:textId="77777777" w:rsidR="00FA28DD" w:rsidRPr="00FA28DD" w:rsidRDefault="00FA28DD" w:rsidP="00FA28DD">
      <w:pPr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FA28DD">
        <w:rPr>
          <w:rFonts w:ascii="Arial" w:hAnsi="Arial" w:cs="Arial"/>
          <w:sz w:val="22"/>
          <w:szCs w:val="22"/>
        </w:rPr>
        <w:t>umístění skládek,</w:t>
      </w:r>
    </w:p>
    <w:p w14:paraId="1F86EF47" w14:textId="77777777" w:rsidR="00FA28DD" w:rsidRPr="00FA28DD" w:rsidRDefault="00FA28DD" w:rsidP="00FA28DD">
      <w:pPr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FA28DD">
        <w:rPr>
          <w:rFonts w:ascii="Arial" w:hAnsi="Arial" w:cs="Arial"/>
          <w:sz w:val="22"/>
          <w:szCs w:val="22"/>
        </w:rPr>
        <w:t>umístění zařízení cirkusů,</w:t>
      </w:r>
    </w:p>
    <w:p w14:paraId="169637AF" w14:textId="77777777" w:rsidR="00FA28DD" w:rsidRPr="00FA28DD" w:rsidRDefault="00FA28DD" w:rsidP="00FA28DD">
      <w:pPr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FA28DD">
        <w:rPr>
          <w:rFonts w:ascii="Arial" w:hAnsi="Arial" w:cs="Arial"/>
          <w:sz w:val="22"/>
          <w:szCs w:val="22"/>
        </w:rPr>
        <w:t>umístění zařízení lunaparků a jiných obdobných atrakcí,</w:t>
      </w:r>
    </w:p>
    <w:p w14:paraId="1BE2F397" w14:textId="77777777" w:rsidR="00FA28DD" w:rsidRPr="00FA28DD" w:rsidRDefault="00FA28DD" w:rsidP="00FA28DD">
      <w:pPr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FA28DD">
        <w:rPr>
          <w:rFonts w:ascii="Arial" w:hAnsi="Arial" w:cs="Arial"/>
          <w:sz w:val="22"/>
          <w:szCs w:val="22"/>
        </w:rPr>
        <w:t>vyhrazení trvalého parkovacího místa,</w:t>
      </w:r>
    </w:p>
    <w:p w14:paraId="6CA7B87A" w14:textId="77777777" w:rsidR="00FA28DD" w:rsidRPr="00FA28DD" w:rsidRDefault="00FA28DD" w:rsidP="00FA28DD">
      <w:pPr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FA28DD">
        <w:rPr>
          <w:rFonts w:ascii="Arial" w:hAnsi="Arial" w:cs="Arial"/>
          <w:sz w:val="22"/>
          <w:szCs w:val="22"/>
        </w:rPr>
        <w:t>užívání veřejného prostranství pro kulturní akce,</w:t>
      </w:r>
    </w:p>
    <w:p w14:paraId="795D0B3D" w14:textId="77777777" w:rsidR="00FA28DD" w:rsidRPr="00FA28DD" w:rsidRDefault="00FA28DD" w:rsidP="00FA28DD">
      <w:pPr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FA28DD">
        <w:rPr>
          <w:rFonts w:ascii="Arial" w:hAnsi="Arial" w:cs="Arial"/>
          <w:sz w:val="22"/>
          <w:szCs w:val="22"/>
        </w:rPr>
        <w:t>užívání veřejného prostranství pro sportovní akce,</w:t>
      </w:r>
    </w:p>
    <w:p w14:paraId="01852B29" w14:textId="77777777" w:rsidR="00FA28DD" w:rsidRPr="00FA28DD" w:rsidRDefault="00FA28DD" w:rsidP="00FA28DD">
      <w:pPr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FA28DD">
        <w:rPr>
          <w:rFonts w:ascii="Arial" w:hAnsi="Arial" w:cs="Arial"/>
          <w:sz w:val="22"/>
          <w:szCs w:val="22"/>
        </w:rPr>
        <w:t>užívání veřejného prostranství pro reklamní akce,</w:t>
      </w:r>
    </w:p>
    <w:p w14:paraId="6F6462C0" w14:textId="187EE2B6" w:rsidR="00AB218D" w:rsidRPr="00FA28DD" w:rsidRDefault="00FA28DD" w:rsidP="00FA28DD">
      <w:pPr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FA28DD">
        <w:rPr>
          <w:rFonts w:ascii="Arial" w:hAnsi="Arial" w:cs="Arial"/>
          <w:sz w:val="22"/>
          <w:szCs w:val="22"/>
        </w:rPr>
        <w:t>užívání veřejného prostranství pro potřeby tvorby filmových a televizních děl</w:t>
      </w:r>
      <w:r w:rsidR="00106126">
        <w:rPr>
          <w:rFonts w:ascii="Arial" w:hAnsi="Arial" w:cs="Arial"/>
          <w:sz w:val="22"/>
          <w:szCs w:val="22"/>
        </w:rPr>
        <w:t>.</w:t>
      </w:r>
      <w:r w:rsidR="00AB218D" w:rsidRPr="00B1791A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92D56F5" w14:textId="566619E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lastRenderedPageBreak/>
        <w:t>Poplatek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5B6DF4E8" w14:textId="550EF94B" w:rsidR="00AB218D" w:rsidRPr="00E97A8E" w:rsidRDefault="00AB218D" w:rsidP="004200FD">
      <w:pPr>
        <w:pStyle w:val="slalnk"/>
        <w:spacing w:before="480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4648AED0" w14:textId="4155A92A" w:rsidR="00B1791A" w:rsidRPr="008F4FD6" w:rsidRDefault="003A1269" w:rsidP="00EB678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uvedena jmenovitě </w:t>
      </w:r>
      <w:r w:rsidR="00AB218D" w:rsidRPr="00B1791A">
        <w:rPr>
          <w:rFonts w:ascii="Arial" w:hAnsi="Arial" w:cs="Arial"/>
          <w:sz w:val="22"/>
          <w:szCs w:val="22"/>
        </w:rPr>
        <w:t>v příloze č.</w:t>
      </w:r>
      <w:r w:rsidR="00EB6784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1.</w:t>
      </w:r>
      <w:r w:rsidR="002D6C62" w:rsidRPr="00B1791A">
        <w:rPr>
          <w:rFonts w:ascii="Arial" w:hAnsi="Arial" w:cs="Arial"/>
          <w:sz w:val="22"/>
          <w:szCs w:val="22"/>
        </w:rPr>
        <w:t xml:space="preserve"> T</w:t>
      </w:r>
      <w:r w:rsidR="00C969F6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>to příloh</w:t>
      </w:r>
      <w:r w:rsidR="00C969F6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14:paraId="38DB4D7D" w14:textId="77777777" w:rsidR="00095F7C" w:rsidRDefault="00095F7C" w:rsidP="004200FD">
      <w:pPr>
        <w:pStyle w:val="slalnk"/>
        <w:spacing w:before="4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159978B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EB6784" w:rsidRPr="00351B07">
        <w:rPr>
          <w:rFonts w:ascii="Arial" w:hAnsi="Arial" w:cs="Arial"/>
          <w:sz w:val="22"/>
          <w:szCs w:val="22"/>
        </w:rPr>
        <w:t>do</w:t>
      </w:r>
      <w:r w:rsidR="00EB6784">
        <w:rPr>
          <w:rFonts w:ascii="Arial" w:hAnsi="Arial" w:cs="Arial"/>
          <w:sz w:val="22"/>
          <w:szCs w:val="22"/>
        </w:rPr>
        <w:t xml:space="preserve"> </w:t>
      </w:r>
      <w:r w:rsidR="0069346D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40E30C53" w14:textId="31EC451B" w:rsidR="00095F7C" w:rsidRPr="004200FD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55C62C4" w14:textId="77777777" w:rsidR="00AB218D" w:rsidRPr="006C4EC2" w:rsidRDefault="008C374C" w:rsidP="004200FD">
      <w:pPr>
        <w:pStyle w:val="slalnk"/>
        <w:spacing w:before="480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70AD4C04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69346D">
        <w:rPr>
          <w:rFonts w:ascii="Arial" w:hAnsi="Arial" w:cs="Arial"/>
          <w:sz w:val="22"/>
          <w:szCs w:val="22"/>
        </w:rPr>
        <w:t xml:space="preserve"> 5,-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7A31950" w14:textId="580D35C1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</w:t>
      </w:r>
      <w:r w:rsidR="0069346D">
        <w:rPr>
          <w:rFonts w:ascii="Arial" w:hAnsi="Arial" w:cs="Arial"/>
          <w:sz w:val="22"/>
          <w:szCs w:val="22"/>
        </w:rPr>
        <w:t>5,-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1D3F855" w14:textId="328A3B1B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B1791A" w:rsidRPr="00D367FE">
        <w:rPr>
          <w:rFonts w:ascii="Arial" w:hAnsi="Arial" w:cs="Arial"/>
          <w:sz w:val="22"/>
          <w:szCs w:val="22"/>
        </w:rPr>
        <w:t xml:space="preserve"> </w:t>
      </w:r>
      <w:r w:rsidR="0069346D">
        <w:rPr>
          <w:rFonts w:ascii="Arial" w:hAnsi="Arial" w:cs="Arial"/>
          <w:sz w:val="22"/>
          <w:szCs w:val="22"/>
        </w:rPr>
        <w:t>5,-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BEA9098" w14:textId="60E226F9" w:rsidR="00AB218D" w:rsidRPr="00EB6784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EB6784">
        <w:rPr>
          <w:rFonts w:ascii="Arial" w:hAnsi="Arial" w:cs="Arial"/>
          <w:sz w:val="22"/>
          <w:szCs w:val="22"/>
        </w:rPr>
        <w:t xml:space="preserve">za umístění </w:t>
      </w:r>
      <w:r w:rsidR="00AB218D" w:rsidRPr="00EB6784">
        <w:rPr>
          <w:rFonts w:ascii="Arial" w:hAnsi="Arial" w:cs="Arial"/>
          <w:sz w:val="22"/>
          <w:szCs w:val="22"/>
        </w:rPr>
        <w:t xml:space="preserve">zařízení </w:t>
      </w:r>
      <w:r w:rsidR="000E7514" w:rsidRPr="00EB6784">
        <w:rPr>
          <w:rFonts w:ascii="Arial" w:hAnsi="Arial" w:cs="Arial"/>
          <w:sz w:val="22"/>
          <w:szCs w:val="22"/>
        </w:rPr>
        <w:t xml:space="preserve">sloužících </w:t>
      </w:r>
      <w:r w:rsidR="00AB218D" w:rsidRPr="00EB6784">
        <w:rPr>
          <w:rFonts w:ascii="Arial" w:hAnsi="Arial" w:cs="Arial"/>
          <w:sz w:val="22"/>
          <w:szCs w:val="22"/>
        </w:rPr>
        <w:t>pro poskytování prodeje</w:t>
      </w:r>
      <w:r w:rsidR="00FD1979" w:rsidRPr="00EB6784">
        <w:rPr>
          <w:rFonts w:ascii="Arial" w:hAnsi="Arial" w:cs="Arial"/>
          <w:sz w:val="22"/>
          <w:szCs w:val="22"/>
        </w:rPr>
        <w:t xml:space="preserve"> </w:t>
      </w:r>
      <w:r w:rsidR="0069346D" w:rsidRPr="00EB6784">
        <w:rPr>
          <w:rFonts w:ascii="Arial" w:hAnsi="Arial" w:cs="Arial"/>
          <w:sz w:val="22"/>
          <w:szCs w:val="22"/>
        </w:rPr>
        <w:t xml:space="preserve">5,- </w:t>
      </w:r>
      <w:r w:rsidR="00FD1979" w:rsidRPr="00EB6784">
        <w:rPr>
          <w:rFonts w:ascii="Arial" w:hAnsi="Arial" w:cs="Arial"/>
          <w:sz w:val="22"/>
          <w:szCs w:val="22"/>
        </w:rPr>
        <w:t xml:space="preserve"> </w:t>
      </w:r>
      <w:r w:rsidR="00AB218D" w:rsidRPr="00EB6784">
        <w:rPr>
          <w:rFonts w:ascii="Arial" w:hAnsi="Arial" w:cs="Arial"/>
          <w:sz w:val="22"/>
          <w:szCs w:val="22"/>
        </w:rPr>
        <w:t>Kč</w:t>
      </w:r>
      <w:r w:rsidR="00F15EBC" w:rsidRPr="00EB6784">
        <w:rPr>
          <w:rFonts w:ascii="Arial" w:hAnsi="Arial" w:cs="Arial"/>
          <w:sz w:val="22"/>
          <w:szCs w:val="22"/>
        </w:rPr>
        <w:t>,</w:t>
      </w:r>
    </w:p>
    <w:p w14:paraId="50BA0E81" w14:textId="2AA3B1E6" w:rsidR="00AB218D" w:rsidRPr="00EB6784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EB6784">
        <w:rPr>
          <w:rFonts w:ascii="Arial" w:hAnsi="Arial" w:cs="Arial"/>
          <w:sz w:val="22"/>
          <w:szCs w:val="22"/>
        </w:rPr>
        <w:t xml:space="preserve">za provádění výkopových prací </w:t>
      </w:r>
      <w:r w:rsidR="0069346D" w:rsidRPr="00EB6784">
        <w:rPr>
          <w:rFonts w:ascii="Arial" w:hAnsi="Arial" w:cs="Arial"/>
          <w:sz w:val="22"/>
          <w:szCs w:val="22"/>
        </w:rPr>
        <w:t>5,-</w:t>
      </w:r>
      <w:r w:rsidR="00FD1979" w:rsidRPr="00EB6784">
        <w:rPr>
          <w:rFonts w:ascii="Arial" w:hAnsi="Arial" w:cs="Arial"/>
          <w:sz w:val="22"/>
          <w:szCs w:val="22"/>
        </w:rPr>
        <w:t xml:space="preserve"> </w:t>
      </w:r>
      <w:r w:rsidRPr="00EB6784">
        <w:rPr>
          <w:rFonts w:ascii="Arial" w:hAnsi="Arial" w:cs="Arial"/>
          <w:sz w:val="22"/>
          <w:szCs w:val="22"/>
        </w:rPr>
        <w:t>Kč</w:t>
      </w:r>
      <w:r w:rsidR="00F15EBC" w:rsidRPr="00EB6784">
        <w:rPr>
          <w:rFonts w:ascii="Arial" w:hAnsi="Arial" w:cs="Arial"/>
          <w:sz w:val="22"/>
          <w:szCs w:val="22"/>
        </w:rPr>
        <w:t>,</w:t>
      </w:r>
    </w:p>
    <w:p w14:paraId="0CCB4B4D" w14:textId="22ED47A6" w:rsidR="00F15EBC" w:rsidRPr="00EB6784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EB6784">
        <w:rPr>
          <w:rFonts w:ascii="Arial" w:hAnsi="Arial" w:cs="Arial"/>
          <w:sz w:val="22"/>
          <w:szCs w:val="22"/>
        </w:rPr>
        <w:t>za umístění stavební</w:t>
      </w:r>
      <w:r w:rsidR="009C6649" w:rsidRPr="00EB6784">
        <w:rPr>
          <w:rFonts w:ascii="Arial" w:hAnsi="Arial" w:cs="Arial"/>
          <w:sz w:val="22"/>
          <w:szCs w:val="22"/>
        </w:rPr>
        <w:t>c</w:t>
      </w:r>
      <w:r w:rsidRPr="00EB6784">
        <w:rPr>
          <w:rFonts w:ascii="Arial" w:hAnsi="Arial" w:cs="Arial"/>
          <w:sz w:val="22"/>
          <w:szCs w:val="22"/>
        </w:rPr>
        <w:t xml:space="preserve">h zařízení </w:t>
      </w:r>
      <w:r w:rsidR="0069346D" w:rsidRPr="00EB6784">
        <w:rPr>
          <w:rFonts w:ascii="Arial" w:hAnsi="Arial" w:cs="Arial"/>
          <w:sz w:val="22"/>
          <w:szCs w:val="22"/>
        </w:rPr>
        <w:t>5,-</w:t>
      </w:r>
      <w:r w:rsidR="00FD1979" w:rsidRPr="00EB6784">
        <w:rPr>
          <w:rFonts w:ascii="Arial" w:hAnsi="Arial" w:cs="Arial"/>
          <w:sz w:val="22"/>
          <w:szCs w:val="22"/>
        </w:rPr>
        <w:t xml:space="preserve"> </w:t>
      </w:r>
      <w:r w:rsidRPr="00EB6784">
        <w:rPr>
          <w:rFonts w:ascii="Arial" w:hAnsi="Arial" w:cs="Arial"/>
          <w:sz w:val="22"/>
          <w:szCs w:val="22"/>
        </w:rPr>
        <w:t>Kč</w:t>
      </w:r>
      <w:r w:rsidR="00F15EBC" w:rsidRPr="00EB6784">
        <w:rPr>
          <w:rFonts w:ascii="Arial" w:hAnsi="Arial" w:cs="Arial"/>
          <w:sz w:val="22"/>
          <w:szCs w:val="22"/>
        </w:rPr>
        <w:t>,</w:t>
      </w:r>
    </w:p>
    <w:p w14:paraId="6E1473AE" w14:textId="4C370D73" w:rsidR="00AB218D" w:rsidRPr="00EB6784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EB6784">
        <w:rPr>
          <w:rFonts w:ascii="Arial" w:hAnsi="Arial" w:cs="Arial"/>
          <w:sz w:val="22"/>
          <w:szCs w:val="22"/>
        </w:rPr>
        <w:t>za umístění reklamní</w:t>
      </w:r>
      <w:r w:rsidR="009C6649" w:rsidRPr="00EB6784">
        <w:rPr>
          <w:rFonts w:ascii="Arial" w:hAnsi="Arial" w:cs="Arial"/>
          <w:sz w:val="22"/>
          <w:szCs w:val="22"/>
        </w:rPr>
        <w:t>ch</w:t>
      </w:r>
      <w:r w:rsidRPr="00EB6784">
        <w:rPr>
          <w:rFonts w:ascii="Arial" w:hAnsi="Arial" w:cs="Arial"/>
          <w:sz w:val="22"/>
          <w:szCs w:val="22"/>
        </w:rPr>
        <w:t xml:space="preserve"> zařízení </w:t>
      </w:r>
      <w:r w:rsidR="0069346D" w:rsidRPr="00EB6784">
        <w:rPr>
          <w:rFonts w:ascii="Arial" w:hAnsi="Arial" w:cs="Arial"/>
          <w:sz w:val="22"/>
          <w:szCs w:val="22"/>
        </w:rPr>
        <w:t>5,-</w:t>
      </w:r>
      <w:r w:rsidR="00411E1F" w:rsidRPr="00EB6784">
        <w:rPr>
          <w:rFonts w:ascii="Arial" w:hAnsi="Arial" w:cs="Arial"/>
          <w:sz w:val="22"/>
          <w:szCs w:val="22"/>
        </w:rPr>
        <w:t xml:space="preserve"> </w:t>
      </w:r>
      <w:r w:rsidRPr="00EB6784">
        <w:rPr>
          <w:rFonts w:ascii="Arial" w:hAnsi="Arial" w:cs="Arial"/>
          <w:sz w:val="22"/>
          <w:szCs w:val="22"/>
        </w:rPr>
        <w:t>Kč</w:t>
      </w:r>
      <w:r w:rsidR="00F15EBC" w:rsidRPr="00EB6784">
        <w:rPr>
          <w:rFonts w:ascii="Arial" w:hAnsi="Arial" w:cs="Arial"/>
          <w:sz w:val="22"/>
          <w:szCs w:val="22"/>
        </w:rPr>
        <w:t>,</w:t>
      </w:r>
    </w:p>
    <w:p w14:paraId="21A6C895" w14:textId="391E0DDE" w:rsidR="002D6C62" w:rsidRPr="00EB6784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EB6784">
        <w:rPr>
          <w:rFonts w:ascii="Arial" w:hAnsi="Arial" w:cs="Arial"/>
          <w:sz w:val="22"/>
          <w:szCs w:val="22"/>
        </w:rPr>
        <w:t xml:space="preserve">za umístění </w:t>
      </w:r>
      <w:r w:rsidR="0008365C" w:rsidRPr="00EB6784">
        <w:rPr>
          <w:rFonts w:ascii="Arial" w:hAnsi="Arial" w:cs="Arial"/>
          <w:sz w:val="22"/>
          <w:szCs w:val="22"/>
        </w:rPr>
        <w:t xml:space="preserve">zařízení </w:t>
      </w:r>
      <w:r w:rsidRPr="00EB6784">
        <w:rPr>
          <w:rFonts w:ascii="Arial" w:hAnsi="Arial" w:cs="Arial"/>
          <w:sz w:val="22"/>
          <w:szCs w:val="22"/>
        </w:rPr>
        <w:t>lunaparků a jiných</w:t>
      </w:r>
      <w:r w:rsidR="0008365C" w:rsidRPr="00EB6784">
        <w:rPr>
          <w:rFonts w:ascii="Arial" w:hAnsi="Arial" w:cs="Arial"/>
          <w:sz w:val="22"/>
          <w:szCs w:val="22"/>
        </w:rPr>
        <w:t xml:space="preserve"> obdobných</w:t>
      </w:r>
      <w:r w:rsidRPr="00EB6784">
        <w:rPr>
          <w:rFonts w:ascii="Arial" w:hAnsi="Arial" w:cs="Arial"/>
          <w:sz w:val="22"/>
          <w:szCs w:val="22"/>
        </w:rPr>
        <w:t xml:space="preserve"> atrakcí </w:t>
      </w:r>
      <w:r w:rsidR="0069346D" w:rsidRPr="00EB6784">
        <w:rPr>
          <w:rFonts w:ascii="Arial" w:hAnsi="Arial" w:cs="Arial"/>
          <w:sz w:val="22"/>
          <w:szCs w:val="22"/>
        </w:rPr>
        <w:t>5,-</w:t>
      </w:r>
      <w:r w:rsidR="00411E1F" w:rsidRPr="00EB6784">
        <w:rPr>
          <w:rFonts w:ascii="Arial" w:hAnsi="Arial" w:cs="Arial"/>
          <w:sz w:val="22"/>
          <w:szCs w:val="22"/>
        </w:rPr>
        <w:t xml:space="preserve"> </w:t>
      </w:r>
      <w:r w:rsidRPr="00EB6784">
        <w:rPr>
          <w:rFonts w:ascii="Arial" w:hAnsi="Arial" w:cs="Arial"/>
          <w:sz w:val="22"/>
          <w:szCs w:val="22"/>
        </w:rPr>
        <w:t>Kč</w:t>
      </w:r>
      <w:r w:rsidR="00F15EBC" w:rsidRPr="00EB6784">
        <w:rPr>
          <w:rFonts w:ascii="Arial" w:hAnsi="Arial" w:cs="Arial"/>
          <w:sz w:val="22"/>
          <w:szCs w:val="22"/>
        </w:rPr>
        <w:t>,</w:t>
      </w:r>
    </w:p>
    <w:p w14:paraId="1669C509" w14:textId="4DE8EEE8" w:rsidR="00AB218D" w:rsidRPr="00EB6784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EB6784">
        <w:rPr>
          <w:rFonts w:ascii="Arial" w:hAnsi="Arial" w:cs="Arial"/>
          <w:sz w:val="22"/>
          <w:szCs w:val="22"/>
        </w:rPr>
        <w:t>za umístění zařízení</w:t>
      </w:r>
      <w:r w:rsidR="00AB218D" w:rsidRPr="00EB6784">
        <w:rPr>
          <w:rFonts w:ascii="Arial" w:hAnsi="Arial" w:cs="Arial"/>
          <w:sz w:val="22"/>
          <w:szCs w:val="22"/>
        </w:rPr>
        <w:t xml:space="preserve"> cirkusů</w:t>
      </w:r>
      <w:r w:rsidRPr="00EB6784">
        <w:rPr>
          <w:rFonts w:ascii="Arial" w:hAnsi="Arial" w:cs="Arial"/>
          <w:sz w:val="22"/>
          <w:szCs w:val="22"/>
        </w:rPr>
        <w:t xml:space="preserve"> </w:t>
      </w:r>
      <w:r w:rsidR="0069346D" w:rsidRPr="00EB6784">
        <w:rPr>
          <w:rFonts w:ascii="Arial" w:hAnsi="Arial" w:cs="Arial"/>
          <w:sz w:val="22"/>
          <w:szCs w:val="22"/>
        </w:rPr>
        <w:t>5,-</w:t>
      </w:r>
      <w:r w:rsidR="00411E1F" w:rsidRPr="00EB6784">
        <w:rPr>
          <w:rFonts w:ascii="Arial" w:hAnsi="Arial" w:cs="Arial"/>
          <w:sz w:val="22"/>
          <w:szCs w:val="22"/>
        </w:rPr>
        <w:t xml:space="preserve"> </w:t>
      </w:r>
      <w:r w:rsidR="00AB218D" w:rsidRPr="00EB6784">
        <w:rPr>
          <w:rFonts w:ascii="Arial" w:hAnsi="Arial" w:cs="Arial"/>
          <w:sz w:val="22"/>
          <w:szCs w:val="22"/>
        </w:rPr>
        <w:t>Kč</w:t>
      </w:r>
      <w:r w:rsidR="00F15EBC" w:rsidRPr="00EB6784">
        <w:rPr>
          <w:rFonts w:ascii="Arial" w:hAnsi="Arial" w:cs="Arial"/>
          <w:sz w:val="22"/>
          <w:szCs w:val="22"/>
        </w:rPr>
        <w:t>,</w:t>
      </w:r>
    </w:p>
    <w:p w14:paraId="72B8B9FE" w14:textId="3099BBA3" w:rsidR="00AB218D" w:rsidRPr="00EB6784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EB6784">
        <w:rPr>
          <w:rFonts w:ascii="Arial" w:hAnsi="Arial" w:cs="Arial"/>
          <w:sz w:val="22"/>
          <w:szCs w:val="22"/>
        </w:rPr>
        <w:t>za umístění skládek</w:t>
      </w:r>
      <w:r w:rsidR="00411E1F" w:rsidRPr="00EB6784">
        <w:rPr>
          <w:rFonts w:ascii="Arial" w:hAnsi="Arial" w:cs="Arial"/>
          <w:sz w:val="22"/>
          <w:szCs w:val="22"/>
        </w:rPr>
        <w:t xml:space="preserve"> </w:t>
      </w:r>
      <w:r w:rsidR="0069346D" w:rsidRPr="00EB6784">
        <w:rPr>
          <w:rFonts w:ascii="Arial" w:hAnsi="Arial" w:cs="Arial"/>
          <w:sz w:val="22"/>
          <w:szCs w:val="22"/>
        </w:rPr>
        <w:t>5,-</w:t>
      </w:r>
      <w:r w:rsidR="00411E1F" w:rsidRPr="00EB6784">
        <w:rPr>
          <w:rFonts w:ascii="Arial" w:hAnsi="Arial" w:cs="Arial"/>
          <w:sz w:val="22"/>
          <w:szCs w:val="22"/>
        </w:rPr>
        <w:t xml:space="preserve"> Kč</w:t>
      </w:r>
      <w:r w:rsidR="00F15EBC" w:rsidRPr="00EB6784">
        <w:rPr>
          <w:rFonts w:ascii="Arial" w:hAnsi="Arial" w:cs="Arial"/>
          <w:sz w:val="22"/>
          <w:szCs w:val="22"/>
        </w:rPr>
        <w:t>,</w:t>
      </w:r>
    </w:p>
    <w:p w14:paraId="33C4294E" w14:textId="3F04CD3A" w:rsidR="00AB218D" w:rsidRPr="00EB6784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EB6784">
        <w:rPr>
          <w:rFonts w:ascii="Arial" w:hAnsi="Arial" w:cs="Arial"/>
          <w:sz w:val="22"/>
          <w:szCs w:val="22"/>
        </w:rPr>
        <w:t xml:space="preserve">za vyhrazení trvalého parkovacího místa </w:t>
      </w:r>
      <w:r w:rsidR="0069346D" w:rsidRPr="00EB6784">
        <w:rPr>
          <w:rFonts w:ascii="Arial" w:hAnsi="Arial" w:cs="Arial"/>
          <w:sz w:val="22"/>
          <w:szCs w:val="22"/>
        </w:rPr>
        <w:t>5,-</w:t>
      </w:r>
      <w:r w:rsidR="00411E1F" w:rsidRPr="00EB6784">
        <w:rPr>
          <w:rFonts w:ascii="Arial" w:hAnsi="Arial" w:cs="Arial"/>
          <w:sz w:val="22"/>
          <w:szCs w:val="22"/>
        </w:rPr>
        <w:t xml:space="preserve"> </w:t>
      </w:r>
      <w:r w:rsidRPr="00EB6784">
        <w:rPr>
          <w:rFonts w:ascii="Arial" w:hAnsi="Arial" w:cs="Arial"/>
          <w:sz w:val="22"/>
          <w:szCs w:val="22"/>
        </w:rPr>
        <w:t>Kč</w:t>
      </w:r>
      <w:r w:rsidR="00F15EBC" w:rsidRPr="00EB6784">
        <w:rPr>
          <w:rFonts w:ascii="Arial" w:hAnsi="Arial" w:cs="Arial"/>
          <w:sz w:val="22"/>
          <w:szCs w:val="22"/>
        </w:rPr>
        <w:t>,</w:t>
      </w:r>
    </w:p>
    <w:p w14:paraId="07715BB3" w14:textId="4E3D999F" w:rsidR="00AB218D" w:rsidRPr="00EB6784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EB6784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69346D" w:rsidRPr="00EB6784">
        <w:rPr>
          <w:rFonts w:ascii="Arial" w:hAnsi="Arial" w:cs="Arial"/>
          <w:sz w:val="22"/>
          <w:szCs w:val="22"/>
        </w:rPr>
        <w:t>5,-</w:t>
      </w:r>
      <w:r w:rsidR="00411E1F" w:rsidRPr="00EB6784" w:rsidDel="00411E1F">
        <w:rPr>
          <w:rFonts w:ascii="Arial" w:hAnsi="Arial" w:cs="Arial"/>
          <w:sz w:val="22"/>
          <w:szCs w:val="22"/>
        </w:rPr>
        <w:t xml:space="preserve"> </w:t>
      </w:r>
      <w:r w:rsidRPr="00EB6784">
        <w:rPr>
          <w:rFonts w:ascii="Arial" w:hAnsi="Arial" w:cs="Arial"/>
          <w:sz w:val="22"/>
          <w:szCs w:val="22"/>
        </w:rPr>
        <w:t>Kč</w:t>
      </w:r>
      <w:r w:rsidR="00F15EBC" w:rsidRPr="00EB6784">
        <w:rPr>
          <w:rFonts w:ascii="Arial" w:hAnsi="Arial" w:cs="Arial"/>
          <w:sz w:val="22"/>
          <w:szCs w:val="22"/>
        </w:rPr>
        <w:t>,</w:t>
      </w:r>
    </w:p>
    <w:p w14:paraId="22D784A5" w14:textId="4A783B85" w:rsidR="00AB218D" w:rsidRPr="00EB6784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EB6784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69346D" w:rsidRPr="00EB6784">
        <w:rPr>
          <w:rFonts w:ascii="Arial" w:hAnsi="Arial" w:cs="Arial"/>
          <w:sz w:val="22"/>
          <w:szCs w:val="22"/>
        </w:rPr>
        <w:t>5,-</w:t>
      </w:r>
      <w:r w:rsidR="00411E1F" w:rsidRPr="00EB6784">
        <w:rPr>
          <w:rFonts w:ascii="Arial" w:hAnsi="Arial" w:cs="Arial"/>
          <w:sz w:val="22"/>
          <w:szCs w:val="22"/>
        </w:rPr>
        <w:t xml:space="preserve"> </w:t>
      </w:r>
      <w:r w:rsidRPr="00EB6784">
        <w:rPr>
          <w:rFonts w:ascii="Arial" w:hAnsi="Arial" w:cs="Arial"/>
          <w:sz w:val="22"/>
          <w:szCs w:val="22"/>
        </w:rPr>
        <w:t>Kč</w:t>
      </w:r>
      <w:r w:rsidR="00F15EBC" w:rsidRPr="00EB6784">
        <w:rPr>
          <w:rFonts w:ascii="Arial" w:hAnsi="Arial" w:cs="Arial"/>
          <w:sz w:val="22"/>
          <w:szCs w:val="22"/>
        </w:rPr>
        <w:t>,</w:t>
      </w:r>
    </w:p>
    <w:p w14:paraId="410884A2" w14:textId="5CD681D5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lastRenderedPageBreak/>
        <w:t xml:space="preserve">za užívání veřejného prostranství pro reklamní akce </w:t>
      </w:r>
      <w:r w:rsidR="0069346D">
        <w:rPr>
          <w:rFonts w:ascii="Arial" w:hAnsi="Arial" w:cs="Arial"/>
          <w:sz w:val="22"/>
          <w:szCs w:val="22"/>
        </w:rPr>
        <w:t>5,-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ED51AC2" w14:textId="2FB0080B" w:rsidR="00AB218D" w:rsidRPr="00B1791A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69346D">
        <w:rPr>
          <w:rFonts w:ascii="Arial" w:hAnsi="Arial" w:cs="Arial"/>
          <w:sz w:val="22"/>
          <w:szCs w:val="22"/>
        </w:rPr>
        <w:t>5,-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2D8C2B5A" w14:textId="77777777" w:rsidR="00AB218D" w:rsidRPr="00351B07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1B07">
        <w:rPr>
          <w:rFonts w:ascii="Arial" w:hAnsi="Arial" w:cs="Arial"/>
          <w:sz w:val="22"/>
          <w:szCs w:val="22"/>
        </w:rPr>
        <w:t>Obec stanovuje poplatek paušální částkou takto:</w:t>
      </w:r>
    </w:p>
    <w:p w14:paraId="274F005B" w14:textId="1A584DC4" w:rsidR="00EB6784" w:rsidRPr="00351B07" w:rsidRDefault="00A42791" w:rsidP="00701ADF">
      <w:pPr>
        <w:numPr>
          <w:ilvl w:val="1"/>
          <w:numId w:val="14"/>
        </w:numPr>
        <w:tabs>
          <w:tab w:val="left" w:pos="6237"/>
        </w:tabs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351B07">
        <w:rPr>
          <w:rFonts w:ascii="Arial" w:hAnsi="Arial" w:cs="Arial"/>
          <w:sz w:val="22"/>
          <w:szCs w:val="22"/>
        </w:rPr>
        <w:t>Umístění skládek (palivo, stavební materiál, ostatní) na pozemku p.č. 1482 v k.ú. Pole, obci Kadov</w:t>
      </w:r>
      <w:r w:rsidR="00EB6784" w:rsidRPr="00351B07">
        <w:rPr>
          <w:rFonts w:ascii="Arial" w:hAnsi="Arial" w:cs="Arial"/>
          <w:sz w:val="22"/>
          <w:szCs w:val="22"/>
        </w:rPr>
        <w:tab/>
      </w:r>
      <w:r w:rsidRPr="00351B07">
        <w:rPr>
          <w:rFonts w:ascii="Arial" w:hAnsi="Arial" w:cs="Arial"/>
          <w:sz w:val="22"/>
          <w:szCs w:val="22"/>
        </w:rPr>
        <w:t>2 000,- Kč/týden</w:t>
      </w:r>
    </w:p>
    <w:p w14:paraId="62088E45" w14:textId="77777777" w:rsidR="00701ADF" w:rsidRPr="00351B07" w:rsidRDefault="00701ADF" w:rsidP="00701ADF">
      <w:pPr>
        <w:tabs>
          <w:tab w:val="left" w:pos="6237"/>
        </w:tabs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1CDDDE2E" w14:textId="540A4582" w:rsidR="003E79AB" w:rsidRPr="00351B07" w:rsidRDefault="00EB6784" w:rsidP="003E79AB">
      <w:pPr>
        <w:pStyle w:val="Odstavecseseznamem"/>
        <w:numPr>
          <w:ilvl w:val="1"/>
          <w:numId w:val="14"/>
        </w:numPr>
        <w:tabs>
          <w:tab w:val="left" w:pos="6237"/>
          <w:tab w:val="left" w:pos="7740"/>
        </w:tabs>
        <w:spacing w:line="288" w:lineRule="auto"/>
        <w:rPr>
          <w:rFonts w:ascii="Arial" w:hAnsi="Arial" w:cs="Arial"/>
          <w:sz w:val="22"/>
          <w:szCs w:val="22"/>
        </w:rPr>
      </w:pPr>
      <w:r w:rsidRPr="00351B07">
        <w:rPr>
          <w:rFonts w:ascii="Arial" w:hAnsi="Arial" w:cs="Arial"/>
          <w:sz w:val="22"/>
          <w:szCs w:val="22"/>
        </w:rPr>
        <w:t>Umístění skládek</w:t>
      </w:r>
      <w:r w:rsidR="00A42791" w:rsidRPr="00351B07">
        <w:rPr>
          <w:rFonts w:ascii="Arial" w:hAnsi="Arial" w:cs="Arial"/>
          <w:sz w:val="22"/>
          <w:szCs w:val="22"/>
        </w:rPr>
        <w:t xml:space="preserve"> (palivo, stavební materiál, ostatní) na pozemku p.č. 2097 v k.ú. Pole, obci Kadov                                           </w:t>
      </w:r>
      <w:r w:rsidR="003E79AB" w:rsidRPr="00351B07">
        <w:rPr>
          <w:rFonts w:ascii="Arial" w:hAnsi="Arial" w:cs="Arial"/>
          <w:sz w:val="22"/>
          <w:szCs w:val="22"/>
        </w:rPr>
        <w:tab/>
      </w:r>
      <w:r w:rsidR="00351B07" w:rsidRPr="00351B07">
        <w:rPr>
          <w:rFonts w:ascii="Arial" w:hAnsi="Arial" w:cs="Arial"/>
          <w:sz w:val="22"/>
          <w:szCs w:val="22"/>
        </w:rPr>
        <w:t>4</w:t>
      </w:r>
      <w:r w:rsidR="00A42791" w:rsidRPr="00351B07">
        <w:rPr>
          <w:rFonts w:ascii="Arial" w:hAnsi="Arial" w:cs="Arial"/>
          <w:sz w:val="22"/>
          <w:szCs w:val="22"/>
        </w:rPr>
        <w:t> 000,- Kč/týden</w:t>
      </w:r>
    </w:p>
    <w:p w14:paraId="7CF37BA8" w14:textId="77777777" w:rsidR="00701ADF" w:rsidRPr="00351B07" w:rsidRDefault="00701ADF" w:rsidP="00701ADF">
      <w:pPr>
        <w:pStyle w:val="Odstavecseseznamem"/>
        <w:rPr>
          <w:rFonts w:ascii="Arial" w:hAnsi="Arial" w:cs="Arial"/>
          <w:sz w:val="22"/>
          <w:szCs w:val="22"/>
        </w:rPr>
      </w:pPr>
    </w:p>
    <w:p w14:paraId="2BB5EA8A" w14:textId="11D62EE4" w:rsidR="00701ADF" w:rsidRPr="00351B07" w:rsidRDefault="00701ADF" w:rsidP="00701ADF">
      <w:pPr>
        <w:numPr>
          <w:ilvl w:val="1"/>
          <w:numId w:val="14"/>
        </w:numPr>
        <w:tabs>
          <w:tab w:val="left" w:pos="6237"/>
        </w:tabs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351B07">
        <w:rPr>
          <w:rFonts w:ascii="Arial" w:hAnsi="Arial" w:cs="Arial"/>
          <w:sz w:val="22"/>
          <w:szCs w:val="22"/>
        </w:rPr>
        <w:t xml:space="preserve">Užívání veřejného prostranství pro </w:t>
      </w:r>
      <w:r w:rsidRPr="00351B07">
        <w:rPr>
          <w:rFonts w:ascii="Arial" w:hAnsi="Arial" w:cs="Arial"/>
          <w:sz w:val="22"/>
          <w:szCs w:val="22"/>
          <w:u w:val="single"/>
        </w:rPr>
        <w:t>kulturní akce</w:t>
      </w:r>
      <w:r w:rsidRPr="00351B07">
        <w:rPr>
          <w:rFonts w:ascii="Arial" w:hAnsi="Arial" w:cs="Arial"/>
          <w:sz w:val="22"/>
          <w:szCs w:val="22"/>
        </w:rPr>
        <w:t xml:space="preserve"> konané na pozemku p.č. 1482 v k.ú. Pole, obci Kadov</w:t>
      </w:r>
      <w:r w:rsidRPr="00351B07">
        <w:rPr>
          <w:rFonts w:ascii="Arial" w:hAnsi="Arial" w:cs="Arial"/>
          <w:sz w:val="22"/>
          <w:szCs w:val="22"/>
        </w:rPr>
        <w:tab/>
        <w:t>2 000,- Kč/týden</w:t>
      </w:r>
    </w:p>
    <w:p w14:paraId="41A37F16" w14:textId="77777777" w:rsidR="00701ADF" w:rsidRPr="00351B07" w:rsidRDefault="00701ADF" w:rsidP="00701ADF">
      <w:pPr>
        <w:tabs>
          <w:tab w:val="left" w:pos="6237"/>
          <w:tab w:val="left" w:pos="774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44F01ECD" w14:textId="7BAFE37C" w:rsidR="003E79AB" w:rsidRPr="00351B07" w:rsidRDefault="003E79AB" w:rsidP="00701ADF">
      <w:pPr>
        <w:numPr>
          <w:ilvl w:val="1"/>
          <w:numId w:val="14"/>
        </w:numPr>
        <w:tabs>
          <w:tab w:val="left" w:pos="6237"/>
          <w:tab w:val="left" w:pos="7740"/>
        </w:tabs>
        <w:spacing w:line="288" w:lineRule="auto"/>
        <w:rPr>
          <w:rFonts w:ascii="Arial" w:hAnsi="Arial" w:cs="Arial"/>
          <w:sz w:val="22"/>
          <w:szCs w:val="22"/>
        </w:rPr>
      </w:pPr>
      <w:r w:rsidRPr="00351B07">
        <w:rPr>
          <w:rFonts w:ascii="Arial" w:hAnsi="Arial" w:cs="Arial"/>
          <w:sz w:val="22"/>
          <w:szCs w:val="22"/>
        </w:rPr>
        <w:t xml:space="preserve">Užívání veřejného prostranství pro </w:t>
      </w:r>
      <w:r w:rsidRPr="00351B07">
        <w:rPr>
          <w:rFonts w:ascii="Arial" w:hAnsi="Arial" w:cs="Arial"/>
          <w:sz w:val="22"/>
          <w:szCs w:val="22"/>
          <w:u w:val="single"/>
        </w:rPr>
        <w:t>k</w:t>
      </w:r>
      <w:r w:rsidR="00A42791" w:rsidRPr="00351B07">
        <w:rPr>
          <w:rFonts w:ascii="Arial" w:hAnsi="Arial" w:cs="Arial"/>
          <w:sz w:val="22"/>
          <w:szCs w:val="22"/>
          <w:u w:val="single"/>
        </w:rPr>
        <w:t>ulturní akce</w:t>
      </w:r>
      <w:r w:rsidR="00A42791" w:rsidRPr="00351B07">
        <w:rPr>
          <w:rFonts w:ascii="Arial" w:hAnsi="Arial" w:cs="Arial"/>
          <w:sz w:val="22"/>
          <w:szCs w:val="22"/>
        </w:rPr>
        <w:t xml:space="preserve"> konané na pozemku p.č. 2097 v k.ú. Pole, obci Kadov                                       </w:t>
      </w:r>
      <w:r w:rsidR="00701ADF" w:rsidRPr="00351B07">
        <w:rPr>
          <w:rFonts w:ascii="Arial" w:hAnsi="Arial" w:cs="Arial"/>
          <w:sz w:val="22"/>
          <w:szCs w:val="22"/>
        </w:rPr>
        <w:tab/>
      </w:r>
      <w:r w:rsidR="00A42791" w:rsidRPr="00351B07">
        <w:rPr>
          <w:rFonts w:ascii="Arial" w:hAnsi="Arial" w:cs="Arial"/>
          <w:sz w:val="22"/>
          <w:szCs w:val="22"/>
        </w:rPr>
        <w:t>4 000,- Kč/týden</w:t>
      </w:r>
    </w:p>
    <w:p w14:paraId="798ECE4E" w14:textId="77777777" w:rsidR="00701ADF" w:rsidRPr="00351B07" w:rsidRDefault="00701ADF" w:rsidP="00701ADF">
      <w:pPr>
        <w:tabs>
          <w:tab w:val="left" w:pos="6237"/>
          <w:tab w:val="left" w:pos="774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877C167" w14:textId="1B85EE3F" w:rsidR="00A42791" w:rsidRPr="00351B07" w:rsidRDefault="003E79AB" w:rsidP="003E79AB">
      <w:pPr>
        <w:numPr>
          <w:ilvl w:val="1"/>
          <w:numId w:val="14"/>
        </w:numPr>
        <w:tabs>
          <w:tab w:val="left" w:pos="6237"/>
          <w:tab w:val="left" w:pos="7740"/>
        </w:tabs>
        <w:spacing w:line="288" w:lineRule="auto"/>
        <w:rPr>
          <w:rFonts w:ascii="Arial" w:hAnsi="Arial" w:cs="Arial"/>
          <w:sz w:val="22"/>
          <w:szCs w:val="22"/>
        </w:rPr>
      </w:pPr>
      <w:r w:rsidRPr="00351B07">
        <w:rPr>
          <w:rFonts w:ascii="Arial" w:hAnsi="Arial" w:cs="Arial"/>
          <w:sz w:val="22"/>
          <w:szCs w:val="22"/>
        </w:rPr>
        <w:t xml:space="preserve">Užívání veřejného prostranství pro </w:t>
      </w:r>
      <w:r w:rsidRPr="00351B07">
        <w:rPr>
          <w:rFonts w:ascii="Arial" w:hAnsi="Arial" w:cs="Arial"/>
          <w:sz w:val="22"/>
          <w:szCs w:val="22"/>
          <w:u w:val="single"/>
        </w:rPr>
        <w:t>s</w:t>
      </w:r>
      <w:r w:rsidR="00A42791" w:rsidRPr="00351B07">
        <w:rPr>
          <w:rFonts w:ascii="Arial" w:hAnsi="Arial" w:cs="Arial"/>
          <w:sz w:val="22"/>
          <w:szCs w:val="22"/>
          <w:u w:val="single"/>
        </w:rPr>
        <w:t>portovní akce</w:t>
      </w:r>
      <w:r w:rsidRPr="00351B07">
        <w:rPr>
          <w:rFonts w:ascii="Arial" w:hAnsi="Arial" w:cs="Arial"/>
          <w:sz w:val="22"/>
          <w:szCs w:val="22"/>
        </w:rPr>
        <w:t xml:space="preserve"> (motoakce, ostatní)</w:t>
      </w:r>
      <w:r w:rsidR="00A42791" w:rsidRPr="00351B07">
        <w:rPr>
          <w:rFonts w:ascii="Arial" w:hAnsi="Arial" w:cs="Arial"/>
          <w:sz w:val="22"/>
          <w:szCs w:val="22"/>
        </w:rPr>
        <w:t xml:space="preserve"> konané na pozemku p.č. 1482 v k.ú. Pole, obci Kadov      </w:t>
      </w:r>
      <w:r w:rsidR="00701ADF" w:rsidRPr="00351B07">
        <w:rPr>
          <w:rFonts w:ascii="Arial" w:hAnsi="Arial" w:cs="Arial"/>
          <w:sz w:val="22"/>
          <w:szCs w:val="22"/>
        </w:rPr>
        <w:tab/>
      </w:r>
      <w:r w:rsidR="00A42791" w:rsidRPr="00351B07">
        <w:rPr>
          <w:rFonts w:ascii="Arial" w:hAnsi="Arial" w:cs="Arial"/>
          <w:sz w:val="22"/>
          <w:szCs w:val="22"/>
        </w:rPr>
        <w:t>2 000,- Kč/týden</w:t>
      </w:r>
    </w:p>
    <w:p w14:paraId="56C4CEA0" w14:textId="77777777" w:rsidR="003E79AB" w:rsidRPr="00351B07" w:rsidRDefault="003E79AB" w:rsidP="003E79AB">
      <w:pPr>
        <w:tabs>
          <w:tab w:val="left" w:pos="6237"/>
          <w:tab w:val="left" w:pos="7740"/>
        </w:tabs>
        <w:spacing w:line="288" w:lineRule="auto"/>
        <w:ind w:left="1021"/>
        <w:rPr>
          <w:rFonts w:ascii="Arial" w:hAnsi="Arial" w:cs="Arial"/>
          <w:sz w:val="22"/>
          <w:szCs w:val="22"/>
        </w:rPr>
      </w:pPr>
    </w:p>
    <w:p w14:paraId="25437C5D" w14:textId="1CEB5A21" w:rsidR="00A42791" w:rsidRPr="00351B07" w:rsidRDefault="003E79AB" w:rsidP="00701ADF">
      <w:pPr>
        <w:numPr>
          <w:ilvl w:val="1"/>
          <w:numId w:val="14"/>
        </w:numPr>
        <w:tabs>
          <w:tab w:val="left" w:pos="6096"/>
          <w:tab w:val="left" w:pos="7740"/>
        </w:tabs>
        <w:spacing w:line="288" w:lineRule="auto"/>
        <w:rPr>
          <w:rFonts w:ascii="Arial" w:hAnsi="Arial" w:cs="Arial"/>
          <w:sz w:val="22"/>
          <w:szCs w:val="22"/>
        </w:rPr>
      </w:pPr>
      <w:r w:rsidRPr="00351B07">
        <w:rPr>
          <w:rFonts w:ascii="Arial" w:hAnsi="Arial" w:cs="Arial"/>
          <w:sz w:val="22"/>
          <w:szCs w:val="22"/>
        </w:rPr>
        <w:t xml:space="preserve">Užívání veřejného prostranství pro </w:t>
      </w:r>
      <w:r w:rsidRPr="00351B07">
        <w:rPr>
          <w:rFonts w:ascii="Arial" w:hAnsi="Arial" w:cs="Arial"/>
          <w:sz w:val="22"/>
          <w:szCs w:val="22"/>
          <w:u w:val="single"/>
        </w:rPr>
        <w:t>s</w:t>
      </w:r>
      <w:r w:rsidR="00A42791" w:rsidRPr="00351B07">
        <w:rPr>
          <w:rFonts w:ascii="Arial" w:hAnsi="Arial" w:cs="Arial"/>
          <w:sz w:val="22"/>
          <w:szCs w:val="22"/>
          <w:u w:val="single"/>
        </w:rPr>
        <w:t>portovní</w:t>
      </w:r>
      <w:r w:rsidRPr="00351B07">
        <w:rPr>
          <w:rFonts w:ascii="Arial" w:hAnsi="Arial" w:cs="Arial"/>
          <w:sz w:val="22"/>
          <w:szCs w:val="22"/>
          <w:u w:val="single"/>
        </w:rPr>
        <w:t xml:space="preserve"> akce</w:t>
      </w:r>
      <w:r w:rsidR="00A42791" w:rsidRPr="00351B07">
        <w:rPr>
          <w:rFonts w:ascii="Arial" w:hAnsi="Arial" w:cs="Arial"/>
          <w:sz w:val="22"/>
          <w:szCs w:val="22"/>
        </w:rPr>
        <w:t xml:space="preserve"> </w:t>
      </w:r>
      <w:r w:rsidRPr="00351B07">
        <w:rPr>
          <w:rFonts w:ascii="Arial" w:hAnsi="Arial" w:cs="Arial"/>
          <w:sz w:val="22"/>
          <w:szCs w:val="22"/>
        </w:rPr>
        <w:t>(motoakce, ostatní)</w:t>
      </w:r>
      <w:r w:rsidR="00A42791" w:rsidRPr="00351B07">
        <w:rPr>
          <w:rFonts w:ascii="Arial" w:hAnsi="Arial" w:cs="Arial"/>
          <w:sz w:val="22"/>
          <w:szCs w:val="22"/>
        </w:rPr>
        <w:t xml:space="preserve"> konané na pozemku p.č. 2097 v k.ú. Pole, obci Kadov       </w:t>
      </w:r>
      <w:r w:rsidR="00701ADF" w:rsidRPr="00351B07">
        <w:rPr>
          <w:rFonts w:ascii="Arial" w:hAnsi="Arial" w:cs="Arial"/>
          <w:sz w:val="22"/>
          <w:szCs w:val="22"/>
        </w:rPr>
        <w:tab/>
      </w:r>
      <w:r w:rsidR="00A42791" w:rsidRPr="00351B07">
        <w:rPr>
          <w:rFonts w:ascii="Arial" w:hAnsi="Arial" w:cs="Arial"/>
          <w:sz w:val="22"/>
          <w:szCs w:val="22"/>
        </w:rPr>
        <w:t xml:space="preserve">4 000,- Kč/týden </w:t>
      </w:r>
    </w:p>
    <w:p w14:paraId="1BB66F9F" w14:textId="77777777" w:rsidR="00A42791" w:rsidRPr="005767A1" w:rsidRDefault="00A42791" w:rsidP="00701ADF">
      <w:pPr>
        <w:tabs>
          <w:tab w:val="left" w:pos="774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4C8495AB" w14:textId="09F1AE95" w:rsidR="002E7A23" w:rsidRPr="0033491B" w:rsidRDefault="002E7A23" w:rsidP="006C4EC2">
      <w:pPr>
        <w:pStyle w:val="slalnk"/>
        <w:numPr>
          <w:ilvl w:val="0"/>
          <w:numId w:val="26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33491B">
        <w:rPr>
          <w:rFonts w:ascii="Arial" w:hAnsi="Arial" w:cs="Arial"/>
          <w:b w:val="0"/>
          <w:sz w:val="22"/>
          <w:szCs w:val="22"/>
        </w:rPr>
        <w:t xml:space="preserve">Volbu placení poplatku paušální částkou včetně výběru varianty paušální částky sdělí poplatník správci poplatku v rámci ohlášení dle čl. 4 odst. </w:t>
      </w:r>
      <w:r w:rsidR="00EC4907">
        <w:rPr>
          <w:rFonts w:ascii="Arial" w:hAnsi="Arial" w:cs="Arial"/>
          <w:b w:val="0"/>
          <w:sz w:val="22"/>
          <w:szCs w:val="22"/>
        </w:rPr>
        <w:t>1</w:t>
      </w:r>
      <w:r w:rsidRPr="0033491B">
        <w:rPr>
          <w:rFonts w:ascii="Arial" w:hAnsi="Arial" w:cs="Arial"/>
          <w:b w:val="0"/>
          <w:sz w:val="22"/>
          <w:szCs w:val="22"/>
        </w:rPr>
        <w:t>.</w:t>
      </w:r>
    </w:p>
    <w:p w14:paraId="50EDAD83" w14:textId="77777777" w:rsidR="00AB218D" w:rsidRPr="009671FD" w:rsidRDefault="008C374C" w:rsidP="004200FD">
      <w:pPr>
        <w:pStyle w:val="slalnk"/>
        <w:spacing w:before="480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2B1DC79A" w14:textId="031451C1" w:rsidR="00FA28DD" w:rsidRDefault="00156CD5" w:rsidP="00FA28DD">
      <w:pPr>
        <w:pStyle w:val="Nzvylnk"/>
        <w:numPr>
          <w:ilvl w:val="3"/>
          <w:numId w:val="26"/>
        </w:numPr>
        <w:tabs>
          <w:tab w:val="clear" w:pos="1800"/>
        </w:tabs>
        <w:spacing w:before="120" w:after="0" w:line="312" w:lineRule="auto"/>
        <w:ind w:left="567" w:hanging="567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156CD5">
        <w:rPr>
          <w:rFonts w:ascii="Arial" w:hAnsi="Arial" w:cs="Arial"/>
          <w:b w:val="0"/>
          <w:bCs w:val="0"/>
          <w:sz w:val="22"/>
          <w:szCs w:val="22"/>
        </w:rPr>
        <w:t xml:space="preserve">Poplatek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je splatný </w:t>
      </w:r>
      <w:r w:rsidR="00236220" w:rsidRPr="00F84AC0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>nejpozději</w:t>
      </w:r>
      <w:r w:rsidR="00236220">
        <w:rPr>
          <w:rFonts w:ascii="Arial" w:hAnsi="Arial" w:cs="Arial"/>
          <w:b w:val="0"/>
          <w:bCs w:val="0"/>
          <w:color w:val="EE0000"/>
          <w:sz w:val="22"/>
          <w:szCs w:val="22"/>
        </w:rPr>
        <w:t xml:space="preserve"> </w:t>
      </w:r>
      <w:r>
        <w:rPr>
          <w:rFonts w:ascii="Arial" w:hAnsi="Arial" w:cs="Arial"/>
          <w:b w:val="0"/>
          <w:bCs w:val="0"/>
          <w:sz w:val="22"/>
          <w:szCs w:val="22"/>
        </w:rPr>
        <w:t>v</w:t>
      </w:r>
      <w:r w:rsidR="002524BF">
        <w:rPr>
          <w:rFonts w:ascii="Arial" w:hAnsi="Arial" w:cs="Arial"/>
          <w:b w:val="0"/>
          <w:bCs w:val="0"/>
          <w:sz w:val="22"/>
          <w:szCs w:val="22"/>
        </w:rPr>
        <w:t xml:space="preserve"> den </w:t>
      </w:r>
      <w:r w:rsidR="00236220" w:rsidRPr="00F84AC0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>započetí</w:t>
      </w:r>
      <w:r w:rsidR="007F2253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E53492">
        <w:rPr>
          <w:rFonts w:ascii="Arial" w:hAnsi="Arial" w:cs="Arial"/>
          <w:b w:val="0"/>
          <w:bCs w:val="0"/>
          <w:sz w:val="22"/>
          <w:szCs w:val="22"/>
        </w:rPr>
        <w:t>užívání veřejného prostranství</w:t>
      </w:r>
      <w:r w:rsidR="00FA28DD">
        <w:rPr>
          <w:rFonts w:ascii="Arial" w:hAnsi="Arial" w:cs="Arial"/>
          <w:b w:val="0"/>
          <w:bCs w:val="0"/>
          <w:sz w:val="22"/>
          <w:szCs w:val="22"/>
        </w:rPr>
        <w:t>;</w:t>
      </w:r>
      <w:r w:rsidR="00FA28DD" w:rsidRPr="00FA28DD">
        <w:t xml:space="preserve"> </w:t>
      </w:r>
      <w:r w:rsidR="00FA28DD" w:rsidRPr="00FA28DD">
        <w:rPr>
          <w:rFonts w:ascii="Arial" w:hAnsi="Arial" w:cs="Arial"/>
          <w:b w:val="0"/>
          <w:bCs w:val="0"/>
          <w:sz w:val="22"/>
          <w:szCs w:val="22"/>
        </w:rPr>
        <w:t>trvá-li užívání veřejného prostranství déle než jeden měsíc,</w:t>
      </w:r>
      <w:r w:rsidR="00351B07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FA28DD" w:rsidRPr="00FA28DD">
        <w:rPr>
          <w:rFonts w:ascii="Arial" w:hAnsi="Arial" w:cs="Arial"/>
          <w:b w:val="0"/>
          <w:bCs w:val="0"/>
          <w:sz w:val="22"/>
          <w:szCs w:val="22"/>
        </w:rPr>
        <w:t>je</w:t>
      </w:r>
      <w:r w:rsidR="00F84AC0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FA28DD" w:rsidRPr="00FA28DD">
        <w:rPr>
          <w:rFonts w:ascii="Arial" w:hAnsi="Arial" w:cs="Arial"/>
          <w:b w:val="0"/>
          <w:bCs w:val="0"/>
          <w:sz w:val="22"/>
          <w:szCs w:val="22"/>
        </w:rPr>
        <w:t>poplatek</w:t>
      </w:r>
      <w:r w:rsidR="00351B07">
        <w:rPr>
          <w:rFonts w:ascii="Arial" w:hAnsi="Arial" w:cs="Arial"/>
          <w:b w:val="0"/>
          <w:bCs w:val="0"/>
          <w:sz w:val="22"/>
          <w:szCs w:val="22"/>
        </w:rPr>
        <w:t>,</w:t>
      </w:r>
      <w:r w:rsidR="00FA28DD" w:rsidRPr="00FA28DD">
        <w:rPr>
          <w:rFonts w:ascii="Arial" w:hAnsi="Arial" w:cs="Arial"/>
          <w:b w:val="0"/>
          <w:bCs w:val="0"/>
          <w:sz w:val="22"/>
          <w:szCs w:val="22"/>
        </w:rPr>
        <w:t xml:space="preserve"> k již vzniklé poplatkové povinnosti splatný vždy k poslednímu dni každého měsíce</w:t>
      </w:r>
      <w:r w:rsidR="00FA28DD">
        <w:rPr>
          <w:rFonts w:ascii="Arial" w:hAnsi="Arial" w:cs="Arial"/>
          <w:b w:val="0"/>
          <w:bCs w:val="0"/>
          <w:sz w:val="22"/>
          <w:szCs w:val="22"/>
        </w:rPr>
        <w:t>.</w:t>
      </w:r>
    </w:p>
    <w:p w14:paraId="43779EA4" w14:textId="0B8AA48B" w:rsidR="00FA28DD" w:rsidRPr="00FA28DD" w:rsidRDefault="00FA28DD" w:rsidP="00FA28DD">
      <w:pPr>
        <w:pStyle w:val="Nzvylnk"/>
        <w:numPr>
          <w:ilvl w:val="3"/>
          <w:numId w:val="26"/>
        </w:numPr>
        <w:tabs>
          <w:tab w:val="clear" w:pos="1800"/>
        </w:tabs>
        <w:spacing w:before="120" w:after="0" w:line="312" w:lineRule="auto"/>
        <w:ind w:left="567" w:hanging="567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FA28DD">
        <w:rPr>
          <w:rFonts w:ascii="Arial" w:hAnsi="Arial" w:cs="Arial"/>
          <w:b w:val="0"/>
          <w:bCs w:val="0"/>
          <w:sz w:val="22"/>
          <w:szCs w:val="22"/>
        </w:rPr>
        <w:t>Poplatek stanovený paušální částkou je splatný v den, na který připadá první den období, pro n</w:t>
      </w:r>
      <w:r w:rsidR="00F84AC0">
        <w:rPr>
          <w:rFonts w:ascii="Arial" w:hAnsi="Arial" w:cs="Arial"/>
          <w:b w:val="0"/>
          <w:bCs w:val="0"/>
          <w:sz w:val="22"/>
          <w:szCs w:val="22"/>
        </w:rPr>
        <w:t>ě</w:t>
      </w:r>
      <w:r w:rsidRPr="00FA28DD">
        <w:rPr>
          <w:rFonts w:ascii="Arial" w:hAnsi="Arial" w:cs="Arial"/>
          <w:b w:val="0"/>
          <w:bCs w:val="0"/>
          <w:sz w:val="22"/>
          <w:szCs w:val="22"/>
        </w:rPr>
        <w:t>ž je výše poplatku tímto způsobem určena.</w:t>
      </w:r>
    </w:p>
    <w:p w14:paraId="0D6CF94A" w14:textId="77777777" w:rsidR="00AB218D" w:rsidRPr="009671FD" w:rsidRDefault="008C374C" w:rsidP="004200FD">
      <w:pPr>
        <w:spacing w:before="48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77777777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 a úlevy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CDCB317" w14:textId="46226E1C" w:rsidR="005113E8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765834C3" w14:textId="77777777" w:rsidR="00701ADF" w:rsidRPr="00357895" w:rsidRDefault="00701ADF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1E342D8" w14:textId="33ABC850" w:rsidR="00BF7A3F" w:rsidRPr="00351B07" w:rsidRDefault="00AB218D" w:rsidP="00DD4995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lastRenderedPageBreak/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Pr="00357895">
        <w:rPr>
          <w:rFonts w:ascii="Arial" w:hAnsi="Arial" w:cs="Arial"/>
          <w:sz w:val="22"/>
          <w:szCs w:val="22"/>
        </w:rPr>
        <w:t>osvobozují</w:t>
      </w:r>
      <w:r w:rsidR="00701ADF">
        <w:rPr>
          <w:rFonts w:ascii="Arial" w:hAnsi="Arial" w:cs="Arial"/>
          <w:sz w:val="22"/>
          <w:szCs w:val="22"/>
        </w:rPr>
        <w:t xml:space="preserve"> </w:t>
      </w:r>
      <w:r w:rsidR="00701ADF" w:rsidRPr="00351B07">
        <w:rPr>
          <w:rFonts w:ascii="Arial" w:hAnsi="Arial" w:cs="Arial"/>
          <w:color w:val="000000" w:themeColor="text1"/>
          <w:sz w:val="22"/>
          <w:szCs w:val="22"/>
        </w:rPr>
        <w:t>akce pořádané obcí Kadov a</w:t>
      </w:r>
      <w:r w:rsidR="00EE540F" w:rsidRPr="00351B07">
        <w:rPr>
          <w:rFonts w:ascii="Arial" w:hAnsi="Arial" w:cs="Arial"/>
          <w:color w:val="000000" w:themeColor="text1"/>
          <w:sz w:val="22"/>
          <w:szCs w:val="22"/>
        </w:rPr>
        <w:t xml:space="preserve"> Svazkem obcí Blatenska</w:t>
      </w:r>
      <w:r w:rsidR="00D266B8" w:rsidRPr="00351B07">
        <w:rPr>
          <w:rFonts w:ascii="Arial" w:hAnsi="Arial" w:cs="Arial"/>
          <w:color w:val="000000" w:themeColor="text1"/>
          <w:sz w:val="22"/>
          <w:szCs w:val="22"/>
        </w:rPr>
        <w:t>.</w:t>
      </w:r>
      <w:r w:rsidR="00742D88" w:rsidRPr="00351B07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66885406" w14:textId="77777777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5898BE1" w14:textId="74AD28EB" w:rsidR="002524BF" w:rsidRPr="00701ADF" w:rsidRDefault="002524BF" w:rsidP="001D5D73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01ADF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EE2B79" w:rsidRPr="00701ADF">
        <w:rPr>
          <w:rFonts w:ascii="Arial" w:hAnsi="Arial" w:cs="Arial"/>
          <w:sz w:val="22"/>
          <w:szCs w:val="22"/>
        </w:rPr>
        <w:t>1</w:t>
      </w:r>
      <w:r w:rsidRPr="00701ADF">
        <w:rPr>
          <w:rFonts w:ascii="Arial" w:hAnsi="Arial" w:cs="Arial"/>
          <w:sz w:val="22"/>
          <w:szCs w:val="22"/>
        </w:rPr>
        <w:t>/</w:t>
      </w:r>
      <w:r w:rsidR="00EE2B79" w:rsidRPr="00701ADF">
        <w:rPr>
          <w:rFonts w:ascii="Arial" w:hAnsi="Arial" w:cs="Arial"/>
          <w:sz w:val="22"/>
          <w:szCs w:val="22"/>
        </w:rPr>
        <w:t>2022</w:t>
      </w:r>
      <w:r w:rsidR="00701ADF" w:rsidRPr="00701ADF">
        <w:rPr>
          <w:rFonts w:ascii="Arial" w:hAnsi="Arial" w:cs="Arial"/>
          <w:sz w:val="22"/>
          <w:szCs w:val="22"/>
        </w:rPr>
        <w:t>,</w:t>
      </w:r>
      <w:r w:rsidR="00EE2B79" w:rsidRPr="00701ADF">
        <w:rPr>
          <w:rFonts w:ascii="Arial" w:hAnsi="Arial" w:cs="Arial"/>
          <w:sz w:val="22"/>
          <w:szCs w:val="22"/>
        </w:rPr>
        <w:t xml:space="preserve"> o místním poplatku za užívání veřejného prostranství</w:t>
      </w:r>
      <w:r w:rsidRPr="00701ADF">
        <w:rPr>
          <w:rFonts w:ascii="Arial" w:hAnsi="Arial" w:cs="Arial"/>
          <w:sz w:val="22"/>
          <w:szCs w:val="22"/>
        </w:rPr>
        <w:t>, ze dne</w:t>
      </w:r>
      <w:r w:rsidR="00742D88" w:rsidRPr="00701ADF">
        <w:rPr>
          <w:rFonts w:ascii="Arial" w:hAnsi="Arial" w:cs="Arial"/>
          <w:sz w:val="22"/>
          <w:szCs w:val="22"/>
        </w:rPr>
        <w:t xml:space="preserve"> </w:t>
      </w:r>
      <w:r w:rsidR="00EE2B79" w:rsidRPr="00701ADF">
        <w:rPr>
          <w:rFonts w:ascii="Arial" w:hAnsi="Arial" w:cs="Arial"/>
          <w:sz w:val="22"/>
          <w:szCs w:val="22"/>
        </w:rPr>
        <w:t>1. 12. 2022.</w:t>
      </w:r>
    </w:p>
    <w:p w14:paraId="0F4F57D1" w14:textId="0D6E13E9" w:rsidR="00EE2B79" w:rsidRPr="00701ADF" w:rsidRDefault="00EE2B79" w:rsidP="00EE2B7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01ADF">
        <w:rPr>
          <w:rFonts w:ascii="Arial" w:hAnsi="Arial" w:cs="Arial"/>
          <w:sz w:val="22"/>
          <w:szCs w:val="22"/>
        </w:rPr>
        <w:t xml:space="preserve"> </w:t>
      </w:r>
    </w:p>
    <w:p w14:paraId="726B5F00" w14:textId="4C09DC0C" w:rsidR="00AB218D" w:rsidRPr="00BF7A3F" w:rsidRDefault="008C374C" w:rsidP="00701ADF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44557801" w14:textId="05BA777D" w:rsidR="00AB59E9" w:rsidRDefault="00671064" w:rsidP="00C9582F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671064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Pr="00C8622A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F43CABC" w14:textId="484EC832" w:rsidR="00C8622A" w:rsidRPr="00C8622A" w:rsidRDefault="00C8622A" w:rsidP="00C8622A">
      <w:pPr>
        <w:rPr>
          <w:rFonts w:ascii="Arial" w:hAnsi="Arial" w:cs="Arial"/>
          <w:sz w:val="22"/>
          <w:szCs w:val="22"/>
        </w:rPr>
      </w:pPr>
      <w:r w:rsidRPr="00C8622A">
        <w:rPr>
          <w:rFonts w:ascii="Arial" w:hAnsi="Arial" w:cs="Arial"/>
          <w:sz w:val="22"/>
          <w:szCs w:val="22"/>
        </w:rPr>
        <w:t>Vladimíra Tomanová v. r.</w:t>
      </w:r>
      <w:r w:rsidRPr="00C8622A">
        <w:rPr>
          <w:rFonts w:ascii="Arial" w:hAnsi="Arial" w:cs="Arial"/>
          <w:sz w:val="22"/>
          <w:szCs w:val="22"/>
        </w:rPr>
        <w:tab/>
      </w:r>
      <w:r w:rsidRPr="00C8622A">
        <w:rPr>
          <w:rFonts w:ascii="Arial" w:hAnsi="Arial" w:cs="Arial"/>
          <w:sz w:val="22"/>
          <w:szCs w:val="22"/>
        </w:rPr>
        <w:tab/>
      </w:r>
      <w:r w:rsidRPr="00C8622A">
        <w:rPr>
          <w:rFonts w:ascii="Arial" w:hAnsi="Arial" w:cs="Arial"/>
          <w:sz w:val="22"/>
          <w:szCs w:val="22"/>
        </w:rPr>
        <w:tab/>
      </w:r>
      <w:r w:rsidRPr="00C8622A">
        <w:rPr>
          <w:rFonts w:ascii="Arial" w:hAnsi="Arial" w:cs="Arial"/>
          <w:sz w:val="22"/>
          <w:szCs w:val="22"/>
        </w:rPr>
        <w:tab/>
      </w:r>
      <w:r w:rsidRPr="00C8622A">
        <w:rPr>
          <w:rFonts w:ascii="Arial" w:hAnsi="Arial" w:cs="Arial"/>
          <w:sz w:val="22"/>
          <w:szCs w:val="22"/>
        </w:rPr>
        <w:tab/>
        <w:t xml:space="preserve">Bc. Karel Dobřemysl v. r. </w:t>
      </w:r>
      <w:r w:rsidRPr="00C8622A">
        <w:rPr>
          <w:rFonts w:ascii="Arial" w:hAnsi="Arial" w:cs="Arial"/>
          <w:sz w:val="22"/>
          <w:szCs w:val="22"/>
        </w:rPr>
        <w:br/>
        <w:t xml:space="preserve">starostka </w:t>
      </w:r>
      <w:r w:rsidRPr="00C8622A">
        <w:rPr>
          <w:rFonts w:ascii="Arial" w:hAnsi="Arial" w:cs="Arial"/>
          <w:sz w:val="22"/>
          <w:szCs w:val="22"/>
        </w:rPr>
        <w:tab/>
      </w:r>
      <w:r w:rsidRPr="00C8622A">
        <w:rPr>
          <w:rFonts w:ascii="Arial" w:hAnsi="Arial" w:cs="Arial"/>
          <w:sz w:val="22"/>
          <w:szCs w:val="22"/>
        </w:rPr>
        <w:tab/>
      </w:r>
      <w:r w:rsidRPr="00C8622A">
        <w:rPr>
          <w:rFonts w:ascii="Arial" w:hAnsi="Arial" w:cs="Arial"/>
          <w:sz w:val="22"/>
          <w:szCs w:val="22"/>
        </w:rPr>
        <w:tab/>
      </w:r>
      <w:r w:rsidRPr="00C8622A">
        <w:rPr>
          <w:rFonts w:ascii="Arial" w:hAnsi="Arial" w:cs="Arial"/>
          <w:sz w:val="22"/>
          <w:szCs w:val="22"/>
        </w:rPr>
        <w:tab/>
      </w:r>
      <w:r w:rsidRPr="00C8622A">
        <w:rPr>
          <w:rFonts w:ascii="Arial" w:hAnsi="Arial" w:cs="Arial"/>
          <w:sz w:val="22"/>
          <w:szCs w:val="22"/>
        </w:rPr>
        <w:tab/>
      </w:r>
      <w:r w:rsidRPr="00C8622A">
        <w:rPr>
          <w:rFonts w:ascii="Arial" w:hAnsi="Arial" w:cs="Arial"/>
          <w:sz w:val="22"/>
          <w:szCs w:val="22"/>
        </w:rPr>
        <w:tab/>
        <w:t xml:space="preserve">      </w:t>
      </w:r>
      <w:r w:rsidRPr="00C8622A">
        <w:rPr>
          <w:rFonts w:ascii="Arial" w:hAnsi="Arial" w:cs="Arial"/>
          <w:sz w:val="22"/>
          <w:szCs w:val="22"/>
        </w:rPr>
        <w:tab/>
        <w:t>místostarosta</w:t>
      </w:r>
    </w:p>
    <w:p w14:paraId="3ACC82E7" w14:textId="77777777" w:rsidR="00AB59E9" w:rsidRPr="00C8622A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B59E9" w:rsidRPr="00C8622A" w:rsidSect="00EB6784">
      <w:footerReference w:type="default" r:id="rId8"/>
      <w:pgSz w:w="11906" w:h="16838"/>
      <w:pgMar w:top="851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AF771E" w14:textId="77777777" w:rsidR="00914D7F" w:rsidRDefault="00914D7F">
      <w:r>
        <w:separator/>
      </w:r>
    </w:p>
  </w:endnote>
  <w:endnote w:type="continuationSeparator" w:id="0">
    <w:p w14:paraId="699348F2" w14:textId="77777777" w:rsidR="00914D7F" w:rsidRDefault="00914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792D9E" w14:textId="77777777" w:rsidR="00914D7F" w:rsidRDefault="00914D7F">
      <w:r>
        <w:separator/>
      </w:r>
    </w:p>
  </w:footnote>
  <w:footnote w:type="continuationSeparator" w:id="0">
    <w:p w14:paraId="78C50A31" w14:textId="77777777" w:rsidR="00914D7F" w:rsidRDefault="00914D7F">
      <w:r>
        <w:continuationSeparator/>
      </w:r>
    </w:p>
  </w:footnote>
  <w:footnote w:id="1">
    <w:p w14:paraId="0017D1FA" w14:textId="6A6A1786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  <w:r w:rsidR="00D03374">
        <w:rPr>
          <w:rFonts w:ascii="Arial" w:hAnsi="Arial" w:cs="Arial"/>
          <w:sz w:val="18"/>
          <w:szCs w:val="18"/>
        </w:rPr>
        <w:t>.</w:t>
      </w:r>
    </w:p>
  </w:footnote>
  <w:footnote w:id="2">
    <w:p w14:paraId="2CDF25E9" w14:textId="66839904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  <w:r w:rsidR="00D03374">
        <w:rPr>
          <w:rFonts w:ascii="Arial" w:hAnsi="Arial" w:cs="Arial"/>
          <w:sz w:val="18"/>
          <w:szCs w:val="18"/>
        </w:rPr>
        <w:t>.</w:t>
      </w:r>
    </w:p>
  </w:footnote>
  <w:footnote w:id="3">
    <w:p w14:paraId="7693C735" w14:textId="61921A2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  <w:r w:rsidR="00D03374">
        <w:rPr>
          <w:rFonts w:ascii="Arial" w:hAnsi="Arial" w:cs="Arial"/>
          <w:sz w:val="18"/>
          <w:szCs w:val="18"/>
        </w:rPr>
        <w:t>.</w:t>
      </w:r>
    </w:p>
  </w:footnote>
  <w:footnote w:id="4">
    <w:p w14:paraId="1E4E212F" w14:textId="3D012F24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  <w:r w:rsidR="00D03374">
        <w:rPr>
          <w:rFonts w:ascii="Arial" w:hAnsi="Arial" w:cs="Arial"/>
          <w:sz w:val="18"/>
          <w:szCs w:val="18"/>
        </w:rPr>
        <w:t>.</w:t>
      </w:r>
    </w:p>
  </w:footnote>
  <w:footnote w:id="5">
    <w:p w14:paraId="31E6F4D3" w14:textId="717A5908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  <w:r w:rsidR="00D03374">
        <w:rPr>
          <w:rFonts w:ascii="Arial" w:hAnsi="Arial" w:cs="Arial"/>
          <w:sz w:val="18"/>
          <w:szCs w:val="18"/>
        </w:rPr>
        <w:t>.</w:t>
      </w:r>
    </w:p>
  </w:footnote>
  <w:footnote w:id="6">
    <w:p w14:paraId="722D89F1" w14:textId="7DB689C1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  <w:r w:rsidR="00D03374">
        <w:rPr>
          <w:rFonts w:ascii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16AB4"/>
    <w:multiLevelType w:val="hybridMultilevel"/>
    <w:tmpl w:val="A8183800"/>
    <w:lvl w:ilvl="0" w:tplc="B9B87088">
      <w:start w:val="2"/>
      <w:numFmt w:val="decimal"/>
      <w:lvlText w:val="%1"/>
      <w:lvlJc w:val="left"/>
      <w:pPr>
        <w:ind w:left="660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321" w:hanging="360"/>
      </w:pPr>
    </w:lvl>
    <w:lvl w:ilvl="2" w:tplc="0405001B" w:tentative="1">
      <w:start w:val="1"/>
      <w:numFmt w:val="lowerRoman"/>
      <w:lvlText w:val="%3."/>
      <w:lvlJc w:val="right"/>
      <w:pPr>
        <w:ind w:left="8041" w:hanging="180"/>
      </w:pPr>
    </w:lvl>
    <w:lvl w:ilvl="3" w:tplc="0405000F" w:tentative="1">
      <w:start w:val="1"/>
      <w:numFmt w:val="decimal"/>
      <w:lvlText w:val="%4."/>
      <w:lvlJc w:val="left"/>
      <w:pPr>
        <w:ind w:left="8761" w:hanging="360"/>
      </w:pPr>
    </w:lvl>
    <w:lvl w:ilvl="4" w:tplc="04050019" w:tentative="1">
      <w:start w:val="1"/>
      <w:numFmt w:val="lowerLetter"/>
      <w:lvlText w:val="%5."/>
      <w:lvlJc w:val="left"/>
      <w:pPr>
        <w:ind w:left="9481" w:hanging="360"/>
      </w:pPr>
    </w:lvl>
    <w:lvl w:ilvl="5" w:tplc="0405001B" w:tentative="1">
      <w:start w:val="1"/>
      <w:numFmt w:val="lowerRoman"/>
      <w:lvlText w:val="%6."/>
      <w:lvlJc w:val="right"/>
      <w:pPr>
        <w:ind w:left="10201" w:hanging="180"/>
      </w:pPr>
    </w:lvl>
    <w:lvl w:ilvl="6" w:tplc="0405000F" w:tentative="1">
      <w:start w:val="1"/>
      <w:numFmt w:val="decimal"/>
      <w:lvlText w:val="%7."/>
      <w:lvlJc w:val="left"/>
      <w:pPr>
        <w:ind w:left="10921" w:hanging="360"/>
      </w:pPr>
    </w:lvl>
    <w:lvl w:ilvl="7" w:tplc="04050019" w:tentative="1">
      <w:start w:val="1"/>
      <w:numFmt w:val="lowerLetter"/>
      <w:lvlText w:val="%8."/>
      <w:lvlJc w:val="left"/>
      <w:pPr>
        <w:ind w:left="11641" w:hanging="360"/>
      </w:pPr>
    </w:lvl>
    <w:lvl w:ilvl="8" w:tplc="0405001B" w:tentative="1">
      <w:start w:val="1"/>
      <w:numFmt w:val="lowerRoman"/>
      <w:lvlText w:val="%9."/>
      <w:lvlJc w:val="right"/>
      <w:pPr>
        <w:ind w:left="12361" w:hanging="180"/>
      </w:pPr>
    </w:lvl>
  </w:abstractNum>
  <w:abstractNum w:abstractNumId="3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1F3721D"/>
    <w:multiLevelType w:val="hybridMultilevel"/>
    <w:tmpl w:val="583C8914"/>
    <w:lvl w:ilvl="0" w:tplc="860AA598">
      <w:start w:val="2"/>
      <w:numFmt w:val="decimal"/>
      <w:lvlText w:val="%1"/>
      <w:lvlJc w:val="left"/>
      <w:pPr>
        <w:ind w:left="77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8445" w:hanging="360"/>
      </w:pPr>
    </w:lvl>
    <w:lvl w:ilvl="2" w:tplc="0405001B" w:tentative="1">
      <w:start w:val="1"/>
      <w:numFmt w:val="lowerRoman"/>
      <w:lvlText w:val="%3."/>
      <w:lvlJc w:val="right"/>
      <w:pPr>
        <w:ind w:left="9165" w:hanging="180"/>
      </w:pPr>
    </w:lvl>
    <w:lvl w:ilvl="3" w:tplc="0405000F" w:tentative="1">
      <w:start w:val="1"/>
      <w:numFmt w:val="decimal"/>
      <w:lvlText w:val="%4."/>
      <w:lvlJc w:val="left"/>
      <w:pPr>
        <w:ind w:left="9885" w:hanging="360"/>
      </w:pPr>
    </w:lvl>
    <w:lvl w:ilvl="4" w:tplc="04050019" w:tentative="1">
      <w:start w:val="1"/>
      <w:numFmt w:val="lowerLetter"/>
      <w:lvlText w:val="%5."/>
      <w:lvlJc w:val="left"/>
      <w:pPr>
        <w:ind w:left="10605" w:hanging="360"/>
      </w:pPr>
    </w:lvl>
    <w:lvl w:ilvl="5" w:tplc="0405001B" w:tentative="1">
      <w:start w:val="1"/>
      <w:numFmt w:val="lowerRoman"/>
      <w:lvlText w:val="%6."/>
      <w:lvlJc w:val="right"/>
      <w:pPr>
        <w:ind w:left="11325" w:hanging="180"/>
      </w:pPr>
    </w:lvl>
    <w:lvl w:ilvl="6" w:tplc="0405000F" w:tentative="1">
      <w:start w:val="1"/>
      <w:numFmt w:val="decimal"/>
      <w:lvlText w:val="%7."/>
      <w:lvlJc w:val="left"/>
      <w:pPr>
        <w:ind w:left="12045" w:hanging="360"/>
      </w:pPr>
    </w:lvl>
    <w:lvl w:ilvl="7" w:tplc="04050019" w:tentative="1">
      <w:start w:val="1"/>
      <w:numFmt w:val="lowerLetter"/>
      <w:lvlText w:val="%8."/>
      <w:lvlJc w:val="left"/>
      <w:pPr>
        <w:ind w:left="12765" w:hanging="360"/>
      </w:pPr>
    </w:lvl>
    <w:lvl w:ilvl="8" w:tplc="0405001B" w:tentative="1">
      <w:start w:val="1"/>
      <w:numFmt w:val="lowerRoman"/>
      <w:lvlText w:val="%9."/>
      <w:lvlJc w:val="right"/>
      <w:pPr>
        <w:ind w:left="13485" w:hanging="180"/>
      </w:pPr>
    </w:lvl>
  </w:abstractNum>
  <w:abstractNum w:abstractNumId="13" w15:restartNumberingAfterBreak="0">
    <w:nsid w:val="3A6501E2"/>
    <w:multiLevelType w:val="hybridMultilevel"/>
    <w:tmpl w:val="80C43EE8"/>
    <w:lvl w:ilvl="0" w:tplc="058C49D2">
      <w:start w:val="2"/>
      <w:numFmt w:val="decimal"/>
      <w:lvlText w:val="%1"/>
      <w:lvlJc w:val="left"/>
      <w:pPr>
        <w:ind w:left="780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8521" w:hanging="360"/>
      </w:pPr>
    </w:lvl>
    <w:lvl w:ilvl="2" w:tplc="0405001B" w:tentative="1">
      <w:start w:val="1"/>
      <w:numFmt w:val="lowerRoman"/>
      <w:lvlText w:val="%3."/>
      <w:lvlJc w:val="right"/>
      <w:pPr>
        <w:ind w:left="9241" w:hanging="180"/>
      </w:pPr>
    </w:lvl>
    <w:lvl w:ilvl="3" w:tplc="0405000F" w:tentative="1">
      <w:start w:val="1"/>
      <w:numFmt w:val="decimal"/>
      <w:lvlText w:val="%4."/>
      <w:lvlJc w:val="left"/>
      <w:pPr>
        <w:ind w:left="9961" w:hanging="360"/>
      </w:pPr>
    </w:lvl>
    <w:lvl w:ilvl="4" w:tplc="04050019" w:tentative="1">
      <w:start w:val="1"/>
      <w:numFmt w:val="lowerLetter"/>
      <w:lvlText w:val="%5."/>
      <w:lvlJc w:val="left"/>
      <w:pPr>
        <w:ind w:left="10681" w:hanging="360"/>
      </w:pPr>
    </w:lvl>
    <w:lvl w:ilvl="5" w:tplc="0405001B" w:tentative="1">
      <w:start w:val="1"/>
      <w:numFmt w:val="lowerRoman"/>
      <w:lvlText w:val="%6."/>
      <w:lvlJc w:val="right"/>
      <w:pPr>
        <w:ind w:left="11401" w:hanging="180"/>
      </w:pPr>
    </w:lvl>
    <w:lvl w:ilvl="6" w:tplc="0405000F" w:tentative="1">
      <w:start w:val="1"/>
      <w:numFmt w:val="decimal"/>
      <w:lvlText w:val="%7."/>
      <w:lvlJc w:val="left"/>
      <w:pPr>
        <w:ind w:left="12121" w:hanging="360"/>
      </w:pPr>
    </w:lvl>
    <w:lvl w:ilvl="7" w:tplc="04050019" w:tentative="1">
      <w:start w:val="1"/>
      <w:numFmt w:val="lowerLetter"/>
      <w:lvlText w:val="%8."/>
      <w:lvlJc w:val="left"/>
      <w:pPr>
        <w:ind w:left="12841" w:hanging="360"/>
      </w:pPr>
    </w:lvl>
    <w:lvl w:ilvl="8" w:tplc="0405001B" w:tentative="1">
      <w:start w:val="1"/>
      <w:numFmt w:val="lowerRoman"/>
      <w:lvlText w:val="%9."/>
      <w:lvlJc w:val="right"/>
      <w:pPr>
        <w:ind w:left="13561" w:hanging="180"/>
      </w:pPr>
    </w:lvl>
  </w:abstractNum>
  <w:abstractNum w:abstractNumId="14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5561020">
    <w:abstractNumId w:val="9"/>
  </w:num>
  <w:num w:numId="2" w16cid:durableId="203441954">
    <w:abstractNumId w:val="29"/>
  </w:num>
  <w:num w:numId="3" w16cid:durableId="605189210">
    <w:abstractNumId w:val="7"/>
  </w:num>
  <w:num w:numId="4" w16cid:durableId="1997952660">
    <w:abstractNumId w:val="20"/>
  </w:num>
  <w:num w:numId="5" w16cid:durableId="1129275778">
    <w:abstractNumId w:val="19"/>
  </w:num>
  <w:num w:numId="6" w16cid:durableId="744953713">
    <w:abstractNumId w:val="23"/>
  </w:num>
  <w:num w:numId="7" w16cid:durableId="1678266634">
    <w:abstractNumId w:val="11"/>
  </w:num>
  <w:num w:numId="8" w16cid:durableId="865021983">
    <w:abstractNumId w:val="4"/>
  </w:num>
  <w:num w:numId="9" w16cid:durableId="379743840">
    <w:abstractNumId w:val="22"/>
  </w:num>
  <w:num w:numId="10" w16cid:durableId="844787524">
    <w:abstractNumId w:val="10"/>
  </w:num>
  <w:num w:numId="11" w16cid:durableId="1950038433">
    <w:abstractNumId w:val="24"/>
  </w:num>
  <w:num w:numId="12" w16cid:durableId="811749381">
    <w:abstractNumId w:val="14"/>
  </w:num>
  <w:num w:numId="13" w16cid:durableId="1172649344">
    <w:abstractNumId w:val="8"/>
  </w:num>
  <w:num w:numId="14" w16cid:durableId="1562330112">
    <w:abstractNumId w:val="5"/>
  </w:num>
  <w:num w:numId="15" w16cid:durableId="2093617822">
    <w:abstractNumId w:val="1"/>
  </w:num>
  <w:num w:numId="16" w16cid:durableId="1980958700">
    <w:abstractNumId w:val="26"/>
  </w:num>
  <w:num w:numId="17" w16cid:durableId="1944998364">
    <w:abstractNumId w:val="16"/>
  </w:num>
  <w:num w:numId="18" w16cid:durableId="1973823684">
    <w:abstractNumId w:val="0"/>
  </w:num>
  <w:num w:numId="19" w16cid:durableId="1629583689">
    <w:abstractNumId w:val="28"/>
  </w:num>
  <w:num w:numId="20" w16cid:durableId="994987601">
    <w:abstractNumId w:val="21"/>
  </w:num>
  <w:num w:numId="21" w16cid:durableId="633104826">
    <w:abstractNumId w:val="17"/>
  </w:num>
  <w:num w:numId="22" w16cid:durableId="1747993486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146968831">
    <w:abstractNumId w:val="3"/>
  </w:num>
  <w:num w:numId="24" w16cid:durableId="1600604709">
    <w:abstractNumId w:val="6"/>
  </w:num>
  <w:num w:numId="25" w16cid:durableId="150532093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62359935">
    <w:abstractNumId w:val="25"/>
  </w:num>
  <w:num w:numId="27" w16cid:durableId="75270370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7415060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57575094">
    <w:abstractNumId w:val="18"/>
  </w:num>
  <w:num w:numId="30" w16cid:durableId="849295453">
    <w:abstractNumId w:val="13"/>
  </w:num>
  <w:num w:numId="31" w16cid:durableId="1968465277">
    <w:abstractNumId w:val="12"/>
  </w:num>
  <w:num w:numId="32" w16cid:durableId="9143168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E09"/>
    <w:rsid w:val="000063CA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67C0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06126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A2954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36220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1B07"/>
    <w:rsid w:val="00356764"/>
    <w:rsid w:val="00357895"/>
    <w:rsid w:val="003757EA"/>
    <w:rsid w:val="00390315"/>
    <w:rsid w:val="00390716"/>
    <w:rsid w:val="003A0EFD"/>
    <w:rsid w:val="003A1269"/>
    <w:rsid w:val="003B022D"/>
    <w:rsid w:val="003B7989"/>
    <w:rsid w:val="003C15EF"/>
    <w:rsid w:val="003C5034"/>
    <w:rsid w:val="003E128F"/>
    <w:rsid w:val="003E4684"/>
    <w:rsid w:val="003E69F4"/>
    <w:rsid w:val="003E79AB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00FD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86E12"/>
    <w:rsid w:val="0049087B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F2551"/>
    <w:rsid w:val="004F7518"/>
    <w:rsid w:val="005008A5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4A5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87D5C"/>
    <w:rsid w:val="0069346D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6E0937"/>
    <w:rsid w:val="00701ADF"/>
    <w:rsid w:val="0071251C"/>
    <w:rsid w:val="00715DF0"/>
    <w:rsid w:val="007253FE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23B2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0C48"/>
    <w:rsid w:val="008A1B6C"/>
    <w:rsid w:val="008B0A5E"/>
    <w:rsid w:val="008B1837"/>
    <w:rsid w:val="008B4D75"/>
    <w:rsid w:val="008C374C"/>
    <w:rsid w:val="008C6F3D"/>
    <w:rsid w:val="008D5507"/>
    <w:rsid w:val="008E16BF"/>
    <w:rsid w:val="008E7074"/>
    <w:rsid w:val="008F4FD6"/>
    <w:rsid w:val="00902102"/>
    <w:rsid w:val="0090767C"/>
    <w:rsid w:val="009079F0"/>
    <w:rsid w:val="00907BB8"/>
    <w:rsid w:val="00914D7F"/>
    <w:rsid w:val="009350D2"/>
    <w:rsid w:val="00945F0D"/>
    <w:rsid w:val="00946A28"/>
    <w:rsid w:val="0096684D"/>
    <w:rsid w:val="00966895"/>
    <w:rsid w:val="0096690D"/>
    <w:rsid w:val="009671FD"/>
    <w:rsid w:val="0097030C"/>
    <w:rsid w:val="00970CDB"/>
    <w:rsid w:val="00977182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42791"/>
    <w:rsid w:val="00A46297"/>
    <w:rsid w:val="00A64465"/>
    <w:rsid w:val="00A7253D"/>
    <w:rsid w:val="00A74351"/>
    <w:rsid w:val="00A7709D"/>
    <w:rsid w:val="00A81F05"/>
    <w:rsid w:val="00AB218D"/>
    <w:rsid w:val="00AB3118"/>
    <w:rsid w:val="00AB59E9"/>
    <w:rsid w:val="00AB69AB"/>
    <w:rsid w:val="00AC500D"/>
    <w:rsid w:val="00AD1ADC"/>
    <w:rsid w:val="00AD50EC"/>
    <w:rsid w:val="00AD7B52"/>
    <w:rsid w:val="00AE1D36"/>
    <w:rsid w:val="00AE6BEB"/>
    <w:rsid w:val="00B037E3"/>
    <w:rsid w:val="00B064BB"/>
    <w:rsid w:val="00B070A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B766A"/>
    <w:rsid w:val="00BC1812"/>
    <w:rsid w:val="00BC55D3"/>
    <w:rsid w:val="00BC7D23"/>
    <w:rsid w:val="00BD0E0E"/>
    <w:rsid w:val="00BD3C72"/>
    <w:rsid w:val="00BF0F6E"/>
    <w:rsid w:val="00BF789E"/>
    <w:rsid w:val="00BF7A3F"/>
    <w:rsid w:val="00C0285F"/>
    <w:rsid w:val="00C048A1"/>
    <w:rsid w:val="00C11D1C"/>
    <w:rsid w:val="00C3792D"/>
    <w:rsid w:val="00C62170"/>
    <w:rsid w:val="00C62D15"/>
    <w:rsid w:val="00C66925"/>
    <w:rsid w:val="00C76234"/>
    <w:rsid w:val="00C84E4F"/>
    <w:rsid w:val="00C859F1"/>
    <w:rsid w:val="00C8622A"/>
    <w:rsid w:val="00C919CB"/>
    <w:rsid w:val="00C9582F"/>
    <w:rsid w:val="00C95B76"/>
    <w:rsid w:val="00C969F6"/>
    <w:rsid w:val="00CA6247"/>
    <w:rsid w:val="00CA7846"/>
    <w:rsid w:val="00CB2CAC"/>
    <w:rsid w:val="00CC0C6C"/>
    <w:rsid w:val="00CD292B"/>
    <w:rsid w:val="00CD7E9C"/>
    <w:rsid w:val="00CE1E08"/>
    <w:rsid w:val="00CE2252"/>
    <w:rsid w:val="00CE73FD"/>
    <w:rsid w:val="00CE76EE"/>
    <w:rsid w:val="00D005A8"/>
    <w:rsid w:val="00D005D2"/>
    <w:rsid w:val="00D01EC6"/>
    <w:rsid w:val="00D01F2F"/>
    <w:rsid w:val="00D03374"/>
    <w:rsid w:val="00D0505C"/>
    <w:rsid w:val="00D15693"/>
    <w:rsid w:val="00D15D96"/>
    <w:rsid w:val="00D25CF9"/>
    <w:rsid w:val="00D266B8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71E50"/>
    <w:rsid w:val="00D7413C"/>
    <w:rsid w:val="00D82671"/>
    <w:rsid w:val="00D95E7D"/>
    <w:rsid w:val="00DC243C"/>
    <w:rsid w:val="00DC3796"/>
    <w:rsid w:val="00DD3FEE"/>
    <w:rsid w:val="00DD4995"/>
    <w:rsid w:val="00DD5D09"/>
    <w:rsid w:val="00DE3BF3"/>
    <w:rsid w:val="00DF3E59"/>
    <w:rsid w:val="00E23940"/>
    <w:rsid w:val="00E37B7C"/>
    <w:rsid w:val="00E53492"/>
    <w:rsid w:val="00E53FF5"/>
    <w:rsid w:val="00E64DF2"/>
    <w:rsid w:val="00E67D93"/>
    <w:rsid w:val="00E719CE"/>
    <w:rsid w:val="00E752A9"/>
    <w:rsid w:val="00E8103B"/>
    <w:rsid w:val="00E814C3"/>
    <w:rsid w:val="00E83E36"/>
    <w:rsid w:val="00E96506"/>
    <w:rsid w:val="00E97A8E"/>
    <w:rsid w:val="00EA5EC5"/>
    <w:rsid w:val="00EB6784"/>
    <w:rsid w:val="00EC42D7"/>
    <w:rsid w:val="00EC4907"/>
    <w:rsid w:val="00EC65FC"/>
    <w:rsid w:val="00EE0D68"/>
    <w:rsid w:val="00EE0E0F"/>
    <w:rsid w:val="00EE2B79"/>
    <w:rsid w:val="00EE540F"/>
    <w:rsid w:val="00EF60A3"/>
    <w:rsid w:val="00F00AD9"/>
    <w:rsid w:val="00F013AF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84AC0"/>
    <w:rsid w:val="00F907C4"/>
    <w:rsid w:val="00F96128"/>
    <w:rsid w:val="00FA1205"/>
    <w:rsid w:val="00FA13E1"/>
    <w:rsid w:val="00FA28DD"/>
    <w:rsid w:val="00FA3656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EE540F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E540F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EB67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830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Vladimíra Tomanová</cp:lastModifiedBy>
  <cp:revision>4</cp:revision>
  <cp:lastPrinted>2026-05-18T10:51:00Z</cp:lastPrinted>
  <dcterms:created xsi:type="dcterms:W3CDTF">2026-06-11T15:27:00Z</dcterms:created>
  <dcterms:modified xsi:type="dcterms:W3CDTF">2026-07-02T15:44:00Z</dcterms:modified>
</cp:coreProperties>
</file>