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5965" w14:textId="77777777" w:rsidR="00AF2ED0" w:rsidRDefault="00AF2ED0" w:rsidP="00AF2ED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 města Vysokého Mýta</w:t>
      </w:r>
    </w:p>
    <w:p w14:paraId="45C94218" w14:textId="40304252" w:rsidR="00AF2ED0" w:rsidRPr="00DA4013" w:rsidRDefault="0095372E" w:rsidP="00AF2ED0">
      <w:pPr>
        <w:jc w:val="center"/>
        <w:rPr>
          <w:rFonts w:ascii="Arial" w:hAnsi="Arial" w:cs="Arial"/>
          <w:sz w:val="22"/>
          <w:szCs w:val="22"/>
        </w:rPr>
      </w:pPr>
      <w:r w:rsidRPr="009D25EA">
        <w:rPr>
          <w:noProof/>
        </w:rPr>
        <w:drawing>
          <wp:inline distT="0" distB="0" distL="0" distR="0" wp14:anchorId="14A14F02" wp14:editId="7B7E87E4">
            <wp:extent cx="2374900" cy="2330450"/>
            <wp:effectExtent l="0" t="0" r="0" b="0"/>
            <wp:docPr id="1" name="Obrázek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97AB8" w14:textId="77777777" w:rsidR="00857427" w:rsidRPr="00DA4013" w:rsidRDefault="00857427" w:rsidP="00857427">
      <w:pPr>
        <w:jc w:val="center"/>
        <w:rPr>
          <w:rFonts w:ascii="Arial" w:hAnsi="Arial" w:cs="Arial"/>
          <w:sz w:val="22"/>
          <w:szCs w:val="22"/>
        </w:rPr>
      </w:pPr>
    </w:p>
    <w:p w14:paraId="01E5C32F" w14:textId="77777777" w:rsidR="00857427" w:rsidRPr="00DA4013" w:rsidRDefault="00857427" w:rsidP="00857427">
      <w:pPr>
        <w:jc w:val="center"/>
        <w:rPr>
          <w:rFonts w:ascii="Arial" w:hAnsi="Arial" w:cs="Arial"/>
          <w:b/>
          <w:bCs/>
        </w:rPr>
      </w:pPr>
      <w:r w:rsidRPr="00DA4013">
        <w:rPr>
          <w:rFonts w:ascii="Arial" w:hAnsi="Arial" w:cs="Arial"/>
          <w:b/>
          <w:bCs/>
        </w:rPr>
        <w:t xml:space="preserve">Nařízení </w:t>
      </w:r>
      <w:r w:rsidR="00DA4013" w:rsidRPr="00DA4013">
        <w:rPr>
          <w:rFonts w:ascii="Arial" w:hAnsi="Arial" w:cs="Arial"/>
          <w:b/>
          <w:bCs/>
        </w:rPr>
        <w:t>města Vysokého Mýta</w:t>
      </w:r>
      <w:r w:rsidR="00F81AB7">
        <w:rPr>
          <w:rFonts w:ascii="Arial" w:hAnsi="Arial" w:cs="Arial"/>
          <w:b/>
          <w:bCs/>
        </w:rPr>
        <w:t>,</w:t>
      </w:r>
    </w:p>
    <w:p w14:paraId="667D897C" w14:textId="77777777" w:rsidR="00857427" w:rsidRPr="00DA4013" w:rsidRDefault="00857427" w:rsidP="00857427">
      <w:pPr>
        <w:jc w:val="center"/>
        <w:rPr>
          <w:rFonts w:ascii="Arial" w:hAnsi="Arial" w:cs="Arial"/>
          <w:b/>
          <w:bCs/>
        </w:rPr>
      </w:pPr>
      <w:r w:rsidRPr="00DA4013">
        <w:rPr>
          <w:rFonts w:ascii="Arial" w:hAnsi="Arial" w:cs="Arial"/>
          <w:b/>
          <w:bCs/>
        </w:rPr>
        <w:t xml:space="preserve">kterým se stanovuje maximální cena za přiložení a odstranění technických prostředků k zabránění odjezdu vozidla </w:t>
      </w:r>
    </w:p>
    <w:p w14:paraId="791048B7" w14:textId="77777777" w:rsidR="00857427" w:rsidRPr="00DA4013" w:rsidRDefault="00857427" w:rsidP="0085742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0C29031" w14:textId="77777777" w:rsidR="00857427" w:rsidRPr="00DA4013" w:rsidRDefault="00857427" w:rsidP="00DA4013">
      <w:pPr>
        <w:jc w:val="both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 xml:space="preserve">Rada </w:t>
      </w:r>
      <w:r w:rsidR="00DA4013" w:rsidRPr="00DA4013">
        <w:rPr>
          <w:rFonts w:ascii="Arial" w:hAnsi="Arial" w:cs="Arial"/>
          <w:sz w:val="22"/>
          <w:szCs w:val="22"/>
        </w:rPr>
        <w:t xml:space="preserve">města Vysokého Mýta </w:t>
      </w:r>
      <w:r w:rsidRPr="00DA4013">
        <w:rPr>
          <w:rFonts w:ascii="Arial" w:hAnsi="Arial" w:cs="Arial"/>
          <w:sz w:val="22"/>
          <w:szCs w:val="22"/>
        </w:rPr>
        <w:t xml:space="preserve">se na své schůzi dne </w:t>
      </w:r>
      <w:r w:rsidR="00DA4013" w:rsidRPr="00DA4013">
        <w:rPr>
          <w:rFonts w:ascii="Arial" w:hAnsi="Arial" w:cs="Arial"/>
          <w:sz w:val="22"/>
          <w:szCs w:val="22"/>
        </w:rPr>
        <w:t xml:space="preserve">10.04.2024 </w:t>
      </w:r>
      <w:r w:rsidRPr="00DA4013">
        <w:rPr>
          <w:rFonts w:ascii="Arial" w:hAnsi="Arial" w:cs="Arial"/>
          <w:sz w:val="22"/>
          <w:szCs w:val="22"/>
        </w:rPr>
        <w:t>usnesla vydat na základě § 4a odst. 1 zákona č. 265/1991 Sb., o působnosti orgánů České republiky v oblasti cen, ve znění pozdějších předpisů, v souladu s Výměrem Ministerstva financí č.</w:t>
      </w:r>
      <w:r w:rsidR="00DA4013" w:rsidRPr="00DA4013">
        <w:rPr>
          <w:rFonts w:ascii="Arial" w:hAnsi="Arial" w:cs="Arial"/>
          <w:sz w:val="22"/>
          <w:szCs w:val="22"/>
        </w:rPr>
        <w:t xml:space="preserve"> 01/2024</w:t>
      </w:r>
      <w:r w:rsidRPr="00DA4013">
        <w:rPr>
          <w:rFonts w:ascii="Arial" w:hAnsi="Arial" w:cs="Arial"/>
          <w:sz w:val="22"/>
          <w:szCs w:val="22"/>
        </w:rPr>
        <w:t xml:space="preserve"> ze dne </w:t>
      </w:r>
      <w:r w:rsidR="00DA4013" w:rsidRPr="00DA4013">
        <w:rPr>
          <w:rFonts w:ascii="Arial" w:hAnsi="Arial" w:cs="Arial"/>
          <w:sz w:val="22"/>
          <w:szCs w:val="22"/>
        </w:rPr>
        <w:t>14.12.2023</w:t>
      </w:r>
      <w:r w:rsidRPr="00DA4013">
        <w:rPr>
          <w:rFonts w:ascii="Arial" w:hAnsi="Arial" w:cs="Arial"/>
          <w:sz w:val="22"/>
          <w:szCs w:val="22"/>
        </w:rPr>
        <w:t xml:space="preserve">, kterým se vydává seznam zboží s regulovanými cenami, a v souladu s § 11 </w:t>
      </w:r>
      <w:r w:rsidR="003A6CAE" w:rsidRPr="00DA4013">
        <w:rPr>
          <w:rFonts w:ascii="Arial" w:hAnsi="Arial" w:cs="Arial"/>
          <w:sz w:val="22"/>
          <w:szCs w:val="22"/>
        </w:rPr>
        <w:t>odst. 1 a</w:t>
      </w:r>
      <w:r w:rsidRPr="00DA4013">
        <w:rPr>
          <w:rFonts w:ascii="Arial" w:hAnsi="Arial" w:cs="Arial"/>
          <w:sz w:val="22"/>
          <w:szCs w:val="22"/>
        </w:rPr>
        <w:t xml:space="preserve"> 102 odst. 2 písm. d) zákona č. 128/2000 Sb., o obcích (obecní zřízení), ve znění pozdějších předpisů, toto nařízení: </w:t>
      </w:r>
    </w:p>
    <w:p w14:paraId="43225715" w14:textId="77777777" w:rsidR="00857427" w:rsidRPr="00DA4013" w:rsidRDefault="00857427" w:rsidP="0085742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7738BB6" w14:textId="77777777" w:rsidR="00857427" w:rsidRPr="00DA4013" w:rsidRDefault="00857427" w:rsidP="00857427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>Čl. 1</w:t>
      </w:r>
    </w:p>
    <w:p w14:paraId="46C38435" w14:textId="77777777" w:rsidR="00857427" w:rsidRPr="00DA4013" w:rsidRDefault="00857427" w:rsidP="00857427">
      <w:pPr>
        <w:jc w:val="center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 xml:space="preserve">Maximální cena </w:t>
      </w:r>
    </w:p>
    <w:p w14:paraId="55B3BCD8" w14:textId="77777777" w:rsidR="00857427" w:rsidRPr="00DA4013" w:rsidRDefault="00857427" w:rsidP="00857427">
      <w:pPr>
        <w:rPr>
          <w:rFonts w:ascii="Arial" w:hAnsi="Arial" w:cs="Arial"/>
          <w:sz w:val="22"/>
          <w:szCs w:val="22"/>
        </w:rPr>
      </w:pPr>
    </w:p>
    <w:p w14:paraId="6B609145" w14:textId="77777777" w:rsidR="00857427" w:rsidRPr="00DA4013" w:rsidRDefault="00857427" w:rsidP="00857427">
      <w:pPr>
        <w:pStyle w:val="Zkladntextodsazen2"/>
        <w:tabs>
          <w:tab w:val="left" w:pos="1134"/>
          <w:tab w:val="left" w:pos="8364"/>
        </w:tabs>
        <w:rPr>
          <w:rFonts w:ascii="Arial" w:hAnsi="Arial" w:cs="Arial"/>
        </w:rPr>
      </w:pPr>
      <w:r w:rsidRPr="00DA4013">
        <w:rPr>
          <w:rFonts w:ascii="Arial" w:hAnsi="Arial" w:cs="Arial"/>
        </w:rPr>
        <w:t>(1)</w:t>
      </w:r>
      <w:r w:rsidRPr="00DA4013">
        <w:rPr>
          <w:rFonts w:ascii="Arial" w:hAnsi="Arial" w:cs="Arial"/>
        </w:rPr>
        <w:tab/>
        <w:t>Maximální cena za přiložení a odstranění technických prostředků k zabránění odjezdu vozidla (dále jen „technický prostředek“) činí:</w:t>
      </w:r>
      <w:r w:rsidR="00DA4013" w:rsidRPr="00DA4013">
        <w:rPr>
          <w:rFonts w:ascii="Arial" w:hAnsi="Arial" w:cs="Arial"/>
        </w:rPr>
        <w:t xml:space="preserve"> 500</w:t>
      </w:r>
      <w:r w:rsidRPr="00DA4013">
        <w:rPr>
          <w:rFonts w:ascii="Arial" w:hAnsi="Arial" w:cs="Arial"/>
        </w:rPr>
        <w:t xml:space="preserve"> Kč. </w:t>
      </w:r>
    </w:p>
    <w:p w14:paraId="72B1E5FF" w14:textId="77777777" w:rsidR="00857427" w:rsidRPr="00DA4013" w:rsidRDefault="00857427" w:rsidP="00DA4013">
      <w:pPr>
        <w:pStyle w:val="Zkladntext"/>
        <w:tabs>
          <w:tab w:val="left" w:pos="540"/>
          <w:tab w:val="left" w:pos="1134"/>
        </w:tabs>
        <w:ind w:firstLine="708"/>
        <w:rPr>
          <w:rFonts w:ascii="Arial" w:hAnsi="Arial" w:cs="Arial"/>
          <w:sz w:val="22"/>
          <w:szCs w:val="22"/>
        </w:rPr>
      </w:pPr>
    </w:p>
    <w:p w14:paraId="2DD15110" w14:textId="77777777" w:rsidR="00857427" w:rsidRPr="00DA4013" w:rsidRDefault="00857427" w:rsidP="00857427">
      <w:pPr>
        <w:pStyle w:val="Zkladntext"/>
        <w:tabs>
          <w:tab w:val="left" w:pos="540"/>
          <w:tab w:val="left" w:pos="1134"/>
        </w:tabs>
        <w:ind w:firstLine="708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>(</w:t>
      </w:r>
      <w:r w:rsidR="00DA4013" w:rsidRPr="00DA4013">
        <w:rPr>
          <w:rFonts w:ascii="Arial" w:hAnsi="Arial" w:cs="Arial"/>
          <w:sz w:val="22"/>
          <w:szCs w:val="22"/>
        </w:rPr>
        <w:t>2</w:t>
      </w:r>
      <w:r w:rsidRPr="00DA4013">
        <w:rPr>
          <w:rFonts w:ascii="Arial" w:hAnsi="Arial" w:cs="Arial"/>
          <w:sz w:val="22"/>
          <w:szCs w:val="22"/>
        </w:rPr>
        <w:t>)</w:t>
      </w:r>
      <w:r w:rsidRPr="00DA4013">
        <w:rPr>
          <w:rFonts w:ascii="Arial" w:hAnsi="Arial" w:cs="Arial"/>
          <w:sz w:val="22"/>
          <w:szCs w:val="22"/>
        </w:rPr>
        <w:tab/>
        <w:t xml:space="preserve">Maximální cena v sobě zahrnuje jízdní výkon na místo, přiložení technického prostředku k zabránění odjezdu vozidla, pořízení písemného záznamu a fotodokumentace </w:t>
      </w:r>
      <w:r w:rsidRPr="00DA4013">
        <w:rPr>
          <w:rFonts w:ascii="Arial" w:hAnsi="Arial" w:cs="Arial"/>
          <w:sz w:val="22"/>
          <w:szCs w:val="22"/>
        </w:rPr>
        <w:br/>
        <w:t>o zablokování vozidla, odstranění technického prostředku a předání vozidla jeho provozovateli s vystavením potvrzení o provedeném úkonu a jeho ceně.</w:t>
      </w:r>
    </w:p>
    <w:p w14:paraId="521F9C2B" w14:textId="77777777" w:rsidR="00857427" w:rsidRPr="00DA4013" w:rsidRDefault="00857427" w:rsidP="00857427">
      <w:pPr>
        <w:pStyle w:val="Zkladntext"/>
        <w:tabs>
          <w:tab w:val="left" w:pos="540"/>
          <w:tab w:val="left" w:pos="1134"/>
        </w:tabs>
        <w:ind w:firstLine="708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 xml:space="preserve"> </w:t>
      </w:r>
    </w:p>
    <w:p w14:paraId="21B6F0CB" w14:textId="77777777" w:rsidR="00857427" w:rsidRPr="00DA4013" w:rsidRDefault="00857427" w:rsidP="00857427">
      <w:pPr>
        <w:pStyle w:val="Zkladntext"/>
        <w:tabs>
          <w:tab w:val="left" w:pos="1134"/>
        </w:tabs>
        <w:ind w:firstLine="708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>(</w:t>
      </w:r>
      <w:r w:rsidR="00DA4013">
        <w:rPr>
          <w:rFonts w:ascii="Arial" w:hAnsi="Arial" w:cs="Arial"/>
          <w:sz w:val="22"/>
          <w:szCs w:val="22"/>
        </w:rPr>
        <w:t>3</w:t>
      </w:r>
      <w:r w:rsidRPr="00DA4013">
        <w:rPr>
          <w:rFonts w:ascii="Arial" w:hAnsi="Arial" w:cs="Arial"/>
          <w:sz w:val="22"/>
          <w:szCs w:val="22"/>
        </w:rPr>
        <w:t>)</w:t>
      </w:r>
      <w:r w:rsidRPr="00DA4013">
        <w:rPr>
          <w:rFonts w:ascii="Arial" w:hAnsi="Arial" w:cs="Arial"/>
          <w:sz w:val="22"/>
          <w:szCs w:val="22"/>
        </w:rPr>
        <w:tab/>
        <w:t>Maximální cenou se rozumí cena včetně daně z přidané hodnoty podle zvláštního právního předpisu.</w:t>
      </w:r>
      <w:r w:rsidRPr="00DA4013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</w:p>
    <w:p w14:paraId="0240670E" w14:textId="77777777" w:rsidR="00857427" w:rsidRPr="00DA4013" w:rsidRDefault="00857427" w:rsidP="00857427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>Čl. 2</w:t>
      </w:r>
    </w:p>
    <w:p w14:paraId="7BBE2640" w14:textId="77777777" w:rsidR="00857427" w:rsidRPr="00DA4013" w:rsidRDefault="00857427" w:rsidP="0085742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>Účinnost</w:t>
      </w:r>
    </w:p>
    <w:p w14:paraId="48CE5EDC" w14:textId="77777777" w:rsidR="00857427" w:rsidRPr="00DA4013" w:rsidRDefault="00857427" w:rsidP="0085742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01A0733" w14:textId="77777777" w:rsidR="00DA4013" w:rsidRDefault="00857427" w:rsidP="00DA4013">
      <w:pPr>
        <w:jc w:val="both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 xml:space="preserve">Toto nařízení nabývá účinnosti </w:t>
      </w:r>
      <w:r w:rsidR="00DA4013" w:rsidRPr="00DA4013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192EADE" w14:textId="77777777" w:rsidR="00AF2ED0" w:rsidRPr="00DA4013" w:rsidRDefault="00AF2ED0" w:rsidP="00DA4013">
      <w:pPr>
        <w:jc w:val="both"/>
        <w:rPr>
          <w:rFonts w:ascii="Arial" w:hAnsi="Arial" w:cs="Arial"/>
          <w:sz w:val="22"/>
          <w:szCs w:val="22"/>
        </w:rPr>
      </w:pPr>
    </w:p>
    <w:p w14:paraId="2C494175" w14:textId="77777777" w:rsidR="00857427" w:rsidRPr="00DA4013" w:rsidRDefault="00857427" w:rsidP="00857427">
      <w:pPr>
        <w:jc w:val="both"/>
        <w:rPr>
          <w:rFonts w:ascii="Arial" w:hAnsi="Arial" w:cs="Arial"/>
          <w:sz w:val="22"/>
          <w:szCs w:val="22"/>
        </w:rPr>
      </w:pPr>
    </w:p>
    <w:p w14:paraId="1160F442" w14:textId="77777777" w:rsidR="00DA4013" w:rsidRPr="00DA4013" w:rsidRDefault="00DA4013" w:rsidP="00DA4013">
      <w:pPr>
        <w:jc w:val="center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>Ing. František Jiraský</w:t>
      </w:r>
      <w:r w:rsidR="00645D1C">
        <w:rPr>
          <w:rFonts w:ascii="Arial" w:hAnsi="Arial" w:cs="Arial"/>
          <w:sz w:val="22"/>
          <w:szCs w:val="22"/>
        </w:rPr>
        <w:t xml:space="preserve"> v.r.</w:t>
      </w:r>
    </w:p>
    <w:p w14:paraId="4F8737C8" w14:textId="77777777" w:rsidR="00DA4013" w:rsidRPr="00DA4013" w:rsidRDefault="00DA4013" w:rsidP="00DA4013">
      <w:pPr>
        <w:jc w:val="center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>starosta</w:t>
      </w:r>
    </w:p>
    <w:p w14:paraId="1173C927" w14:textId="77777777" w:rsidR="00DA4013" w:rsidRPr="00DA4013" w:rsidRDefault="00DA4013" w:rsidP="00DA4013">
      <w:pPr>
        <w:rPr>
          <w:rFonts w:ascii="Arial" w:hAnsi="Arial" w:cs="Arial"/>
          <w:sz w:val="22"/>
          <w:szCs w:val="22"/>
        </w:rPr>
      </w:pPr>
    </w:p>
    <w:p w14:paraId="21F89A50" w14:textId="77777777" w:rsidR="00DA4013" w:rsidRPr="00DA4013" w:rsidRDefault="00DA4013" w:rsidP="00DA4013">
      <w:pPr>
        <w:jc w:val="center"/>
        <w:rPr>
          <w:rFonts w:ascii="Arial" w:hAnsi="Arial" w:cs="Arial"/>
          <w:sz w:val="22"/>
          <w:szCs w:val="22"/>
        </w:rPr>
      </w:pPr>
    </w:p>
    <w:p w14:paraId="5944AAEE" w14:textId="77777777" w:rsidR="00DA4013" w:rsidRPr="00DA4013" w:rsidRDefault="00DA4013" w:rsidP="00DA4013">
      <w:pPr>
        <w:jc w:val="both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 xml:space="preserve">                    Ing. Martin Krejza</w:t>
      </w:r>
      <w:r w:rsidR="00645D1C">
        <w:rPr>
          <w:rFonts w:ascii="Arial" w:hAnsi="Arial" w:cs="Arial"/>
          <w:sz w:val="22"/>
          <w:szCs w:val="22"/>
        </w:rPr>
        <w:t xml:space="preserve"> v.r.</w:t>
      </w:r>
      <w:r w:rsidRPr="00DA4013">
        <w:rPr>
          <w:rFonts w:ascii="Arial" w:hAnsi="Arial" w:cs="Arial"/>
          <w:sz w:val="22"/>
          <w:szCs w:val="22"/>
        </w:rPr>
        <w:tab/>
      </w:r>
      <w:r w:rsidRPr="00DA4013">
        <w:rPr>
          <w:rFonts w:ascii="Arial" w:hAnsi="Arial" w:cs="Arial"/>
          <w:sz w:val="22"/>
          <w:szCs w:val="22"/>
        </w:rPr>
        <w:tab/>
      </w:r>
      <w:r w:rsidRPr="00DA4013">
        <w:rPr>
          <w:rFonts w:ascii="Arial" w:hAnsi="Arial" w:cs="Arial"/>
          <w:sz w:val="22"/>
          <w:szCs w:val="22"/>
        </w:rPr>
        <w:tab/>
        <w:t xml:space="preserve">       Mgr. Jan Lipavský</w:t>
      </w:r>
      <w:r w:rsidR="00645D1C">
        <w:rPr>
          <w:rFonts w:ascii="Arial" w:hAnsi="Arial" w:cs="Arial"/>
          <w:sz w:val="22"/>
          <w:szCs w:val="22"/>
        </w:rPr>
        <w:t xml:space="preserve"> v.r.</w:t>
      </w:r>
    </w:p>
    <w:p w14:paraId="3A5E4B52" w14:textId="77777777" w:rsidR="00857427" w:rsidRPr="00DA4013" w:rsidRDefault="00645D1C" w:rsidP="00AF2ED0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A4013" w:rsidRPr="00DA4013">
        <w:rPr>
          <w:rFonts w:ascii="Arial" w:hAnsi="Arial" w:cs="Arial"/>
          <w:sz w:val="22"/>
          <w:szCs w:val="22"/>
        </w:rPr>
        <w:t>místostarosta</w:t>
      </w:r>
      <w:r w:rsidR="00DA4013" w:rsidRPr="00DA4013">
        <w:rPr>
          <w:rFonts w:ascii="Arial" w:hAnsi="Arial" w:cs="Arial"/>
          <w:sz w:val="22"/>
          <w:szCs w:val="22"/>
        </w:rPr>
        <w:tab/>
      </w:r>
      <w:r w:rsidR="00DA4013" w:rsidRPr="00DA4013">
        <w:rPr>
          <w:rFonts w:ascii="Arial" w:hAnsi="Arial" w:cs="Arial"/>
          <w:sz w:val="22"/>
          <w:szCs w:val="22"/>
        </w:rPr>
        <w:tab/>
      </w:r>
      <w:r w:rsidR="00DA4013" w:rsidRPr="00DA4013">
        <w:rPr>
          <w:rFonts w:ascii="Arial" w:hAnsi="Arial" w:cs="Arial"/>
          <w:sz w:val="22"/>
          <w:szCs w:val="22"/>
        </w:rPr>
        <w:tab/>
      </w:r>
      <w:r w:rsidR="00DA4013" w:rsidRPr="00DA40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DA4013" w:rsidRPr="00DA4013">
        <w:rPr>
          <w:rFonts w:ascii="Arial" w:hAnsi="Arial" w:cs="Arial"/>
          <w:sz w:val="22"/>
          <w:szCs w:val="22"/>
        </w:rPr>
        <w:t>místostarosta</w:t>
      </w:r>
    </w:p>
    <w:p w14:paraId="4E7C60FB" w14:textId="77777777" w:rsidR="00857427" w:rsidRPr="00DA4013" w:rsidRDefault="00857427" w:rsidP="00857427">
      <w:pPr>
        <w:rPr>
          <w:rFonts w:ascii="Arial" w:hAnsi="Arial" w:cs="Arial"/>
          <w:sz w:val="22"/>
          <w:szCs w:val="22"/>
        </w:rPr>
      </w:pPr>
    </w:p>
    <w:sectPr w:rsidR="00857427" w:rsidRPr="00DA4013" w:rsidSect="004541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B174E" w14:textId="77777777" w:rsidR="00454116" w:rsidRDefault="00454116">
      <w:r>
        <w:separator/>
      </w:r>
    </w:p>
  </w:endnote>
  <w:endnote w:type="continuationSeparator" w:id="0">
    <w:p w14:paraId="553182D4" w14:textId="77777777" w:rsidR="00454116" w:rsidRDefault="0045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0C49" w14:textId="77777777" w:rsidR="00454116" w:rsidRDefault="00454116">
      <w:r>
        <w:separator/>
      </w:r>
    </w:p>
  </w:footnote>
  <w:footnote w:type="continuationSeparator" w:id="0">
    <w:p w14:paraId="1095C01E" w14:textId="77777777" w:rsidR="00454116" w:rsidRDefault="00454116">
      <w:r>
        <w:continuationSeparator/>
      </w:r>
    </w:p>
  </w:footnote>
  <w:footnote w:id="1">
    <w:p w14:paraId="7461BC44" w14:textId="77777777" w:rsidR="00857427" w:rsidRDefault="00857427" w:rsidP="00857427">
      <w:pPr>
        <w:pStyle w:val="Textpoznpodarou"/>
      </w:pPr>
      <w:r>
        <w:rPr>
          <w:rStyle w:val="Znakapoznpodarou"/>
        </w:rPr>
        <w:t>1)</w:t>
      </w:r>
      <w:r>
        <w:t xml:space="preserve"> </w:t>
      </w:r>
      <w:r>
        <w:rPr>
          <w:sz w:val="16"/>
          <w:szCs w:val="16"/>
        </w:rPr>
        <w:t>Zákon č. 235/2004 Sb., o dani z přidané hodnoty,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27"/>
    <w:rsid w:val="00020087"/>
    <w:rsid w:val="00047303"/>
    <w:rsid w:val="00244B7E"/>
    <w:rsid w:val="00336228"/>
    <w:rsid w:val="003A6CAE"/>
    <w:rsid w:val="00454116"/>
    <w:rsid w:val="004D3DF7"/>
    <w:rsid w:val="00645D1C"/>
    <w:rsid w:val="0066769C"/>
    <w:rsid w:val="00857427"/>
    <w:rsid w:val="00863117"/>
    <w:rsid w:val="0095372E"/>
    <w:rsid w:val="00A967CC"/>
    <w:rsid w:val="00AF2ED0"/>
    <w:rsid w:val="00B45A3E"/>
    <w:rsid w:val="00C568F1"/>
    <w:rsid w:val="00CB2E41"/>
    <w:rsid w:val="00CD3BC9"/>
    <w:rsid w:val="00CD691A"/>
    <w:rsid w:val="00DA4013"/>
    <w:rsid w:val="00F8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4D682D"/>
  <w15:chartTrackingRefBased/>
  <w15:docId w15:val="{C22DA75A-78BC-4E04-AD47-6F606CD9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7427"/>
    <w:pPr>
      <w:autoSpaceDE w:val="0"/>
      <w:autoSpaceDN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857427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857427"/>
    <w:pPr>
      <w:spacing w:line="360" w:lineRule="auto"/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rsid w:val="00857427"/>
    <w:pPr>
      <w:jc w:val="both"/>
    </w:pPr>
  </w:style>
  <w:style w:type="paragraph" w:styleId="Textpoznpodarou">
    <w:name w:val="footnote text"/>
    <w:basedOn w:val="Normln"/>
    <w:semiHidden/>
    <w:rsid w:val="00857427"/>
    <w:rPr>
      <w:sz w:val="20"/>
      <w:szCs w:val="20"/>
    </w:rPr>
  </w:style>
  <w:style w:type="character" w:styleId="Znakapoznpodarou">
    <w:name w:val="footnote reference"/>
    <w:semiHidden/>
    <w:rsid w:val="00857427"/>
    <w:rPr>
      <w:rFonts w:cs="Times New Roman"/>
      <w:vertAlign w:val="superscript"/>
    </w:rPr>
  </w:style>
  <w:style w:type="paragraph" w:styleId="Zkladntextodsazen2">
    <w:name w:val="Body Text Indent 2"/>
    <w:basedOn w:val="Normln"/>
    <w:rsid w:val="00857427"/>
    <w:pPr>
      <w:autoSpaceDE/>
      <w:autoSpaceDN/>
      <w:ind w:firstLine="708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č</vt:lpstr>
      <vt:lpstr>    Čl. 1</vt:lpstr>
    </vt:vector>
  </TitlesOfParts>
  <Company>Jihomoravský kraj, KÚ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spravce</dc:creator>
  <cp:keywords/>
  <dc:description/>
  <cp:lastModifiedBy>Libor Poláček</cp:lastModifiedBy>
  <cp:revision>2</cp:revision>
  <cp:lastPrinted>2024-04-25T12:42:00Z</cp:lastPrinted>
  <dcterms:created xsi:type="dcterms:W3CDTF">2024-04-26T13:54:00Z</dcterms:created>
  <dcterms:modified xsi:type="dcterms:W3CDTF">2024-04-26T13:54:00Z</dcterms:modified>
</cp:coreProperties>
</file>