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5201F43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D30FBF">
        <w:rPr>
          <w:rFonts w:ascii="Arial" w:hAnsi="Arial" w:cs="Arial"/>
          <w:b/>
        </w:rPr>
        <w:t xml:space="preserve"> Kejnice</w:t>
      </w:r>
    </w:p>
    <w:p w14:paraId="5EFFCB6D" w14:textId="5C5E4D88" w:rsidR="00FE4569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30FBF">
        <w:rPr>
          <w:rFonts w:ascii="Arial" w:hAnsi="Arial" w:cs="Arial"/>
          <w:b/>
        </w:rPr>
        <w:t>Kejnice</w:t>
      </w:r>
    </w:p>
    <w:p w14:paraId="32A71481" w14:textId="42AA60A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B7E5F">
        <w:rPr>
          <w:rFonts w:ascii="Arial" w:hAnsi="Arial" w:cs="Arial"/>
          <w:b/>
        </w:rPr>
        <w:t>Kejnice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48BDC9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30FBF">
        <w:rPr>
          <w:rFonts w:ascii="Arial" w:hAnsi="Arial" w:cs="Arial"/>
          <w:b w:val="0"/>
          <w:sz w:val="22"/>
          <w:szCs w:val="22"/>
        </w:rPr>
        <w:t>Kejnice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504A9">
        <w:rPr>
          <w:rFonts w:ascii="Arial" w:hAnsi="Arial" w:cs="Arial"/>
          <w:b w:val="0"/>
          <w:sz w:val="22"/>
          <w:szCs w:val="22"/>
        </w:rPr>
        <w:t xml:space="preserve">21.12.2023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A6C0200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30FBF">
        <w:rPr>
          <w:rFonts w:ascii="Arial" w:hAnsi="Arial" w:cs="Arial"/>
          <w:sz w:val="22"/>
          <w:szCs w:val="22"/>
        </w:rPr>
        <w:t>Kejnice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6F22C2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8EA8FD4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3ECAFD9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1023C7">
        <w:rPr>
          <w:sz w:val="22"/>
          <w:szCs w:val="22"/>
        </w:rPr>
        <w:t>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642262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30FB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35DDE60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1CDC0D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30FBF">
        <w:rPr>
          <w:rFonts w:ascii="Arial" w:hAnsi="Arial" w:cs="Arial"/>
          <w:sz w:val="22"/>
          <w:szCs w:val="22"/>
        </w:rPr>
        <w:t>650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0ABE8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</w:t>
      </w:r>
      <w:r w:rsidR="001023C7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D30FBF">
        <w:rPr>
          <w:rFonts w:ascii="Arial" w:hAnsi="Arial" w:cs="Arial"/>
          <w:sz w:val="22"/>
          <w:szCs w:val="22"/>
        </w:rPr>
        <w:t>,</w:t>
      </w:r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16B34DB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E13DD0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</w:t>
      </w:r>
      <w:r w:rsidR="001023C7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 xml:space="preserve">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80B880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30FBF">
        <w:rPr>
          <w:rFonts w:ascii="Arial" w:hAnsi="Arial" w:cs="Arial"/>
          <w:sz w:val="22"/>
          <w:szCs w:val="22"/>
        </w:rPr>
        <w:t>konce února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612B0A70" w14:textId="158805D3" w:rsidR="008B6E2F" w:rsidRDefault="008B6E2F" w:rsidP="00C24B1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FCC043" w14:textId="1C110375" w:rsidR="006E6EB8" w:rsidRPr="004977C3" w:rsidRDefault="008B6E2F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22C4B97C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167322A3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461DF7C" w:rsidR="00131160" w:rsidRPr="00BD76E9" w:rsidRDefault="00131160" w:rsidP="002B135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D76E9">
        <w:rPr>
          <w:rFonts w:ascii="Arial" w:hAnsi="Arial" w:cs="Arial"/>
          <w:sz w:val="22"/>
          <w:szCs w:val="22"/>
        </w:rPr>
        <w:t>Od poplatku se osvobozuj</w:t>
      </w:r>
      <w:r w:rsidR="003E5852" w:rsidRPr="00BD76E9">
        <w:rPr>
          <w:rFonts w:ascii="Arial" w:hAnsi="Arial" w:cs="Arial"/>
          <w:sz w:val="22"/>
          <w:szCs w:val="22"/>
        </w:rPr>
        <w:t xml:space="preserve">e </w:t>
      </w:r>
      <w:r w:rsidR="00CB71A9">
        <w:rPr>
          <w:rFonts w:ascii="Arial" w:hAnsi="Arial" w:cs="Arial"/>
          <w:sz w:val="22"/>
          <w:szCs w:val="22"/>
        </w:rPr>
        <w:t>p</w:t>
      </w:r>
      <w:r w:rsidR="00C23DA3" w:rsidRPr="00BD76E9">
        <w:rPr>
          <w:rFonts w:ascii="Arial" w:hAnsi="Arial" w:cs="Arial"/>
          <w:sz w:val="22"/>
          <w:szCs w:val="22"/>
        </w:rPr>
        <w:t>átá</w:t>
      </w:r>
      <w:r w:rsidR="00DB3DC9" w:rsidRPr="00BD76E9">
        <w:rPr>
          <w:rFonts w:ascii="Arial" w:hAnsi="Arial" w:cs="Arial"/>
          <w:sz w:val="22"/>
          <w:szCs w:val="22"/>
        </w:rPr>
        <w:t xml:space="preserve"> </w:t>
      </w:r>
      <w:r w:rsidR="00BD76E9">
        <w:rPr>
          <w:rFonts w:ascii="Arial" w:hAnsi="Arial" w:cs="Arial"/>
          <w:sz w:val="22"/>
          <w:szCs w:val="22"/>
        </w:rPr>
        <w:t>a</w:t>
      </w:r>
      <w:r w:rsidR="00CB71A9">
        <w:rPr>
          <w:rFonts w:ascii="Arial" w:hAnsi="Arial" w:cs="Arial"/>
          <w:sz w:val="22"/>
          <w:szCs w:val="22"/>
        </w:rPr>
        <w:t xml:space="preserve"> každá</w:t>
      </w:r>
      <w:r w:rsidR="00DB3DC9" w:rsidRPr="00BD76E9">
        <w:rPr>
          <w:rFonts w:ascii="Arial" w:hAnsi="Arial" w:cs="Arial"/>
          <w:sz w:val="22"/>
          <w:szCs w:val="22"/>
        </w:rPr>
        <w:t xml:space="preserve"> další</w:t>
      </w:r>
      <w:r w:rsidR="00C23DA3" w:rsidRPr="00BD76E9">
        <w:rPr>
          <w:rFonts w:ascii="Arial" w:hAnsi="Arial" w:cs="Arial"/>
          <w:sz w:val="22"/>
          <w:szCs w:val="22"/>
        </w:rPr>
        <w:t xml:space="preserve"> osoba </w:t>
      </w:r>
      <w:r w:rsidR="00CB71A9">
        <w:rPr>
          <w:rFonts w:ascii="Arial" w:hAnsi="Arial" w:cs="Arial"/>
          <w:sz w:val="22"/>
          <w:szCs w:val="22"/>
        </w:rPr>
        <w:t xml:space="preserve">žijící </w:t>
      </w:r>
      <w:r w:rsidR="00C23DA3" w:rsidRPr="00BD76E9">
        <w:rPr>
          <w:rFonts w:ascii="Arial" w:hAnsi="Arial" w:cs="Arial"/>
          <w:sz w:val="22"/>
          <w:szCs w:val="22"/>
        </w:rPr>
        <w:t>ve společné domácnosti, pořadí se stanoví od nejmladšího k</w:t>
      </w:r>
      <w:r w:rsidR="00CB71A9">
        <w:rPr>
          <w:rFonts w:ascii="Arial" w:hAnsi="Arial" w:cs="Arial"/>
          <w:sz w:val="22"/>
          <w:szCs w:val="22"/>
        </w:rPr>
        <w:t> </w:t>
      </w:r>
      <w:r w:rsidR="00C23DA3" w:rsidRPr="00BD76E9">
        <w:rPr>
          <w:rFonts w:ascii="Arial" w:hAnsi="Arial" w:cs="Arial"/>
          <w:sz w:val="22"/>
          <w:szCs w:val="22"/>
        </w:rPr>
        <w:t>nejstaršímu</w:t>
      </w:r>
      <w:r w:rsidR="00CB71A9">
        <w:rPr>
          <w:rFonts w:ascii="Arial" w:hAnsi="Arial" w:cs="Arial"/>
          <w:sz w:val="22"/>
          <w:szCs w:val="22"/>
        </w:rPr>
        <w:t>.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5BD31C0" w14:textId="50CD5059" w:rsidR="00F71D1C" w:rsidRPr="005E0D97" w:rsidRDefault="00CB71A9" w:rsidP="005E0D97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 poplatku se dále osvobozuje osoba, která je držitelem průkazu ZTP/P podle zvláštního právního předpisu.</w:t>
      </w:r>
      <w:r w:rsidR="00F71D1C" w:rsidRPr="005E0D97">
        <w:rPr>
          <w:rFonts w:ascii="Arial" w:hAnsi="Arial" w:cs="Arial"/>
        </w:rPr>
        <w:t xml:space="preserve">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06A8C29D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D76E9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33C5F13B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</w:t>
      </w:r>
      <w:r w:rsidR="00165761">
        <w:rPr>
          <w:rFonts w:ascii="Arial" w:hAnsi="Arial" w:cs="Arial"/>
          <w:sz w:val="22"/>
          <w:szCs w:val="22"/>
        </w:rPr>
        <w:t>je se obecně závazná vyhláška č1</w:t>
      </w:r>
      <w:r w:rsidR="005E79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/</w:t>
      </w:r>
      <w:r w:rsidR="00165761">
        <w:rPr>
          <w:rFonts w:ascii="Arial" w:hAnsi="Arial" w:cs="Arial"/>
          <w:i/>
          <w:sz w:val="22"/>
          <w:szCs w:val="22"/>
        </w:rPr>
        <w:t>2021 Obecně závazná vyhláška obce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8504A9">
        <w:rPr>
          <w:rFonts w:ascii="Arial" w:hAnsi="Arial" w:cs="Arial"/>
          <w:sz w:val="22"/>
          <w:szCs w:val="22"/>
        </w:rPr>
        <w:t xml:space="preserve"> 16.9.2021</w:t>
      </w:r>
      <w:r w:rsidRPr="004977C3">
        <w:rPr>
          <w:rFonts w:ascii="Arial" w:hAnsi="Arial" w:cs="Arial"/>
          <w:color w:val="ED7D31" w:themeColor="accent2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F15BC6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023C7">
        <w:rPr>
          <w:rFonts w:ascii="Arial" w:hAnsi="Arial" w:cs="Arial"/>
          <w:sz w:val="22"/>
          <w:szCs w:val="22"/>
        </w:rPr>
        <w:t>1.</w:t>
      </w:r>
      <w:r w:rsidR="00165761">
        <w:rPr>
          <w:rFonts w:ascii="Arial" w:hAnsi="Arial" w:cs="Arial"/>
          <w:sz w:val="22"/>
          <w:szCs w:val="22"/>
        </w:rPr>
        <w:t>1.</w:t>
      </w:r>
      <w:r w:rsidR="001023C7">
        <w:rPr>
          <w:rFonts w:ascii="Arial" w:hAnsi="Arial" w:cs="Arial"/>
          <w:sz w:val="22"/>
          <w:szCs w:val="22"/>
        </w:rPr>
        <w:t xml:space="preserve"> </w:t>
      </w:r>
      <w:r w:rsidR="00165761">
        <w:rPr>
          <w:rFonts w:ascii="Arial" w:hAnsi="Arial" w:cs="Arial"/>
          <w:sz w:val="22"/>
          <w:szCs w:val="22"/>
        </w:rPr>
        <w:t>2024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C912252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</w:t>
      </w:r>
    </w:p>
    <w:p w14:paraId="7EF42378" w14:textId="141F4FB9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E658BA">
        <w:rPr>
          <w:rFonts w:ascii="Arial" w:hAnsi="Arial" w:cs="Arial"/>
          <w:i/>
          <w:sz w:val="22"/>
          <w:szCs w:val="22"/>
        </w:rPr>
        <w:t>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="00E658BA">
        <w:rPr>
          <w:rFonts w:ascii="Arial" w:hAnsi="Arial" w:cs="Arial"/>
          <w:i/>
          <w:sz w:val="22"/>
          <w:szCs w:val="22"/>
        </w:rPr>
        <w:t>....</w:t>
      </w:r>
    </w:p>
    <w:p w14:paraId="7701B364" w14:textId="25B65504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65761">
        <w:rPr>
          <w:rFonts w:ascii="Arial" w:hAnsi="Arial" w:cs="Arial"/>
          <w:sz w:val="22"/>
          <w:szCs w:val="22"/>
        </w:rPr>
        <w:t>Ing. František Rejšek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E658BA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165761">
        <w:rPr>
          <w:rFonts w:ascii="Arial" w:hAnsi="Arial" w:cs="Arial"/>
          <w:sz w:val="22"/>
          <w:szCs w:val="22"/>
        </w:rPr>
        <w:t>ing.</w:t>
      </w:r>
      <w:proofErr w:type="gramEnd"/>
      <w:r w:rsidR="00165761">
        <w:rPr>
          <w:rFonts w:ascii="Arial" w:hAnsi="Arial" w:cs="Arial"/>
          <w:sz w:val="22"/>
          <w:szCs w:val="22"/>
        </w:rPr>
        <w:t xml:space="preserve"> Petr Hlavsa</w:t>
      </w:r>
      <w:r w:rsidR="00E658BA">
        <w:rPr>
          <w:rFonts w:ascii="Arial" w:hAnsi="Arial" w:cs="Arial"/>
          <w:sz w:val="22"/>
          <w:szCs w:val="22"/>
        </w:rPr>
        <w:t xml:space="preserve">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765CFD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CF958" w14:textId="77777777" w:rsidR="00765CFD" w:rsidRDefault="00765CFD">
      <w:r>
        <w:separator/>
      </w:r>
    </w:p>
  </w:endnote>
  <w:endnote w:type="continuationSeparator" w:id="0">
    <w:p w14:paraId="07E3A967" w14:textId="77777777" w:rsidR="00765CFD" w:rsidRDefault="0076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023C7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D2589" w14:textId="77777777" w:rsidR="00765CFD" w:rsidRDefault="00765CFD">
      <w:r>
        <w:separator/>
      </w:r>
    </w:p>
  </w:footnote>
  <w:footnote w:type="continuationSeparator" w:id="0">
    <w:p w14:paraId="36567921" w14:textId="77777777" w:rsidR="00765CFD" w:rsidRDefault="00765CF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68322591">
    <w:abstractNumId w:val="15"/>
  </w:num>
  <w:num w:numId="2" w16cid:durableId="2122801750">
    <w:abstractNumId w:val="8"/>
  </w:num>
  <w:num w:numId="3" w16cid:durableId="821852038">
    <w:abstractNumId w:val="21"/>
  </w:num>
  <w:num w:numId="4" w16cid:durableId="562955235">
    <w:abstractNumId w:val="9"/>
  </w:num>
  <w:num w:numId="5" w16cid:durableId="401681354">
    <w:abstractNumId w:val="6"/>
  </w:num>
  <w:num w:numId="6" w16cid:durableId="1856533384">
    <w:abstractNumId w:val="28"/>
  </w:num>
  <w:num w:numId="7" w16cid:durableId="385760957">
    <w:abstractNumId w:val="12"/>
  </w:num>
  <w:num w:numId="8" w16cid:durableId="138765840">
    <w:abstractNumId w:val="14"/>
  </w:num>
  <w:num w:numId="9" w16cid:durableId="445931896">
    <w:abstractNumId w:val="11"/>
  </w:num>
  <w:num w:numId="10" w16cid:durableId="432432807">
    <w:abstractNumId w:val="0"/>
  </w:num>
  <w:num w:numId="11" w16cid:durableId="352341872">
    <w:abstractNumId w:val="10"/>
  </w:num>
  <w:num w:numId="12" w16cid:durableId="1375883364">
    <w:abstractNumId w:val="7"/>
  </w:num>
  <w:num w:numId="13" w16cid:durableId="139343612">
    <w:abstractNumId w:val="19"/>
  </w:num>
  <w:num w:numId="14" w16cid:durableId="1593394857">
    <w:abstractNumId w:val="27"/>
  </w:num>
  <w:num w:numId="15" w16cid:durableId="8409727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29866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320389">
    <w:abstractNumId w:val="24"/>
  </w:num>
  <w:num w:numId="18" w16cid:durableId="1171605552">
    <w:abstractNumId w:val="5"/>
  </w:num>
  <w:num w:numId="19" w16cid:durableId="48572981">
    <w:abstractNumId w:val="25"/>
  </w:num>
  <w:num w:numId="20" w16cid:durableId="1095516755">
    <w:abstractNumId w:val="17"/>
  </w:num>
  <w:num w:numId="21" w16cid:durableId="244609040">
    <w:abstractNumId w:val="22"/>
  </w:num>
  <w:num w:numId="22" w16cid:durableId="880828024">
    <w:abstractNumId w:val="4"/>
  </w:num>
  <w:num w:numId="23" w16cid:durableId="515461633">
    <w:abstractNumId w:val="29"/>
  </w:num>
  <w:num w:numId="24" w16cid:durableId="181433076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003818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92829420">
    <w:abstractNumId w:val="1"/>
  </w:num>
  <w:num w:numId="27" w16cid:durableId="22021643">
    <w:abstractNumId w:val="20"/>
  </w:num>
  <w:num w:numId="28" w16cid:durableId="934482049">
    <w:abstractNumId w:val="18"/>
  </w:num>
  <w:num w:numId="29" w16cid:durableId="540481820">
    <w:abstractNumId w:val="2"/>
  </w:num>
  <w:num w:numId="30" w16cid:durableId="1756853076">
    <w:abstractNumId w:val="13"/>
  </w:num>
  <w:num w:numId="31" w16cid:durableId="1350448323">
    <w:abstractNumId w:val="13"/>
  </w:num>
  <w:num w:numId="32" w16cid:durableId="302740568">
    <w:abstractNumId w:val="23"/>
  </w:num>
  <w:num w:numId="33" w16cid:durableId="1173766406">
    <w:abstractNumId w:val="26"/>
  </w:num>
  <w:num w:numId="34" w16cid:durableId="383140926">
    <w:abstractNumId w:val="3"/>
  </w:num>
  <w:num w:numId="35" w16cid:durableId="6362990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23C7"/>
    <w:rsid w:val="00103698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5761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5C56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6F76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3279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4D72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0D97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5CFD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7E5F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150E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04A9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053D"/>
    <w:rsid w:val="009E188F"/>
    <w:rsid w:val="009E26C9"/>
    <w:rsid w:val="009F3901"/>
    <w:rsid w:val="009F75C6"/>
    <w:rsid w:val="00A03904"/>
    <w:rsid w:val="00A05EA6"/>
    <w:rsid w:val="00A14F52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76E9"/>
    <w:rsid w:val="00BE129A"/>
    <w:rsid w:val="00BE5A16"/>
    <w:rsid w:val="00BF1BC6"/>
    <w:rsid w:val="00C1031D"/>
    <w:rsid w:val="00C119A6"/>
    <w:rsid w:val="00C158F3"/>
    <w:rsid w:val="00C17467"/>
    <w:rsid w:val="00C21A46"/>
    <w:rsid w:val="00C23DA3"/>
    <w:rsid w:val="00C24B18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B71A9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0FBF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B3DC9"/>
    <w:rsid w:val="00DC09AE"/>
    <w:rsid w:val="00DC5344"/>
    <w:rsid w:val="00DD0001"/>
    <w:rsid w:val="00DD09F5"/>
    <w:rsid w:val="00DD6F29"/>
    <w:rsid w:val="00DE18CB"/>
    <w:rsid w:val="00DE1BD0"/>
    <w:rsid w:val="00DE2F03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58BA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59E2"/>
    <w:rsid w:val="00EF21C3"/>
    <w:rsid w:val="00EF3152"/>
    <w:rsid w:val="00EF6E61"/>
    <w:rsid w:val="00EF75E1"/>
    <w:rsid w:val="00F079DC"/>
    <w:rsid w:val="00F135B8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docId w15:val="{C4FE1CE3-6D5A-4333-812E-4AACF568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436D6-F289-4B32-AA72-95D06DE6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2848</TotalTime>
  <Pages>4</Pages>
  <Words>650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Kejnice</cp:lastModifiedBy>
  <cp:revision>15</cp:revision>
  <cp:lastPrinted>2015-10-16T08:54:00Z</cp:lastPrinted>
  <dcterms:created xsi:type="dcterms:W3CDTF">2023-10-12T19:41:00Z</dcterms:created>
  <dcterms:modified xsi:type="dcterms:W3CDTF">2024-03-14T20:11:00Z</dcterms:modified>
</cp:coreProperties>
</file>