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70" w:rsidRDefault="00764C70" w:rsidP="00764C70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  , kterým se zřizuje přírodní památka </w:t>
      </w:r>
      <w:r>
        <w:rPr>
          <w:u w:val="single"/>
        </w:rPr>
        <w:t>Stráně u Velkého Újezdu</w:t>
      </w:r>
    </w:p>
    <w:p w:rsidR="00764C70" w:rsidRDefault="00764C70" w:rsidP="00764C70">
      <w:pPr>
        <w:jc w:val="both"/>
        <w:rPr>
          <w:u w:val="single"/>
        </w:rPr>
      </w:pPr>
    </w:p>
    <w:tbl>
      <w:tblPr>
        <w:tblW w:w="89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1417"/>
        <w:gridCol w:w="1417"/>
        <w:gridCol w:w="442"/>
        <w:gridCol w:w="1417"/>
        <w:gridCol w:w="1417"/>
        <w:gridCol w:w="1417"/>
      </w:tblGrid>
      <w:tr w:rsidR="00764C70" w:rsidRPr="00BE6A78" w:rsidTr="00ED75A8">
        <w:trPr>
          <w:trHeight w:val="31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C70" w:rsidRPr="00BE6A78" w:rsidRDefault="00764C70" w:rsidP="00ED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C70" w:rsidRPr="00BE6A78" w:rsidRDefault="00764C70" w:rsidP="00ED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C70" w:rsidRPr="00BE6A78" w:rsidRDefault="00764C70" w:rsidP="00ED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764C70" w:rsidRPr="00BE6A78" w:rsidTr="00ED75A8">
        <w:trPr>
          <w:trHeight w:val="300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Pr="00AF0DC3" w:rsidRDefault="00764C70" w:rsidP="00ED75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AF0DC3">
              <w:rPr>
                <w:color w:val="000000"/>
                <w:sz w:val="20"/>
                <w:szCs w:val="20"/>
              </w:rPr>
              <w:t>přírodní památka – 1. část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750228,43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991705,00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750156,26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991082,35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750263,18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991615,15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750151,16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991082,35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750297,62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991551,66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750140,98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991097,03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750293,72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991549,86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750125,75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991126,82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750288,63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991542,38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991167,71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750294,02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991511,23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750148,61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991198,04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750276,10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991508,40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991230,30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750285,04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991484,28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750174,99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991242,00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750309,30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991394,13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750201,36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991295,63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750307,50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991367,17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750248,50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991337,82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750303,61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991353,40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750251,79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991334,83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750297,62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991337,82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750267,07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991366,27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750300,31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991336,92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750252,69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991403,71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750286,24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991305,48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750248,20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991423,48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750294,32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991300,09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750245,32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991466,20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750246,10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991241,98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750252,09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991472,30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750207,17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991188,67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750250,60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991484,58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750217,35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991181,49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750217,05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991546,57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750205,07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991160,82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750208,97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991558,25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750191,30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991138,66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750205,37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991563,64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750179,02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991116,20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750179,92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991598,68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750178,72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991109,01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750153,01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991626,21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750161,35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991085,05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750225,98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991702,71</w:t>
            </w:r>
          </w:p>
        </w:tc>
      </w:tr>
      <w:tr w:rsidR="00764C70" w:rsidRPr="00BE6A78" w:rsidTr="00ED75A8">
        <w:trPr>
          <w:trHeight w:val="300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Pr="00BE6A78" w:rsidRDefault="00764C70" w:rsidP="00ED75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AF0DC3">
              <w:rPr>
                <w:color w:val="000000"/>
                <w:sz w:val="20"/>
                <w:szCs w:val="20"/>
              </w:rPr>
              <w:t xml:space="preserve">přírodní památka –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F0DC3">
              <w:rPr>
                <w:color w:val="000000"/>
                <w:sz w:val="20"/>
                <w:szCs w:val="20"/>
              </w:rPr>
              <w:t>. část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748918,90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990265,85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749339,79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990212,71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748935,21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990276,11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749337,16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990206,66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748954,15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990283,21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749327,69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990210,87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748972,30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990288,73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749303,75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990216,92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749000,98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990291,89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749225,63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990222,71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749031,51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990299,86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749210,90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990220,07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749090,25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990277,38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749193,53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990218,50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749161,44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990266,64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749175,65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990219,02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749174,38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990262,15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749113,04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990228,76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749190,64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990261,37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749044,65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990243,49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749210,11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990256,64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749021,50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990237,17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749249,30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990257,43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748982,56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990231,65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749259,04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990262,16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748962,87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990218,90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749275,08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990257,17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748961,26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990222,12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749331,90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990244,01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748876,21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990220,91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749333,22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990247,70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748872,87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990223,23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749346,63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990243,22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748902,33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990260,85</w:t>
            </w:r>
          </w:p>
        </w:tc>
      </w:tr>
      <w:tr w:rsidR="00764C70" w:rsidRPr="00BE6A78" w:rsidTr="00ED75A8">
        <w:trPr>
          <w:trHeight w:val="300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Pr="00BE6A78" w:rsidRDefault="00764C70" w:rsidP="00ED75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AF0DC3">
              <w:rPr>
                <w:color w:val="000000"/>
                <w:sz w:val="20"/>
                <w:szCs w:val="20"/>
              </w:rPr>
              <w:t xml:space="preserve">přírodní památka –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AF0DC3">
              <w:rPr>
                <w:color w:val="000000"/>
                <w:sz w:val="20"/>
                <w:szCs w:val="20"/>
              </w:rPr>
              <w:t>. část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748886,27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989942,27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989832,41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748856,57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989980,87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989820,90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748843,70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990009,60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989811,25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748842,84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990013,72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989808,86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748886,08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989957,12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748923,38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989830,49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748902,69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989941,71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748919,86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989849,48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748926,03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989905,75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748905,49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989892,57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748943,24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989867,11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748895,55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989927,05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748954,75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989851,15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4C70" w:rsidRPr="00BE6A78" w:rsidTr="00ED75A8">
        <w:trPr>
          <w:trHeight w:val="300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Pr="00BE6A78" w:rsidRDefault="00764C70" w:rsidP="00ED75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ochranné pásmo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748962,87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990218,90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748947,58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989804,97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748964,48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990213,47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989808,86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748953,42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990209,45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989811,25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748931,91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990197,19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989820,90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748913,01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990178,69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989832,41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748904,76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990162,00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989851,15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748900,94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990150,14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748943,24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989867,11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748895,31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990133,25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748926,03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989905,75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748883,45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990112,34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748902,69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989941,71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748883,65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990103,89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748886,08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989957,12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748892,60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990083,55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748842,84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990013,72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748903,65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990061,45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748836,04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990044,09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748914,96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990027,52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748831,57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990083,55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748936,73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989950,87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748829,47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990100,65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748945,38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989900,40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748836,83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990136,42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748967,10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989864,21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748841,83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990155,89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748973,73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989839,88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748867,61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990227,18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748973,13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989827,01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748872,87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990223,23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748968,62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989812,86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748876,21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990220,91</w:t>
            </w:r>
          </w:p>
        </w:tc>
      </w:tr>
      <w:tr w:rsidR="00764C70" w:rsidRPr="00BE6A78" w:rsidTr="00ED75A8">
        <w:trPr>
          <w:trHeight w:val="30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748959,42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989803,13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C70" w:rsidRPr="00BE6A78" w:rsidRDefault="00764C70" w:rsidP="00ED75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748961,26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C70" w:rsidRDefault="00764C70" w:rsidP="00ED75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990222,12</w:t>
            </w:r>
          </w:p>
        </w:tc>
      </w:tr>
    </w:tbl>
    <w:p w:rsidR="00764C70" w:rsidRPr="00C426DB" w:rsidRDefault="00764C70" w:rsidP="00764C70">
      <w:pPr>
        <w:jc w:val="both"/>
        <w:rPr>
          <w:u w:val="single"/>
        </w:rPr>
      </w:pPr>
    </w:p>
    <w:p w:rsidR="00764C70" w:rsidRDefault="00764C70" w:rsidP="00764C70">
      <w:pPr>
        <w:jc w:val="center"/>
      </w:pPr>
    </w:p>
    <w:p w:rsidR="00764C70" w:rsidRDefault="00764C70" w:rsidP="00764C70">
      <w:pPr>
        <w:jc w:val="center"/>
      </w:pPr>
    </w:p>
    <w:p w:rsidR="00764C70" w:rsidRDefault="00764C70" w:rsidP="00764C70">
      <w:pPr>
        <w:jc w:val="center"/>
      </w:pPr>
    </w:p>
    <w:p w:rsidR="00764C70" w:rsidRPr="008954FE" w:rsidRDefault="00764C70" w:rsidP="00764C70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E3EDB">
        <w:rPr>
          <w:rStyle w:val="Norml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72A4" w:rsidRDefault="007A72A4">
      <w:bookmarkStart w:id="0" w:name="_GoBack"/>
      <w:bookmarkEnd w:id="0"/>
    </w:p>
    <w:sectPr w:rsidR="007A72A4" w:rsidSect="009944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70"/>
    <w:rsid w:val="00764C70"/>
    <w:rsid w:val="007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6EDD4-D4DD-4DCB-8119-AD78171D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3163</Characters>
  <Application>Microsoft Office Word</Application>
  <DocSecurity>0</DocSecurity>
  <Lines>26</Lines>
  <Paragraphs>7</Paragraphs>
  <ScaleCrop>false</ScaleCrop>
  <Company>KUUK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2023-01-09T10:44:00Z</dcterms:created>
  <dcterms:modified xsi:type="dcterms:W3CDTF">2023-01-09T10:44:00Z</dcterms:modified>
</cp:coreProperties>
</file>