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03DA" w14:textId="27395120" w:rsidR="005F45DB" w:rsidRPr="005F45DB" w:rsidRDefault="005F45DB" w:rsidP="005F45D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 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JINOČANY</w:t>
      </w:r>
    </w:p>
    <w:p w14:paraId="0419A53A" w14:textId="4A40E033" w:rsidR="005F45DB" w:rsidRDefault="005F45DB" w:rsidP="005F45D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Zastupitelstvo obce 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Jinočany</w:t>
      </w:r>
    </w:p>
    <w:p w14:paraId="619ECFAC" w14:textId="77777777" w:rsidR="000F2619" w:rsidRPr="005F45DB" w:rsidRDefault="000F2619" w:rsidP="005F45D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6E45FF6" w14:textId="5C8838A7" w:rsidR="005F45DB" w:rsidRPr="005F45DB" w:rsidRDefault="005F45DB" w:rsidP="005F45D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Jinočany</w:t>
      </w:r>
    </w:p>
    <w:p w14:paraId="21F3929A" w14:textId="396FFD10" w:rsidR="005F45DB" w:rsidRDefault="005F45DB" w:rsidP="005F45D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kterou se zrušuje obecně závazná vyhláška č. 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3</w:t>
      </w: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/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2022, </w:t>
      </w: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 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stanovení obecného systému odpadového hospodářství</w:t>
      </w:r>
      <w:r w:rsidRPr="005F45D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ze dne </w:t>
      </w:r>
      <w:r w:rsidR="000F261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23.11.2022</w:t>
      </w:r>
    </w:p>
    <w:p w14:paraId="040A1DF2" w14:textId="77777777" w:rsidR="000F2619" w:rsidRPr="005F45DB" w:rsidRDefault="000F2619" w:rsidP="005F45D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184BD386" w14:textId="440EE6F5" w:rsidR="005F45DB" w:rsidRPr="005F45DB" w:rsidRDefault="005F45DB" w:rsidP="005F45DB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F45DB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</w:t>
      </w:r>
      <w:r w:rsidR="000F2619">
        <w:rPr>
          <w:rFonts w:ascii="Arial" w:eastAsia="Times New Roman" w:hAnsi="Arial" w:cs="Arial"/>
          <w:kern w:val="0"/>
          <w:lang w:eastAsia="cs-CZ"/>
          <w14:ligatures w14:val="none"/>
        </w:rPr>
        <w:t xml:space="preserve">Jinočany </w:t>
      </w:r>
      <w:r w:rsidRPr="005F45DB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na svém zasedání dne </w:t>
      </w:r>
      <w:r w:rsidR="000F2619">
        <w:rPr>
          <w:rFonts w:ascii="Arial" w:eastAsia="Times New Roman" w:hAnsi="Arial" w:cs="Arial"/>
          <w:kern w:val="0"/>
          <w:lang w:eastAsia="cs-CZ"/>
          <w14:ligatures w14:val="none"/>
        </w:rPr>
        <w:t xml:space="preserve">11.6.2025 </w:t>
      </w:r>
      <w:r w:rsidRPr="005F45DB">
        <w:rPr>
          <w:rFonts w:ascii="Arial" w:eastAsia="Times New Roman" w:hAnsi="Arial" w:cs="Arial"/>
          <w:kern w:val="0"/>
          <w:lang w:eastAsia="cs-CZ"/>
          <w14:ligatures w14:val="none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2FFE6A49" w14:textId="77777777" w:rsidR="005F45DB" w:rsidRPr="005F45DB" w:rsidRDefault="005F45DB" w:rsidP="005F45DB">
      <w:pPr>
        <w:keepNext/>
        <w:keepLines/>
        <w:spacing w:before="480"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1</w:t>
      </w:r>
    </w:p>
    <w:p w14:paraId="4E404B9C" w14:textId="77777777" w:rsidR="005F45DB" w:rsidRPr="005F45DB" w:rsidRDefault="005F45DB" w:rsidP="005F45DB">
      <w:pPr>
        <w:keepNext/>
        <w:keepLines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Zrušovací ustanovení</w:t>
      </w:r>
    </w:p>
    <w:p w14:paraId="13A17864" w14:textId="06EB2A64" w:rsidR="005F45DB" w:rsidRPr="005F45DB" w:rsidRDefault="005F45DB" w:rsidP="005F45DB">
      <w:pPr>
        <w:spacing w:before="120" w:after="0" w:line="288" w:lineRule="auto"/>
        <w:jc w:val="both"/>
        <w:rPr>
          <w:rFonts w:ascii="Arial" w:eastAsia="Times New Roman" w:hAnsi="Arial" w:cs="Arial"/>
          <w:i/>
          <w:iCs/>
          <w:color w:val="ED7D31"/>
          <w:kern w:val="0"/>
          <w:lang w:eastAsia="cs-CZ"/>
          <w14:ligatures w14:val="none"/>
        </w:rPr>
      </w:pPr>
      <w:r w:rsidRPr="005F45DB">
        <w:rPr>
          <w:rFonts w:ascii="Arial" w:eastAsia="Times New Roman" w:hAnsi="Arial" w:cs="Arial"/>
          <w:kern w:val="0"/>
          <w:lang w:eastAsia="cs-CZ"/>
          <w14:ligatures w14:val="none"/>
        </w:rPr>
        <w:t>Zrušuje se obecně závazná vyhláška č.</w:t>
      </w:r>
      <w:r w:rsidR="00672A22">
        <w:rPr>
          <w:rFonts w:ascii="Arial" w:eastAsia="Times New Roman" w:hAnsi="Arial" w:cs="Arial"/>
          <w:kern w:val="0"/>
          <w:lang w:eastAsia="cs-CZ"/>
          <w14:ligatures w14:val="none"/>
        </w:rPr>
        <w:t>3/2022</w:t>
      </w:r>
      <w:r w:rsidRPr="005F45DB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, </w:t>
      </w:r>
      <w:r w:rsidR="00672A22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o stanovení obecního systému odpadového hospodářství</w:t>
      </w:r>
      <w:r w:rsidRPr="005F45DB">
        <w:rPr>
          <w:rFonts w:ascii="Arial" w:eastAsia="Times New Roman" w:hAnsi="Arial" w:cs="Arial"/>
          <w:kern w:val="0"/>
          <w:lang w:eastAsia="cs-CZ"/>
          <w14:ligatures w14:val="none"/>
        </w:rPr>
        <w:t xml:space="preserve">, ze dne </w:t>
      </w:r>
      <w:r w:rsidR="00672A22">
        <w:rPr>
          <w:rFonts w:ascii="Arial" w:eastAsia="Times New Roman" w:hAnsi="Arial" w:cs="Arial"/>
          <w:kern w:val="0"/>
          <w:lang w:eastAsia="cs-CZ"/>
          <w14:ligatures w14:val="none"/>
        </w:rPr>
        <w:t>23.11.2022.</w:t>
      </w:r>
    </w:p>
    <w:p w14:paraId="34944A34" w14:textId="77777777" w:rsidR="005F45DB" w:rsidRPr="005F45DB" w:rsidRDefault="005F45DB" w:rsidP="005F45D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2</w:t>
      </w:r>
    </w:p>
    <w:p w14:paraId="37EF775F" w14:textId="77777777" w:rsidR="005F45DB" w:rsidRPr="005F45DB" w:rsidRDefault="005F45DB" w:rsidP="005F45DB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F45D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Účinnost</w:t>
      </w:r>
    </w:p>
    <w:p w14:paraId="182A13CD" w14:textId="0F8421A6" w:rsidR="005F45DB" w:rsidRPr="005F45DB" w:rsidRDefault="005F45DB" w:rsidP="005F45DB">
      <w:pPr>
        <w:keepNext/>
        <w:keepLines/>
        <w:spacing w:before="60" w:line="240" w:lineRule="auto"/>
        <w:rPr>
          <w:rFonts w:ascii="Arial" w:eastAsia="Times New Roman" w:hAnsi="Arial" w:cs="Arial"/>
          <w:b/>
          <w:bCs/>
          <w:color w:val="0070C0"/>
          <w:kern w:val="0"/>
          <w:sz w:val="24"/>
          <w:szCs w:val="20"/>
          <w:lang w:eastAsia="cs-CZ"/>
          <w14:ligatures w14:val="none"/>
        </w:rPr>
      </w:pPr>
    </w:p>
    <w:p w14:paraId="2146502E" w14:textId="77777777" w:rsidR="005F45DB" w:rsidRPr="005F45DB" w:rsidRDefault="005F45DB" w:rsidP="005F45DB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F45DB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217EAABD" w14:textId="77777777" w:rsidR="005F45DB" w:rsidRPr="005F45DB" w:rsidRDefault="005F45DB" w:rsidP="005F45DB">
      <w:pPr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  <w:sectPr w:rsidR="005F45DB" w:rsidRPr="005F45DB" w:rsidSect="005F45DB">
          <w:pgSz w:w="11906" w:h="16838"/>
          <w:pgMar w:top="1417" w:right="1417" w:bottom="1417" w:left="1417" w:header="708" w:footer="708" w:gutter="0"/>
          <w:cols w:space="708"/>
        </w:sectPr>
      </w:pPr>
    </w:p>
    <w:p w14:paraId="1368C6B7" w14:textId="77777777" w:rsidR="005F45DB" w:rsidRPr="005F45DB" w:rsidRDefault="005F45DB" w:rsidP="005F45D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59C1AD8" w14:textId="77777777" w:rsidR="005F45DB" w:rsidRPr="005F45DB" w:rsidRDefault="005F45DB" w:rsidP="005F45D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0BEAB6F" w14:textId="77777777" w:rsidR="005F45DB" w:rsidRPr="005F45DB" w:rsidRDefault="005F45DB" w:rsidP="005F45D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sectPr w:rsidR="005F45DB" w:rsidRPr="005F45DB" w:rsidSect="005F45D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DC3886E" w14:textId="77777777" w:rsidR="005F45DB" w:rsidRPr="005F45DB" w:rsidRDefault="005F45DB" w:rsidP="005F45D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F45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</w:t>
      </w:r>
    </w:p>
    <w:p w14:paraId="0155CC44" w14:textId="6C705810" w:rsidR="005F45DB" w:rsidRPr="005F45DB" w:rsidRDefault="00AA13D7" w:rsidP="005F45D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Miluše Čančíková v.r.</w:t>
      </w:r>
    </w:p>
    <w:p w14:paraId="5389FA2F" w14:textId="0B8BE373" w:rsidR="005F45DB" w:rsidRPr="005F45DB" w:rsidRDefault="00AA13D7" w:rsidP="00AA13D7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   </w:t>
      </w:r>
      <w:r w:rsidR="005F45DB" w:rsidRPr="005F45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starost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k</w:t>
      </w:r>
      <w:r w:rsidR="005F45DB" w:rsidRPr="005F45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</w:t>
      </w:r>
    </w:p>
    <w:p w14:paraId="6F4FC0BA" w14:textId="77777777" w:rsidR="005F45DB" w:rsidRPr="005F45DB" w:rsidRDefault="005F45DB" w:rsidP="005F45D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F45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br w:type="column"/>
      </w:r>
      <w:r w:rsidRPr="005F45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</w:t>
      </w:r>
    </w:p>
    <w:p w14:paraId="61A19B33" w14:textId="2770C268" w:rsidR="005F45DB" w:rsidRPr="005F45DB" w:rsidRDefault="00AA13D7" w:rsidP="005F45D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Jan Sýkora v.r.</w:t>
      </w:r>
    </w:p>
    <w:p w14:paraId="1CA8B1C0" w14:textId="7E3C8014" w:rsidR="005F45DB" w:rsidRPr="005F45DB" w:rsidRDefault="005F45DB" w:rsidP="00AA13D7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sectPr w:rsidR="005F45DB" w:rsidRPr="005F45DB" w:rsidSect="005F45DB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5F45D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místos</w:t>
      </w:r>
      <w:r w:rsidR="00AA13D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taros</w:t>
      </w:r>
      <w:r w:rsidR="008E2A4D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ta</w:t>
      </w:r>
    </w:p>
    <w:p w14:paraId="1FCB73C1" w14:textId="5B0B8C95" w:rsidR="00E56440" w:rsidRDefault="00E56440" w:rsidP="005F45DB"/>
    <w:sectPr w:rsidR="00E5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DB"/>
    <w:rsid w:val="000F2619"/>
    <w:rsid w:val="00517356"/>
    <w:rsid w:val="005F45DB"/>
    <w:rsid w:val="00672A22"/>
    <w:rsid w:val="006D0AC1"/>
    <w:rsid w:val="008E2A4D"/>
    <w:rsid w:val="00AA13D7"/>
    <w:rsid w:val="00E56440"/>
    <w:rsid w:val="00EC6700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F29E"/>
  <w15:chartTrackingRefBased/>
  <w15:docId w15:val="{F88FF6BB-4FFD-4365-8E87-AA30E779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D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D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D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D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Jinočany</dc:creator>
  <cp:keywords/>
  <dc:description/>
  <cp:lastModifiedBy>Matrika Jinočany</cp:lastModifiedBy>
  <cp:revision>7</cp:revision>
  <cp:lastPrinted>2025-06-12T10:06:00Z</cp:lastPrinted>
  <dcterms:created xsi:type="dcterms:W3CDTF">2025-05-21T09:12:00Z</dcterms:created>
  <dcterms:modified xsi:type="dcterms:W3CDTF">2025-06-12T10:06:00Z</dcterms:modified>
</cp:coreProperties>
</file>