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1644" w14:textId="77777777" w:rsidR="00465D7F" w:rsidRPr="00FD572D" w:rsidRDefault="00465D7F" w:rsidP="00465D7F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Obec </w:t>
      </w:r>
      <w:r w:rsidRPr="00542DBB">
        <w:rPr>
          <w:rFonts w:ascii="Arial" w:hAnsi="Arial" w:cs="Arial"/>
          <w:b/>
          <w:sz w:val="24"/>
          <w:szCs w:val="24"/>
        </w:rPr>
        <w:t>Nelahozeves</w:t>
      </w:r>
    </w:p>
    <w:p w14:paraId="01DA2000" w14:textId="77777777" w:rsidR="00465D7F" w:rsidRPr="00FD572D" w:rsidRDefault="00465D7F" w:rsidP="00465D7F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Zastupitelstvo obce </w:t>
      </w:r>
      <w:r w:rsidRPr="00542DBB">
        <w:rPr>
          <w:rFonts w:ascii="Arial" w:hAnsi="Arial" w:cs="Arial"/>
          <w:b/>
          <w:sz w:val="24"/>
          <w:szCs w:val="24"/>
        </w:rPr>
        <w:t>Nelahozeves</w:t>
      </w:r>
    </w:p>
    <w:p w14:paraId="280A45B1" w14:textId="77777777" w:rsidR="00465D7F" w:rsidRPr="00FD572D" w:rsidRDefault="00465D7F" w:rsidP="00465D7F">
      <w:pPr>
        <w:ind w:left="2124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542DBB">
        <w:rPr>
          <w:rFonts w:ascii="Arial" w:hAnsi="Arial" w:cs="Arial"/>
          <w:b/>
          <w:sz w:val="24"/>
          <w:szCs w:val="24"/>
        </w:rPr>
        <w:t>Nelahozeves</w:t>
      </w:r>
      <w:r w:rsidRPr="00FD572D">
        <w:rPr>
          <w:rFonts w:ascii="Arial" w:hAnsi="Arial" w:cs="Arial"/>
          <w:b/>
          <w:sz w:val="24"/>
          <w:szCs w:val="24"/>
        </w:rPr>
        <w:t>,</w:t>
      </w:r>
    </w:p>
    <w:p w14:paraId="2D2058CB" w14:textId="77777777" w:rsidR="00465D7F" w:rsidRPr="00FD572D" w:rsidRDefault="00465D7F" w:rsidP="00465D7F">
      <w:pPr>
        <w:ind w:left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CFB24C9" w14:textId="77777777" w:rsidR="00465D7F" w:rsidRPr="00FD572D" w:rsidRDefault="00465D7F" w:rsidP="00465D7F"/>
    <w:p w14:paraId="59BEFFF8" w14:textId="4721F4FC" w:rsidR="00465D7F" w:rsidRPr="00FD572D" w:rsidRDefault="00465D7F" w:rsidP="00465D7F">
      <w:pPr>
        <w:jc w:val="both"/>
        <w:rPr>
          <w:rFonts w:ascii="Arial" w:hAnsi="Arial" w:cs="Arial"/>
        </w:rPr>
      </w:pPr>
      <w:r w:rsidRPr="00FD572D">
        <w:rPr>
          <w:rFonts w:ascii="Arial" w:hAnsi="Arial" w:cs="Arial"/>
        </w:rPr>
        <w:t xml:space="preserve">Zastupitelstvo obce </w:t>
      </w:r>
      <w:r w:rsidRPr="00542DBB">
        <w:rPr>
          <w:rFonts w:ascii="Arial" w:hAnsi="Arial" w:cs="Arial"/>
        </w:rPr>
        <w:t>Nelahozeves</w:t>
      </w:r>
      <w:r w:rsidRPr="00FD572D">
        <w:rPr>
          <w:rFonts w:ascii="Arial" w:hAnsi="Arial" w:cs="Arial"/>
        </w:rPr>
        <w:t xml:space="preserve">  se na svém zasedání dne </w:t>
      </w:r>
      <w:r w:rsidR="00DE614E">
        <w:rPr>
          <w:rFonts w:ascii="Arial" w:hAnsi="Arial" w:cs="Arial"/>
        </w:rPr>
        <w:t>23.06.2025</w:t>
      </w:r>
      <w:r w:rsidRPr="00FD572D">
        <w:rPr>
          <w:rFonts w:ascii="Arial" w:hAnsi="Arial" w:cs="Arial"/>
        </w:rPr>
        <w:t xml:space="preserve"> usnesením č.</w:t>
      </w:r>
      <w:r w:rsidR="00DE614E">
        <w:rPr>
          <w:rFonts w:ascii="Arial" w:hAnsi="Arial" w:cs="Arial"/>
        </w:rPr>
        <w:t xml:space="preserve"> 9/6/2025</w:t>
      </w:r>
      <w:r w:rsidRPr="00FD572D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F6EBBD7" w14:textId="77777777" w:rsidR="00465D7F" w:rsidRPr="00FD572D" w:rsidRDefault="00465D7F" w:rsidP="00465D7F">
      <w:pPr>
        <w:jc w:val="both"/>
        <w:rPr>
          <w:rFonts w:ascii="Arial" w:hAnsi="Arial" w:cs="Arial"/>
        </w:rPr>
      </w:pPr>
    </w:p>
    <w:p w14:paraId="2628EC6B" w14:textId="77777777" w:rsidR="00465D7F" w:rsidRPr="00FD572D" w:rsidRDefault="00465D7F" w:rsidP="00465D7F">
      <w:pPr>
        <w:ind w:left="3540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>Čl. 1</w:t>
      </w:r>
    </w:p>
    <w:p w14:paraId="0B027906" w14:textId="77777777" w:rsidR="00465D7F" w:rsidRPr="00FD572D" w:rsidRDefault="00465D7F" w:rsidP="00465D7F">
      <w:pPr>
        <w:ind w:left="2124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 xml:space="preserve">Stanovení školských obvodů </w:t>
      </w:r>
    </w:p>
    <w:p w14:paraId="78E99ED6" w14:textId="34AB6FB8" w:rsidR="00465D7F" w:rsidRDefault="00465D7F" w:rsidP="00465D7F">
      <w:pPr>
        <w:jc w:val="both"/>
        <w:rPr>
          <w:rFonts w:ascii="Arial" w:hAnsi="Arial" w:cs="Arial"/>
        </w:rPr>
      </w:pPr>
      <w:r w:rsidRPr="00FD572D">
        <w:rPr>
          <w:rFonts w:ascii="Arial" w:hAnsi="Arial" w:cs="Arial"/>
        </w:rPr>
        <w:t xml:space="preserve">Na základě uzavřené dohody </w:t>
      </w:r>
      <w:r w:rsidR="007E06F1">
        <w:rPr>
          <w:rFonts w:ascii="Arial" w:hAnsi="Arial" w:cs="Arial"/>
        </w:rPr>
        <w:t xml:space="preserve">mezi </w:t>
      </w:r>
      <w:r w:rsidRPr="00FD572D">
        <w:rPr>
          <w:rFonts w:ascii="Arial" w:hAnsi="Arial" w:cs="Arial"/>
        </w:rPr>
        <w:t xml:space="preserve">obcí </w:t>
      </w:r>
      <w:r>
        <w:rPr>
          <w:rFonts w:ascii="Arial" w:hAnsi="Arial" w:cs="Arial"/>
        </w:rPr>
        <w:t>Nelahozeves</w:t>
      </w:r>
      <w:r w:rsidRPr="00FD572D">
        <w:rPr>
          <w:rFonts w:ascii="Arial" w:hAnsi="Arial" w:cs="Arial"/>
        </w:rPr>
        <w:t xml:space="preserve"> a</w:t>
      </w:r>
      <w:r w:rsidR="00F27E21">
        <w:rPr>
          <w:rFonts w:ascii="Arial" w:hAnsi="Arial" w:cs="Arial"/>
        </w:rPr>
        <w:t xml:space="preserve"> městem Velt</w:t>
      </w:r>
      <w:r w:rsidR="00857CCC">
        <w:rPr>
          <w:rFonts w:ascii="Arial" w:hAnsi="Arial" w:cs="Arial"/>
        </w:rPr>
        <w:t>r</w:t>
      </w:r>
      <w:r w:rsidR="00F27E21">
        <w:rPr>
          <w:rFonts w:ascii="Arial" w:hAnsi="Arial" w:cs="Arial"/>
        </w:rPr>
        <w:t>usy</w:t>
      </w:r>
      <w:r>
        <w:rPr>
          <w:rFonts w:ascii="Arial" w:hAnsi="Arial" w:cs="Arial"/>
        </w:rPr>
        <w:t xml:space="preserve"> </w:t>
      </w:r>
      <w:r w:rsidRPr="00FD572D">
        <w:rPr>
          <w:rFonts w:ascii="Arial" w:hAnsi="Arial" w:cs="Arial"/>
        </w:rPr>
        <w:t>o vytvoření společného školského obvodu základní školy je</w:t>
      </w:r>
      <w:r w:rsidR="009632E3">
        <w:rPr>
          <w:rFonts w:ascii="Arial" w:hAnsi="Arial" w:cs="Arial"/>
        </w:rPr>
        <w:t xml:space="preserve"> pro žáky druhého stupně, který je tvořen šestým až devátým ročníkem pro území části obce Nelahozeves - k.ú. Podhořany</w:t>
      </w:r>
      <w:r w:rsidR="00A32F27">
        <w:rPr>
          <w:rFonts w:ascii="Arial" w:hAnsi="Arial" w:cs="Arial"/>
        </w:rPr>
        <w:t>, pro k.ú. Nelahozeves ulice Nádražní, Příčná, Vltavská, Zahradní, Nová,</w:t>
      </w:r>
      <w:r w:rsidR="00857CCC">
        <w:rPr>
          <w:rFonts w:ascii="Arial" w:hAnsi="Arial" w:cs="Arial"/>
        </w:rPr>
        <w:t xml:space="preserve"> </w:t>
      </w:r>
      <w:r w:rsidR="00A32F27">
        <w:rPr>
          <w:rFonts w:ascii="Arial" w:hAnsi="Arial" w:cs="Arial"/>
        </w:rPr>
        <w:t xml:space="preserve">Zagarolská </w:t>
      </w:r>
      <w:r w:rsidR="00FD10D0">
        <w:rPr>
          <w:rFonts w:ascii="Arial" w:hAnsi="Arial" w:cs="Arial"/>
        </w:rPr>
        <w:t xml:space="preserve">a </w:t>
      </w:r>
      <w:r w:rsidR="00A32F27">
        <w:rPr>
          <w:rFonts w:ascii="Arial" w:hAnsi="Arial" w:cs="Arial"/>
        </w:rPr>
        <w:t>od křižovatky silnic</w:t>
      </w:r>
      <w:r w:rsidR="0045011F">
        <w:rPr>
          <w:rFonts w:ascii="Arial" w:hAnsi="Arial" w:cs="Arial"/>
        </w:rPr>
        <w:t>e</w:t>
      </w:r>
      <w:r w:rsidRPr="00FD572D">
        <w:rPr>
          <w:rFonts w:ascii="Arial" w:hAnsi="Arial" w:cs="Arial"/>
        </w:rPr>
        <w:t xml:space="preserve"> </w:t>
      </w:r>
      <w:r w:rsidR="00A32F27">
        <w:rPr>
          <w:rFonts w:ascii="Arial" w:hAnsi="Arial" w:cs="Arial"/>
        </w:rPr>
        <w:t>II/608 až k autobusové zastávce „Nelahozeves – tukové závody“</w:t>
      </w:r>
      <w:r w:rsidR="00FD10D0">
        <w:rPr>
          <w:rFonts w:ascii="Arial" w:hAnsi="Arial" w:cs="Arial"/>
        </w:rPr>
        <w:t xml:space="preserve"> </w:t>
      </w:r>
      <w:r w:rsidRPr="00FD572D">
        <w:rPr>
          <w:rFonts w:ascii="Arial" w:hAnsi="Arial" w:cs="Arial"/>
        </w:rPr>
        <w:t xml:space="preserve">částí školského obvodu Základní školy </w:t>
      </w:r>
      <w:r w:rsidR="005A7CCD">
        <w:rPr>
          <w:rFonts w:ascii="Arial" w:hAnsi="Arial" w:cs="Arial"/>
        </w:rPr>
        <w:t>Veltrusy</w:t>
      </w:r>
      <w:r>
        <w:rPr>
          <w:rFonts w:ascii="Arial" w:hAnsi="Arial" w:cs="Arial"/>
        </w:rPr>
        <w:t xml:space="preserve">, příspěvková organizace, se sídlem </w:t>
      </w:r>
      <w:r w:rsidR="007E06F1">
        <w:rPr>
          <w:rFonts w:ascii="Arial" w:hAnsi="Arial" w:cs="Arial"/>
        </w:rPr>
        <w:t>Opletalova 493</w:t>
      </w:r>
      <w:r>
        <w:rPr>
          <w:rFonts w:ascii="Arial" w:hAnsi="Arial" w:cs="Arial"/>
        </w:rPr>
        <w:t xml:space="preserve">, </w:t>
      </w:r>
      <w:r w:rsidR="007E06F1">
        <w:rPr>
          <w:rFonts w:ascii="Arial" w:hAnsi="Arial" w:cs="Arial"/>
        </w:rPr>
        <w:t>277 46 Veltrusy</w:t>
      </w:r>
      <w:r>
        <w:rPr>
          <w:rFonts w:ascii="Arial" w:hAnsi="Arial" w:cs="Arial"/>
        </w:rPr>
        <w:t xml:space="preserve">, IČ: </w:t>
      </w:r>
      <w:r w:rsidR="007E06F1">
        <w:rPr>
          <w:rFonts w:ascii="Arial" w:hAnsi="Arial" w:cs="Arial"/>
        </w:rPr>
        <w:t>70990972,</w:t>
      </w:r>
      <w:r w:rsidRPr="00FD572D">
        <w:rPr>
          <w:rFonts w:ascii="Arial" w:hAnsi="Arial" w:cs="Arial"/>
        </w:rPr>
        <w:t xml:space="preserve"> zřízené </w:t>
      </w:r>
      <w:r w:rsidR="007E06F1">
        <w:rPr>
          <w:rFonts w:ascii="Arial" w:hAnsi="Arial" w:cs="Arial"/>
        </w:rPr>
        <w:t>městem Veltrusy</w:t>
      </w:r>
      <w:r>
        <w:rPr>
          <w:rFonts w:ascii="Arial" w:hAnsi="Arial" w:cs="Arial"/>
        </w:rPr>
        <w:t>.</w:t>
      </w:r>
    </w:p>
    <w:p w14:paraId="357F78C5" w14:textId="77777777" w:rsidR="00465D7F" w:rsidRPr="00FD572D" w:rsidRDefault="00465D7F" w:rsidP="00465D7F">
      <w:pPr>
        <w:rPr>
          <w:rFonts w:ascii="Arial" w:hAnsi="Arial" w:cs="Arial"/>
        </w:rPr>
      </w:pPr>
    </w:p>
    <w:p w14:paraId="7648EF4F" w14:textId="77777777" w:rsidR="00465D7F" w:rsidRPr="00FD572D" w:rsidRDefault="00465D7F" w:rsidP="00465D7F">
      <w:pPr>
        <w:ind w:left="3540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711B06B" w14:textId="77777777" w:rsidR="00465D7F" w:rsidRPr="00FD572D" w:rsidRDefault="00465D7F" w:rsidP="00465D7F">
      <w:pPr>
        <w:jc w:val="center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>Účinnost</w:t>
      </w:r>
    </w:p>
    <w:p w14:paraId="2CA9E97D" w14:textId="77777777" w:rsidR="00465D7F" w:rsidRDefault="00465D7F" w:rsidP="00465D7F">
      <w:pPr>
        <w:rPr>
          <w:rFonts w:ascii="Arial" w:hAnsi="Arial" w:cs="Arial"/>
        </w:rPr>
      </w:pPr>
      <w:r w:rsidRPr="00FD572D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28DE28D" w14:textId="77777777" w:rsidR="00024DCA" w:rsidRDefault="00024DCA"/>
    <w:p w14:paraId="0B804F76" w14:textId="77777777" w:rsidR="00465D7F" w:rsidRDefault="00465D7F"/>
    <w:p w14:paraId="2CCEB67A" w14:textId="77777777" w:rsidR="00465D7F" w:rsidRDefault="00465D7F"/>
    <w:p w14:paraId="29FA0F15" w14:textId="07070857" w:rsidR="00465D7F" w:rsidRPr="00465D7F" w:rsidRDefault="00465D7F" w:rsidP="00465D7F">
      <w:pPr>
        <w:spacing w:after="0"/>
        <w:rPr>
          <w:rFonts w:ascii="Arial" w:hAnsi="Arial" w:cs="Arial"/>
        </w:rPr>
      </w:pPr>
      <w:r w:rsidRPr="00465D7F">
        <w:rPr>
          <w:rFonts w:ascii="Arial" w:hAnsi="Arial" w:cs="Arial"/>
        </w:rPr>
        <w:t>………………………………………………</w:t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65D7F">
        <w:rPr>
          <w:rFonts w:ascii="Arial" w:hAnsi="Arial" w:cs="Arial"/>
        </w:rPr>
        <w:tab/>
        <w:t>………………………………………………</w:t>
      </w:r>
      <w:r w:rsidRPr="00465D7F">
        <w:rPr>
          <w:rFonts w:ascii="Arial" w:hAnsi="Arial" w:cs="Arial"/>
        </w:rPr>
        <w:tab/>
      </w:r>
    </w:p>
    <w:p w14:paraId="4DA9B61E" w14:textId="5F942DF2" w:rsidR="00465D7F" w:rsidRPr="00465D7F" w:rsidRDefault="00465D7F" w:rsidP="00465D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465D7F">
        <w:rPr>
          <w:rFonts w:ascii="Arial" w:hAnsi="Arial" w:cs="Arial"/>
        </w:rPr>
        <w:t>Jakub Brynda, v.r.</w:t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65D7F">
        <w:rPr>
          <w:rFonts w:ascii="Arial" w:hAnsi="Arial" w:cs="Arial"/>
        </w:rPr>
        <w:t>Zdeněk Schneider, v.r.</w:t>
      </w:r>
    </w:p>
    <w:p w14:paraId="2772A994" w14:textId="4D9CD0B8" w:rsidR="00465D7F" w:rsidRDefault="00465D7F" w:rsidP="00465D7F">
      <w:pPr>
        <w:spacing w:after="0"/>
      </w:pPr>
      <w:r>
        <w:rPr>
          <w:rFonts w:ascii="Arial" w:hAnsi="Arial" w:cs="Arial"/>
        </w:rPr>
        <w:t xml:space="preserve">                  </w:t>
      </w:r>
      <w:r w:rsidRPr="00465D7F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obce</w:t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465D7F">
        <w:rPr>
          <w:rFonts w:ascii="Arial" w:hAnsi="Arial" w:cs="Arial"/>
        </w:rPr>
        <w:t>místostarosta obc</w:t>
      </w:r>
      <w:r>
        <w:rPr>
          <w:rFonts w:ascii="Arial" w:hAnsi="Arial" w:cs="Arial"/>
        </w:rPr>
        <w:t>e</w:t>
      </w:r>
      <w:r>
        <w:tab/>
      </w:r>
      <w:r>
        <w:tab/>
      </w:r>
    </w:p>
    <w:sectPr w:rsidR="0046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F"/>
    <w:rsid w:val="00013E34"/>
    <w:rsid w:val="00024DCA"/>
    <w:rsid w:val="00110579"/>
    <w:rsid w:val="0045011F"/>
    <w:rsid w:val="00465D7F"/>
    <w:rsid w:val="005A7CCD"/>
    <w:rsid w:val="006340EE"/>
    <w:rsid w:val="006C719D"/>
    <w:rsid w:val="007A445E"/>
    <w:rsid w:val="007E06F1"/>
    <w:rsid w:val="00857CCC"/>
    <w:rsid w:val="009632E3"/>
    <w:rsid w:val="00A32F27"/>
    <w:rsid w:val="00CB77F3"/>
    <w:rsid w:val="00DE614E"/>
    <w:rsid w:val="00ED44BA"/>
    <w:rsid w:val="00F27E21"/>
    <w:rsid w:val="00F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3EED"/>
  <w15:chartTrackingRefBased/>
  <w15:docId w15:val="{7A39A4C5-22CF-4B4E-91C4-24294A43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Výborná</dc:creator>
  <cp:keywords/>
  <dc:description/>
  <cp:lastModifiedBy>Iveta Výborná</cp:lastModifiedBy>
  <cp:revision>4</cp:revision>
  <dcterms:created xsi:type="dcterms:W3CDTF">2025-04-29T11:22:00Z</dcterms:created>
  <dcterms:modified xsi:type="dcterms:W3CDTF">2025-07-02T08:23:00Z</dcterms:modified>
</cp:coreProperties>
</file>