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FBD29" w14:textId="77777777" w:rsidR="003768D3" w:rsidRPr="005B3C29" w:rsidRDefault="003768D3" w:rsidP="003768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B Y S T Ř A N Y</w:t>
      </w:r>
    </w:p>
    <w:p w14:paraId="42D8997F" w14:textId="77777777" w:rsidR="003768D3" w:rsidRPr="00195E0B" w:rsidRDefault="003768D3" w:rsidP="003768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0A85818B" w14:textId="77777777" w:rsidR="003768D3" w:rsidRPr="00A159A5" w:rsidRDefault="003768D3" w:rsidP="003768D3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BYSTŘANY</w:t>
      </w:r>
    </w:p>
    <w:p w14:paraId="799E4A67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48994316" w14:textId="32F0169C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70FFF">
        <w:rPr>
          <w:b/>
          <w:bCs/>
          <w:sz w:val="32"/>
          <w:szCs w:val="32"/>
        </w:rPr>
        <w:t xml:space="preserve"> č.5/2024</w:t>
      </w:r>
    </w:p>
    <w:p w14:paraId="3AAF6B99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6BFA6CB" w14:textId="77777777" w:rsidR="001F713F" w:rsidRPr="003768D3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3768D3">
        <w:rPr>
          <w:rFonts w:cs="Times New Roman"/>
          <w:b/>
          <w:sz w:val="28"/>
          <w:szCs w:val="28"/>
        </w:rPr>
        <w:t>p</w:t>
      </w:r>
      <w:r w:rsidR="001F713F" w:rsidRPr="003768D3">
        <w:rPr>
          <w:rFonts w:cs="Times New Roman"/>
          <w:b/>
          <w:sz w:val="28"/>
          <w:szCs w:val="28"/>
        </w:rPr>
        <w:t>ožární řád</w:t>
      </w:r>
    </w:p>
    <w:p w14:paraId="316EAE43" w14:textId="77777777" w:rsidR="00D363A0" w:rsidRPr="003768D3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7E200532" w14:textId="55422510" w:rsidR="00FC17A0" w:rsidRPr="003768D3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3768D3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3768D3">
        <w:rPr>
          <w:rFonts w:ascii="Times New Roman" w:hAnsi="Times New Roman" w:cs="Times New Roman"/>
          <w:i/>
          <w:szCs w:val="24"/>
        </w:rPr>
        <w:t xml:space="preserve">obce </w:t>
      </w:r>
      <w:r w:rsidR="003768D3" w:rsidRPr="003768D3">
        <w:rPr>
          <w:rFonts w:ascii="Times New Roman" w:hAnsi="Times New Roman" w:cs="Times New Roman"/>
          <w:i/>
          <w:szCs w:val="24"/>
        </w:rPr>
        <w:t>Bystřany</w:t>
      </w:r>
      <w:r w:rsidRPr="003768D3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66555C">
        <w:rPr>
          <w:rFonts w:ascii="Times New Roman" w:hAnsi="Times New Roman" w:cs="Times New Roman"/>
          <w:i/>
          <w:szCs w:val="24"/>
        </w:rPr>
        <w:t>10.4.</w:t>
      </w:r>
      <w:r w:rsidR="003768D3" w:rsidRPr="003768D3">
        <w:rPr>
          <w:rFonts w:ascii="Times New Roman" w:hAnsi="Times New Roman" w:cs="Times New Roman"/>
          <w:i/>
          <w:szCs w:val="24"/>
        </w:rPr>
        <w:t>2024</w:t>
      </w:r>
      <w:r w:rsidRPr="003768D3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2D744C98" w14:textId="77777777" w:rsidR="00AB3A3D" w:rsidRPr="003768D3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61AB3FC1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Článek 1</w:t>
      </w:r>
    </w:p>
    <w:p w14:paraId="01B9B578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Úvodní ustanovení</w:t>
      </w:r>
    </w:p>
    <w:p w14:paraId="4C7374B7" w14:textId="77777777" w:rsidR="001F713F" w:rsidRPr="003768D3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04516C33" w14:textId="78A36DA7" w:rsidR="001F713F" w:rsidRPr="003768D3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3768D3">
        <w:rPr>
          <w:rFonts w:ascii="Times New Roman" w:hAnsi="Times New Roman" w:cs="Times New Roman"/>
          <w:szCs w:val="24"/>
        </w:rPr>
        <w:t>Tato vyhláška</w:t>
      </w:r>
      <w:r w:rsidR="001F713F" w:rsidRPr="003768D3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3768D3">
        <w:rPr>
          <w:rFonts w:ascii="Times New Roman" w:hAnsi="Times New Roman" w:cs="Times New Roman"/>
          <w:szCs w:val="24"/>
        </w:rPr>
        <w:t xml:space="preserve">v obci </w:t>
      </w:r>
      <w:r w:rsidR="003768D3">
        <w:rPr>
          <w:rFonts w:ascii="Times New Roman" w:hAnsi="Times New Roman" w:cs="Times New Roman"/>
          <w:szCs w:val="24"/>
        </w:rPr>
        <w:t>Bystřany</w:t>
      </w:r>
      <w:r w:rsidR="00B43F6D" w:rsidRPr="003768D3">
        <w:rPr>
          <w:rFonts w:ascii="Times New Roman" w:hAnsi="Times New Roman" w:cs="Times New Roman"/>
          <w:szCs w:val="24"/>
        </w:rPr>
        <w:t xml:space="preserve"> </w:t>
      </w:r>
      <w:r w:rsidR="002B3C08" w:rsidRPr="003768D3">
        <w:rPr>
          <w:rFonts w:ascii="Times New Roman" w:hAnsi="Times New Roman" w:cs="Times New Roman"/>
          <w:szCs w:val="24"/>
        </w:rPr>
        <w:t>(dále jen „</w:t>
      </w:r>
      <w:r w:rsidR="00B43F6D" w:rsidRPr="003768D3">
        <w:rPr>
          <w:rFonts w:ascii="Times New Roman" w:hAnsi="Times New Roman" w:cs="Times New Roman"/>
          <w:szCs w:val="24"/>
        </w:rPr>
        <w:t>obec</w:t>
      </w:r>
      <w:r w:rsidR="002B3C08" w:rsidRPr="003768D3">
        <w:rPr>
          <w:rFonts w:ascii="Times New Roman" w:hAnsi="Times New Roman" w:cs="Times New Roman"/>
          <w:szCs w:val="24"/>
        </w:rPr>
        <w:t>“)</w:t>
      </w:r>
      <w:r w:rsidR="001F713F" w:rsidRPr="003768D3">
        <w:rPr>
          <w:rFonts w:ascii="Times New Roman" w:hAnsi="Times New Roman" w:cs="Times New Roman"/>
          <w:szCs w:val="24"/>
        </w:rPr>
        <w:t>.</w:t>
      </w:r>
    </w:p>
    <w:p w14:paraId="42B0913B" w14:textId="77777777" w:rsidR="001F713F" w:rsidRPr="003768D3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AC060D3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Článek 2</w:t>
      </w:r>
    </w:p>
    <w:p w14:paraId="114F30B5" w14:textId="77777777" w:rsidR="001F713F" w:rsidRPr="003768D3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3768D3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3768D3">
        <w:rPr>
          <w:rFonts w:ascii="Times New Roman" w:hAnsi="Times New Roman" w:cs="Times New Roman"/>
          <w:b/>
          <w:szCs w:val="24"/>
        </w:rPr>
        <w:t>v obci</w:t>
      </w:r>
    </w:p>
    <w:p w14:paraId="260C501F" w14:textId="77777777" w:rsidR="004A72FD" w:rsidRPr="003768D3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416A69DD" w14:textId="63103738" w:rsidR="00527D03" w:rsidRPr="003768D3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3768D3">
        <w:rPr>
          <w:rFonts w:ascii="Times New Roman" w:hAnsi="Times New Roman" w:cs="Times New Roman"/>
          <w:szCs w:val="24"/>
        </w:rPr>
        <w:t>obce</w:t>
      </w:r>
      <w:r w:rsidRPr="003768D3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3768D3">
        <w:rPr>
          <w:rFonts w:ascii="Times New Roman" w:hAnsi="Times New Roman" w:cs="Times New Roman"/>
          <w:szCs w:val="24"/>
        </w:rPr>
        <w:t xml:space="preserve">obce </w:t>
      </w:r>
      <w:r w:rsidR="003768D3" w:rsidRPr="003768D3">
        <w:rPr>
          <w:rFonts w:ascii="Times New Roman" w:hAnsi="Times New Roman" w:cs="Times New Roman"/>
          <w:szCs w:val="24"/>
        </w:rPr>
        <w:t>Bystřany</w:t>
      </w:r>
      <w:r w:rsidR="00B15EF7" w:rsidRPr="003768D3">
        <w:rPr>
          <w:rFonts w:ascii="Times New Roman" w:hAnsi="Times New Roman" w:cs="Times New Roman"/>
          <w:szCs w:val="24"/>
        </w:rPr>
        <w:t xml:space="preserve"> </w:t>
      </w:r>
      <w:r w:rsidRPr="003768D3">
        <w:rPr>
          <w:rFonts w:ascii="Times New Roman" w:hAnsi="Times New Roman" w:cs="Times New Roman"/>
          <w:szCs w:val="24"/>
        </w:rPr>
        <w:t>(dále jen „</w:t>
      </w:r>
      <w:r w:rsidR="003768D3" w:rsidRPr="003768D3">
        <w:rPr>
          <w:rFonts w:ascii="Times New Roman" w:hAnsi="Times New Roman" w:cs="Times New Roman"/>
          <w:szCs w:val="24"/>
        </w:rPr>
        <w:t>JSDHO Bystřany</w:t>
      </w:r>
      <w:r w:rsidRPr="003768D3">
        <w:rPr>
          <w:rFonts w:ascii="Times New Roman" w:hAnsi="Times New Roman" w:cs="Times New Roman"/>
          <w:szCs w:val="24"/>
        </w:rPr>
        <w:t xml:space="preserve">“) podle čl. 5 </w:t>
      </w:r>
      <w:r w:rsidR="00FC17A0" w:rsidRPr="003768D3">
        <w:rPr>
          <w:rFonts w:ascii="Times New Roman" w:hAnsi="Times New Roman" w:cs="Times New Roman"/>
          <w:szCs w:val="24"/>
        </w:rPr>
        <w:t>této vyhlášky</w:t>
      </w:r>
      <w:r w:rsidRPr="003768D3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3768D3">
        <w:rPr>
          <w:rFonts w:ascii="Times New Roman" w:hAnsi="Times New Roman" w:cs="Times New Roman"/>
          <w:szCs w:val="24"/>
        </w:rPr>
        <w:t>této vyhlášky</w:t>
      </w:r>
      <w:r w:rsidRPr="003768D3">
        <w:rPr>
          <w:rFonts w:ascii="Times New Roman" w:hAnsi="Times New Roman" w:cs="Times New Roman"/>
          <w:szCs w:val="24"/>
        </w:rPr>
        <w:t>.</w:t>
      </w:r>
    </w:p>
    <w:p w14:paraId="2A6C0A65" w14:textId="77777777" w:rsidR="001F713F" w:rsidRPr="003768D3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3768D3">
        <w:rPr>
          <w:rFonts w:ascii="Times New Roman" w:hAnsi="Times New Roman" w:cs="Times New Roman"/>
          <w:szCs w:val="24"/>
        </w:rPr>
        <w:t>úkoluje</w:t>
      </w:r>
      <w:r w:rsidRPr="003768D3">
        <w:rPr>
          <w:rFonts w:ascii="Times New Roman" w:hAnsi="Times New Roman" w:cs="Times New Roman"/>
          <w:szCs w:val="24"/>
        </w:rPr>
        <w:t>:</w:t>
      </w:r>
    </w:p>
    <w:p w14:paraId="0DD786A2" w14:textId="77777777" w:rsidR="001F713F" w:rsidRPr="003768D3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>zastupitelstvo obce</w:t>
      </w:r>
      <w:r w:rsidR="00ED1A92" w:rsidRPr="003768D3">
        <w:rPr>
          <w:rFonts w:ascii="Times New Roman" w:hAnsi="Times New Roman" w:cs="Times New Roman"/>
          <w:szCs w:val="24"/>
        </w:rPr>
        <w:t xml:space="preserve"> </w:t>
      </w:r>
      <w:r w:rsidR="001F713F" w:rsidRPr="003768D3">
        <w:rPr>
          <w:rFonts w:ascii="Times New Roman" w:hAnsi="Times New Roman" w:cs="Times New Roman"/>
          <w:szCs w:val="24"/>
        </w:rPr>
        <w:t xml:space="preserve">– projednáním </w:t>
      </w:r>
      <w:r w:rsidR="004C78D8" w:rsidRPr="003768D3">
        <w:rPr>
          <w:rFonts w:ascii="Times New Roman" w:hAnsi="Times New Roman" w:cs="Times New Roman"/>
          <w:szCs w:val="24"/>
        </w:rPr>
        <w:t xml:space="preserve">úrovně a </w:t>
      </w:r>
      <w:r w:rsidR="001F713F" w:rsidRPr="003768D3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3768D3">
        <w:rPr>
          <w:rFonts w:ascii="Times New Roman" w:hAnsi="Times New Roman" w:cs="Times New Roman"/>
          <w:szCs w:val="24"/>
        </w:rPr>
        <w:t>v obci</w:t>
      </w:r>
      <w:r w:rsidR="00CE79B1" w:rsidRPr="003768D3">
        <w:rPr>
          <w:rFonts w:ascii="Times New Roman" w:hAnsi="Times New Roman" w:cs="Times New Roman"/>
          <w:szCs w:val="24"/>
        </w:rPr>
        <w:t xml:space="preserve"> </w:t>
      </w:r>
      <w:r w:rsidR="001F713F" w:rsidRPr="003768D3">
        <w:rPr>
          <w:rFonts w:ascii="Times New Roman" w:hAnsi="Times New Roman" w:cs="Times New Roman"/>
          <w:szCs w:val="24"/>
        </w:rPr>
        <w:t xml:space="preserve">minimálně </w:t>
      </w:r>
      <w:r w:rsidR="000730B3" w:rsidRPr="003768D3">
        <w:rPr>
          <w:rFonts w:ascii="Times New Roman" w:hAnsi="Times New Roman" w:cs="Times New Roman"/>
          <w:szCs w:val="24"/>
        </w:rPr>
        <w:t xml:space="preserve">jedenkrát </w:t>
      </w:r>
      <w:r w:rsidR="00D627FE" w:rsidRPr="003768D3">
        <w:rPr>
          <w:rFonts w:ascii="Times New Roman" w:hAnsi="Times New Roman" w:cs="Times New Roman"/>
          <w:szCs w:val="24"/>
        </w:rPr>
        <w:t>za</w:t>
      </w:r>
      <w:r w:rsidR="00FF2485" w:rsidRPr="003768D3">
        <w:rPr>
          <w:rFonts w:ascii="Times New Roman" w:hAnsi="Times New Roman" w:cs="Times New Roman"/>
          <w:szCs w:val="24"/>
        </w:rPr>
        <w:t> </w:t>
      </w:r>
      <w:r w:rsidR="00851528" w:rsidRPr="003768D3">
        <w:rPr>
          <w:rFonts w:ascii="Times New Roman" w:hAnsi="Times New Roman" w:cs="Times New Roman"/>
          <w:szCs w:val="24"/>
        </w:rPr>
        <w:t>rok</w:t>
      </w:r>
      <w:r w:rsidR="001F713F" w:rsidRPr="003768D3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3768D3">
        <w:rPr>
          <w:rFonts w:ascii="Times New Roman" w:hAnsi="Times New Roman" w:cs="Times New Roman"/>
          <w:szCs w:val="24"/>
        </w:rPr>
        <w:t>ajících vztah k požární ochraně,</w:t>
      </w:r>
    </w:p>
    <w:p w14:paraId="2054A256" w14:textId="77777777" w:rsidR="00102666" w:rsidRPr="003768D3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>starosta obce</w:t>
      </w:r>
      <w:r w:rsidR="00B15EF7" w:rsidRPr="003768D3">
        <w:rPr>
          <w:rFonts w:ascii="Times New Roman" w:hAnsi="Times New Roman" w:cs="Times New Roman"/>
          <w:szCs w:val="24"/>
        </w:rPr>
        <w:t xml:space="preserve"> </w:t>
      </w:r>
      <w:r w:rsidR="007335C2" w:rsidRPr="003768D3">
        <w:rPr>
          <w:rFonts w:ascii="Times New Roman" w:hAnsi="Times New Roman" w:cs="Times New Roman"/>
          <w:szCs w:val="24"/>
        </w:rPr>
        <w:t>–</w:t>
      </w:r>
      <w:r w:rsidR="007B7B89" w:rsidRPr="003768D3">
        <w:rPr>
          <w:rFonts w:ascii="Times New Roman" w:hAnsi="Times New Roman" w:cs="Times New Roman"/>
          <w:szCs w:val="24"/>
        </w:rPr>
        <w:t> </w:t>
      </w:r>
      <w:r w:rsidR="00DF23DF" w:rsidRPr="003768D3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3768D3">
        <w:rPr>
          <w:rFonts w:ascii="Times New Roman" w:hAnsi="Times New Roman" w:cs="Times New Roman"/>
          <w:szCs w:val="24"/>
        </w:rPr>
        <w:t xml:space="preserve">v obci </w:t>
      </w:r>
      <w:r w:rsidR="00DF23DF" w:rsidRPr="003768D3">
        <w:rPr>
          <w:rFonts w:ascii="Times New Roman" w:eastAsia="Arial" w:hAnsi="Times New Roman" w:cs="Times New Roman"/>
          <w:szCs w:val="24"/>
        </w:rPr>
        <w:t>nejméně jedenkrát za</w:t>
      </w:r>
      <w:r w:rsidRPr="003768D3">
        <w:rPr>
          <w:rFonts w:ascii="Times New Roman" w:eastAsia="Arial" w:hAnsi="Times New Roman" w:cs="Times New Roman"/>
          <w:szCs w:val="24"/>
        </w:rPr>
        <w:t> </w:t>
      </w:r>
      <w:r w:rsidR="00DF23DF" w:rsidRPr="003768D3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3768D3">
        <w:rPr>
          <w:rFonts w:ascii="Times New Roman" w:eastAsia="Arial" w:hAnsi="Times New Roman" w:cs="Times New Roman"/>
          <w:szCs w:val="24"/>
        </w:rPr>
        <w:t>zastupitelstvu obce</w:t>
      </w:r>
      <w:r w:rsidR="00DF23DF" w:rsidRPr="003768D3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3768D3">
        <w:rPr>
          <w:rFonts w:ascii="Times New Roman" w:eastAsia="Arial" w:hAnsi="Times New Roman" w:cs="Times New Roman"/>
          <w:szCs w:val="24"/>
        </w:rPr>
        <w:t>.</w:t>
      </w:r>
    </w:p>
    <w:p w14:paraId="69E47A88" w14:textId="77777777" w:rsidR="0015462E" w:rsidRPr="003768D3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7D3DA392" w14:textId="77777777" w:rsidR="001F713F" w:rsidRPr="003768D3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Článek 3</w:t>
      </w:r>
    </w:p>
    <w:p w14:paraId="40B91505" w14:textId="77777777" w:rsidR="001F713F" w:rsidRPr="003768D3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Podmínky pož</w:t>
      </w:r>
      <w:r w:rsidR="008E24E6" w:rsidRPr="003768D3">
        <w:rPr>
          <w:rFonts w:ascii="Times New Roman" w:hAnsi="Times New Roman" w:cs="Times New Roman"/>
          <w:b/>
          <w:szCs w:val="24"/>
        </w:rPr>
        <w:t>ární bezpečnosti při činnostech a</w:t>
      </w:r>
      <w:r w:rsidRPr="003768D3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3768D3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3768D3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3768D3">
        <w:rPr>
          <w:rFonts w:ascii="Times New Roman" w:hAnsi="Times New Roman" w:cs="Times New Roman"/>
          <w:b/>
          <w:szCs w:val="24"/>
        </w:rPr>
        <w:t>situaci</w:t>
      </w:r>
    </w:p>
    <w:p w14:paraId="176839C2" w14:textId="77777777" w:rsidR="001F713F" w:rsidRPr="003768D3" w:rsidRDefault="001F713F" w:rsidP="006839A2">
      <w:pPr>
        <w:rPr>
          <w:rFonts w:cs="Times New Roman"/>
          <w:szCs w:val="24"/>
        </w:rPr>
      </w:pPr>
    </w:p>
    <w:p w14:paraId="147C9242" w14:textId="77777777" w:rsidR="008B0A21" w:rsidRPr="003768D3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768D3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3768D3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3768D3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A03AC19" w14:textId="77777777" w:rsidR="00A2253C" w:rsidRPr="003768D3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768D3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3768D3">
        <w:rPr>
          <w:rFonts w:cs="Times New Roman"/>
          <w:color w:val="000000"/>
          <w:sz w:val="24"/>
          <w:szCs w:val="24"/>
        </w:rPr>
        <w:t>stanoví kraj svým nařízením.</w:t>
      </w:r>
      <w:r w:rsidRPr="003768D3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3768D3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9EDDE73" w14:textId="77777777" w:rsidR="00774374" w:rsidRPr="003768D3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768D3">
        <w:rPr>
          <w:rFonts w:cs="Times New Roman"/>
          <w:color w:val="000000"/>
          <w:sz w:val="24"/>
          <w:szCs w:val="24"/>
        </w:rPr>
        <w:t>Obec</w:t>
      </w:r>
      <w:r w:rsidR="00774374" w:rsidRPr="003768D3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3768D3">
        <w:rPr>
          <w:rFonts w:cs="Times New Roman"/>
          <w:color w:val="000000"/>
          <w:sz w:val="24"/>
          <w:szCs w:val="24"/>
        </w:rPr>
        <w:t> </w:t>
      </w:r>
      <w:r w:rsidR="00774374" w:rsidRPr="003768D3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3768D3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3768D3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457BB16D" w14:textId="77777777" w:rsidR="001F713F" w:rsidRPr="003768D3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3768D3">
        <w:rPr>
          <w:rFonts w:cs="Times New Roman"/>
          <w:b/>
          <w:sz w:val="24"/>
          <w:szCs w:val="24"/>
        </w:rPr>
        <w:br w:type="page"/>
      </w:r>
      <w:r w:rsidR="001F713F" w:rsidRPr="003768D3">
        <w:rPr>
          <w:rFonts w:cs="Times New Roman"/>
          <w:b/>
          <w:sz w:val="24"/>
          <w:szCs w:val="24"/>
        </w:rPr>
        <w:lastRenderedPageBreak/>
        <w:t>Článek 4</w:t>
      </w:r>
    </w:p>
    <w:p w14:paraId="35527FA9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3768D3">
        <w:rPr>
          <w:rFonts w:ascii="Times New Roman" w:hAnsi="Times New Roman" w:cs="Times New Roman"/>
          <w:b/>
          <w:szCs w:val="24"/>
        </w:rPr>
        <w:t>v obci</w:t>
      </w:r>
    </w:p>
    <w:p w14:paraId="38F840CD" w14:textId="77777777" w:rsidR="001F713F" w:rsidRPr="003768D3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6DABA1D" w14:textId="77777777" w:rsidR="001F713F" w:rsidRPr="003768D3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3768D3">
        <w:rPr>
          <w:rFonts w:ascii="Times New Roman" w:hAnsi="Times New Roman" w:cs="Times New Roman"/>
          <w:szCs w:val="24"/>
        </w:rPr>
        <w:t>na území</w:t>
      </w:r>
      <w:r w:rsidRPr="003768D3">
        <w:rPr>
          <w:rFonts w:ascii="Times New Roman" w:hAnsi="Times New Roman" w:cs="Times New Roman"/>
          <w:szCs w:val="24"/>
        </w:rPr>
        <w:t xml:space="preserve"> </w:t>
      </w:r>
      <w:r w:rsidR="007E1F5D" w:rsidRPr="003768D3">
        <w:rPr>
          <w:rFonts w:ascii="Times New Roman" w:hAnsi="Times New Roman" w:cs="Times New Roman"/>
          <w:szCs w:val="24"/>
        </w:rPr>
        <w:t>obce</w:t>
      </w:r>
      <w:r w:rsidR="00ED1A92" w:rsidRPr="003768D3">
        <w:rPr>
          <w:rFonts w:ascii="Times New Roman" w:hAnsi="Times New Roman" w:cs="Times New Roman"/>
          <w:szCs w:val="24"/>
        </w:rPr>
        <w:t xml:space="preserve"> </w:t>
      </w:r>
      <w:r w:rsidRPr="003768D3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3768D3">
        <w:rPr>
          <w:rFonts w:ascii="Times New Roman" w:hAnsi="Times New Roman" w:cs="Times New Roman"/>
          <w:szCs w:val="24"/>
        </w:rPr>
        <w:t>této vyhlášky</w:t>
      </w:r>
      <w:r w:rsidRPr="003768D3">
        <w:rPr>
          <w:rFonts w:ascii="Times New Roman" w:hAnsi="Times New Roman" w:cs="Times New Roman"/>
          <w:szCs w:val="24"/>
        </w:rPr>
        <w:t>.</w:t>
      </w:r>
    </w:p>
    <w:p w14:paraId="3022A282" w14:textId="77777777" w:rsidR="001F713F" w:rsidRPr="003768D3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3768D3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3768D3">
        <w:rPr>
          <w:rFonts w:ascii="Times New Roman" w:hAnsi="Times New Roman" w:cs="Times New Roman"/>
          <w:szCs w:val="24"/>
        </w:rPr>
        <w:t>ohlašovnou</w:t>
      </w:r>
      <w:r w:rsidR="006A53F3" w:rsidRPr="003768D3">
        <w:rPr>
          <w:rFonts w:ascii="Times New Roman" w:hAnsi="Times New Roman" w:cs="Times New Roman"/>
          <w:szCs w:val="24"/>
        </w:rPr>
        <w:t xml:space="preserve"> požárů</w:t>
      </w:r>
      <w:r w:rsidRPr="003768D3">
        <w:rPr>
          <w:rFonts w:ascii="Times New Roman" w:hAnsi="Times New Roman" w:cs="Times New Roman"/>
          <w:szCs w:val="24"/>
        </w:rPr>
        <w:t xml:space="preserve"> </w:t>
      </w:r>
      <w:r w:rsidR="006A53F3" w:rsidRPr="003768D3">
        <w:rPr>
          <w:rFonts w:ascii="Times New Roman" w:hAnsi="Times New Roman" w:cs="Times New Roman"/>
          <w:szCs w:val="24"/>
        </w:rPr>
        <w:t>uveden</w:t>
      </w:r>
      <w:r w:rsidR="00CA06C9" w:rsidRPr="003768D3">
        <w:rPr>
          <w:rFonts w:ascii="Times New Roman" w:hAnsi="Times New Roman" w:cs="Times New Roman"/>
          <w:szCs w:val="24"/>
        </w:rPr>
        <w:t>ou</w:t>
      </w:r>
      <w:r w:rsidRPr="003768D3">
        <w:rPr>
          <w:rFonts w:ascii="Times New Roman" w:hAnsi="Times New Roman" w:cs="Times New Roman"/>
          <w:szCs w:val="24"/>
        </w:rPr>
        <w:t xml:space="preserve"> v čl. 7 </w:t>
      </w:r>
      <w:r w:rsidR="00236FAC" w:rsidRPr="003768D3">
        <w:rPr>
          <w:rFonts w:ascii="Times New Roman" w:hAnsi="Times New Roman" w:cs="Times New Roman"/>
          <w:szCs w:val="24"/>
        </w:rPr>
        <w:t>této vyhlášky</w:t>
      </w:r>
      <w:r w:rsidRPr="003768D3">
        <w:rPr>
          <w:rFonts w:ascii="Times New Roman" w:hAnsi="Times New Roman" w:cs="Times New Roman"/>
          <w:szCs w:val="24"/>
        </w:rPr>
        <w:t xml:space="preserve">.  </w:t>
      </w:r>
    </w:p>
    <w:p w14:paraId="3BC12301" w14:textId="77777777" w:rsidR="00A64BCA" w:rsidRPr="003768D3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B68A5AA" w14:textId="77777777" w:rsidR="001F713F" w:rsidRPr="003768D3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Článek 5</w:t>
      </w:r>
    </w:p>
    <w:p w14:paraId="78A875D2" w14:textId="63A5E29D" w:rsidR="001F713F" w:rsidRPr="003768D3" w:rsidRDefault="003768D3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JSDHO Bystřany</w:t>
      </w:r>
      <w:r w:rsidR="001F713F" w:rsidRPr="003768D3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71BCFE49" w14:textId="77777777" w:rsidR="001F713F" w:rsidRPr="003768D3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7A74203D" w14:textId="3327C7A1" w:rsidR="00AB3A3D" w:rsidRPr="003768D3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3768D3">
        <w:rPr>
          <w:rFonts w:ascii="Times New Roman" w:hAnsi="Times New Roman"/>
          <w:szCs w:val="24"/>
        </w:rPr>
        <w:t xml:space="preserve">Dislokace, kategorie a početní stav </w:t>
      </w:r>
      <w:r w:rsidR="003768D3" w:rsidRPr="003768D3">
        <w:rPr>
          <w:rFonts w:ascii="Times New Roman" w:hAnsi="Times New Roman"/>
          <w:szCs w:val="24"/>
        </w:rPr>
        <w:t>JSDHO Bystřany</w:t>
      </w:r>
      <w:r w:rsidR="003A7429" w:rsidRPr="003768D3">
        <w:rPr>
          <w:rFonts w:ascii="Times New Roman" w:hAnsi="Times New Roman" w:cs="Times New Roman"/>
          <w:szCs w:val="24"/>
        </w:rPr>
        <w:t xml:space="preserve"> </w:t>
      </w:r>
      <w:r w:rsidRPr="003768D3">
        <w:rPr>
          <w:rFonts w:ascii="Times New Roman" w:hAnsi="Times New Roman"/>
          <w:szCs w:val="24"/>
        </w:rPr>
        <w:t>a její vybavení požární technikou a</w:t>
      </w:r>
      <w:r w:rsidR="001D00D0" w:rsidRPr="003768D3">
        <w:rPr>
          <w:rFonts w:ascii="Times New Roman" w:hAnsi="Times New Roman"/>
          <w:szCs w:val="24"/>
        </w:rPr>
        <w:t> </w:t>
      </w:r>
      <w:r w:rsidRPr="003768D3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3768D3">
        <w:rPr>
          <w:rFonts w:ascii="Times New Roman" w:hAnsi="Times New Roman"/>
          <w:szCs w:val="24"/>
        </w:rPr>
        <w:t>2</w:t>
      </w:r>
      <w:r w:rsidRPr="003768D3">
        <w:rPr>
          <w:rFonts w:ascii="Times New Roman" w:hAnsi="Times New Roman"/>
          <w:szCs w:val="24"/>
        </w:rPr>
        <w:t xml:space="preserve"> </w:t>
      </w:r>
      <w:r w:rsidR="00236FAC" w:rsidRPr="003768D3">
        <w:rPr>
          <w:rFonts w:ascii="Times New Roman" w:hAnsi="Times New Roman" w:cs="Times New Roman"/>
          <w:szCs w:val="24"/>
        </w:rPr>
        <w:t>této vyhlášky</w:t>
      </w:r>
      <w:r w:rsidRPr="003768D3">
        <w:rPr>
          <w:rFonts w:ascii="Times New Roman" w:hAnsi="Times New Roman"/>
          <w:szCs w:val="24"/>
        </w:rPr>
        <w:t xml:space="preserve">.  </w:t>
      </w:r>
    </w:p>
    <w:p w14:paraId="5405CFC0" w14:textId="77777777" w:rsidR="00A64BCA" w:rsidRPr="003768D3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DFFE1DF" w14:textId="77777777" w:rsidR="001F713F" w:rsidRPr="003768D3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Článek 6</w:t>
      </w:r>
    </w:p>
    <w:p w14:paraId="5C892225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3EFC248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6FFCF9A7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57027008" w14:textId="77777777" w:rsidR="00B33744" w:rsidRPr="003768D3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3768D3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3768D3">
        <w:rPr>
          <w:rFonts w:ascii="Times New Roman" w:hAnsi="Times New Roman" w:cs="Times New Roman"/>
          <w:szCs w:val="24"/>
          <w:vertAlign w:val="superscript"/>
        </w:rPr>
        <w:t>)</w:t>
      </w:r>
    </w:p>
    <w:p w14:paraId="1390C032" w14:textId="77777777" w:rsidR="00B85430" w:rsidRPr="003768D3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>Obec</w:t>
      </w:r>
      <w:r w:rsidR="00DF23DF" w:rsidRPr="003768D3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3768D3">
        <w:rPr>
          <w:rFonts w:ascii="Times New Roman" w:hAnsi="Times New Roman" w:cs="Times New Roman"/>
          <w:szCs w:val="24"/>
        </w:rPr>
        <w:t>ne</w:t>
      </w:r>
      <w:r w:rsidR="00DF23DF" w:rsidRPr="003768D3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3768D3">
        <w:rPr>
          <w:rFonts w:ascii="Times New Roman" w:hAnsi="Times New Roman" w:cs="Times New Roman"/>
          <w:szCs w:val="24"/>
        </w:rPr>
        <w:t>.</w:t>
      </w:r>
    </w:p>
    <w:p w14:paraId="3329F71C" w14:textId="77777777" w:rsidR="00F44EB5" w:rsidRPr="003768D3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3768D3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3768D3">
        <w:rPr>
          <w:rStyle w:val="Znakapoznpodarou"/>
          <w:rFonts w:cs="Times New Roman"/>
          <w:sz w:val="24"/>
          <w:szCs w:val="24"/>
        </w:rPr>
        <w:footnoteReference w:id="4"/>
      </w:r>
      <w:r w:rsidRPr="003768D3">
        <w:rPr>
          <w:rFonts w:cs="Times New Roman"/>
          <w:sz w:val="24"/>
          <w:szCs w:val="24"/>
          <w:vertAlign w:val="superscript"/>
        </w:rPr>
        <w:t>)</w:t>
      </w:r>
    </w:p>
    <w:p w14:paraId="6BF9C8CF" w14:textId="77777777" w:rsidR="00162A13" w:rsidRPr="003768D3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8998CA8" w14:textId="77777777" w:rsidR="001F713F" w:rsidRPr="003768D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Článek 7</w:t>
      </w:r>
    </w:p>
    <w:p w14:paraId="65B5F2C1" w14:textId="77777777" w:rsidR="001F713F" w:rsidRPr="003768D3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3768D3">
        <w:rPr>
          <w:rFonts w:ascii="Times New Roman" w:hAnsi="Times New Roman" w:cs="Times New Roman"/>
          <w:b/>
          <w:szCs w:val="24"/>
        </w:rPr>
        <w:t xml:space="preserve"> a další</w:t>
      </w:r>
      <w:r w:rsidRPr="003768D3">
        <w:rPr>
          <w:rFonts w:ascii="Times New Roman" w:hAnsi="Times New Roman" w:cs="Times New Roman"/>
          <w:b/>
          <w:szCs w:val="24"/>
        </w:rPr>
        <w:t>ch</w:t>
      </w:r>
      <w:r w:rsidR="001F713F" w:rsidRPr="003768D3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102EBB45" w14:textId="77777777" w:rsidR="001F713F" w:rsidRPr="003768D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BD301C8" w14:textId="0FE97A1A" w:rsidR="00E45825" w:rsidRPr="003768D3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>Obec</w:t>
      </w:r>
      <w:r w:rsidR="002B61B5" w:rsidRPr="003768D3">
        <w:rPr>
          <w:rFonts w:ascii="Times New Roman" w:hAnsi="Times New Roman" w:cs="Times New Roman"/>
          <w:szCs w:val="24"/>
        </w:rPr>
        <w:t xml:space="preserve"> </w:t>
      </w:r>
      <w:r w:rsidR="001F713F" w:rsidRPr="003768D3">
        <w:rPr>
          <w:rFonts w:ascii="Times New Roman" w:hAnsi="Times New Roman" w:cs="Times New Roman"/>
          <w:szCs w:val="24"/>
        </w:rPr>
        <w:t xml:space="preserve">zřizuje </w:t>
      </w:r>
      <w:r w:rsidR="00ED6146" w:rsidRPr="003768D3">
        <w:rPr>
          <w:rFonts w:ascii="Times New Roman" w:hAnsi="Times New Roman" w:cs="Times New Roman"/>
          <w:szCs w:val="24"/>
        </w:rPr>
        <w:t>ohlašovnu</w:t>
      </w:r>
      <w:r w:rsidR="001F713F" w:rsidRPr="003768D3">
        <w:rPr>
          <w:rFonts w:ascii="Times New Roman" w:hAnsi="Times New Roman" w:cs="Times New Roman"/>
          <w:szCs w:val="24"/>
        </w:rPr>
        <w:t xml:space="preserve"> požárů</w:t>
      </w:r>
      <w:r w:rsidR="00D363A0" w:rsidRPr="003768D3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3768D3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3768D3">
        <w:rPr>
          <w:rFonts w:ascii="Times New Roman" w:hAnsi="Times New Roman" w:cs="Times New Roman"/>
          <w:szCs w:val="24"/>
        </w:rPr>
        <w:t xml:space="preserve">, </w:t>
      </w:r>
      <w:r w:rsidR="0009303B" w:rsidRPr="003768D3">
        <w:rPr>
          <w:rFonts w:ascii="Times New Roman" w:hAnsi="Times New Roman" w:cs="Times New Roman"/>
          <w:szCs w:val="24"/>
        </w:rPr>
        <w:t>kter</w:t>
      </w:r>
      <w:r w:rsidR="00ED6146" w:rsidRPr="003768D3">
        <w:rPr>
          <w:rFonts w:ascii="Times New Roman" w:hAnsi="Times New Roman" w:cs="Times New Roman"/>
          <w:szCs w:val="24"/>
        </w:rPr>
        <w:t>á</w:t>
      </w:r>
      <w:r w:rsidR="0009303B" w:rsidRPr="003768D3">
        <w:rPr>
          <w:rFonts w:ascii="Times New Roman" w:hAnsi="Times New Roman" w:cs="Times New Roman"/>
          <w:szCs w:val="24"/>
        </w:rPr>
        <w:t xml:space="preserve"> j</w:t>
      </w:r>
      <w:r w:rsidR="00ED6146" w:rsidRPr="003768D3">
        <w:rPr>
          <w:rFonts w:ascii="Times New Roman" w:hAnsi="Times New Roman" w:cs="Times New Roman"/>
          <w:szCs w:val="24"/>
        </w:rPr>
        <w:t>e</w:t>
      </w:r>
      <w:r w:rsidR="002B61B5" w:rsidRPr="003768D3">
        <w:rPr>
          <w:rFonts w:ascii="Times New Roman" w:hAnsi="Times New Roman" w:cs="Times New Roman"/>
          <w:szCs w:val="24"/>
        </w:rPr>
        <w:t xml:space="preserve"> </w:t>
      </w:r>
      <w:r w:rsidR="001F713F" w:rsidRPr="003768D3">
        <w:rPr>
          <w:rFonts w:ascii="Times New Roman" w:hAnsi="Times New Roman" w:cs="Times New Roman"/>
          <w:szCs w:val="24"/>
        </w:rPr>
        <w:t>trvale označen</w:t>
      </w:r>
      <w:r w:rsidR="00ED6146" w:rsidRPr="003768D3">
        <w:rPr>
          <w:rFonts w:ascii="Times New Roman" w:hAnsi="Times New Roman" w:cs="Times New Roman"/>
          <w:szCs w:val="24"/>
        </w:rPr>
        <w:t>a</w:t>
      </w:r>
      <w:r w:rsidR="001F713F" w:rsidRPr="003768D3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3768D3">
        <w:rPr>
          <w:rFonts w:ascii="Times New Roman" w:hAnsi="Times New Roman" w:cs="Times New Roman"/>
          <w:szCs w:val="24"/>
        </w:rPr>
        <w:t xml:space="preserve">, </w:t>
      </w:r>
      <w:r w:rsidR="0009303B" w:rsidRPr="003768D3">
        <w:rPr>
          <w:rFonts w:ascii="Times New Roman" w:hAnsi="Times New Roman" w:cs="Times New Roman"/>
          <w:szCs w:val="24"/>
        </w:rPr>
        <w:t>kter</w:t>
      </w:r>
      <w:r w:rsidR="00ED6146" w:rsidRPr="003768D3">
        <w:rPr>
          <w:rFonts w:ascii="Times New Roman" w:hAnsi="Times New Roman" w:cs="Times New Roman"/>
          <w:szCs w:val="24"/>
        </w:rPr>
        <w:t>á</w:t>
      </w:r>
      <w:r w:rsidR="00C27E71" w:rsidRPr="003768D3">
        <w:rPr>
          <w:rFonts w:ascii="Times New Roman" w:hAnsi="Times New Roman" w:cs="Times New Roman"/>
          <w:szCs w:val="24"/>
        </w:rPr>
        <w:t xml:space="preserve"> se nachází</w:t>
      </w:r>
      <w:r w:rsidR="00CA32BE" w:rsidRPr="003768D3">
        <w:rPr>
          <w:rFonts w:ascii="Times New Roman" w:hAnsi="Times New Roman" w:cs="Times New Roman"/>
          <w:szCs w:val="24"/>
        </w:rPr>
        <w:t xml:space="preserve"> </w:t>
      </w:r>
      <w:r w:rsidR="00B85430" w:rsidRPr="003768D3">
        <w:rPr>
          <w:rFonts w:ascii="Times New Roman" w:hAnsi="Times New Roman" w:cs="Times New Roman"/>
          <w:szCs w:val="24"/>
        </w:rPr>
        <w:t xml:space="preserve">v budově </w:t>
      </w:r>
      <w:r w:rsidRPr="003768D3">
        <w:rPr>
          <w:rFonts w:ascii="Times New Roman" w:hAnsi="Times New Roman" w:cs="Times New Roman"/>
          <w:szCs w:val="24"/>
        </w:rPr>
        <w:t>Obecního</w:t>
      </w:r>
      <w:r w:rsidR="004468CE" w:rsidRPr="003768D3">
        <w:rPr>
          <w:rFonts w:ascii="Times New Roman" w:hAnsi="Times New Roman" w:cs="Times New Roman"/>
          <w:szCs w:val="24"/>
        </w:rPr>
        <w:t xml:space="preserve"> úřadu </w:t>
      </w:r>
      <w:r w:rsidR="003768D3" w:rsidRPr="003768D3">
        <w:rPr>
          <w:rFonts w:ascii="Times New Roman" w:hAnsi="Times New Roman" w:cs="Times New Roman"/>
          <w:szCs w:val="24"/>
        </w:rPr>
        <w:t xml:space="preserve">Bystřany </w:t>
      </w:r>
      <w:r w:rsidR="00B85430" w:rsidRPr="003768D3">
        <w:rPr>
          <w:rFonts w:ascii="Times New Roman" w:hAnsi="Times New Roman" w:cs="Times New Roman"/>
          <w:szCs w:val="24"/>
        </w:rPr>
        <w:t xml:space="preserve">na adrese </w:t>
      </w:r>
      <w:r w:rsidR="003768D3" w:rsidRPr="003768D3">
        <w:rPr>
          <w:rFonts w:ascii="Times New Roman" w:hAnsi="Times New Roman" w:cs="Times New Roman"/>
          <w:szCs w:val="24"/>
        </w:rPr>
        <w:t>Pražská 32</w:t>
      </w:r>
      <w:r w:rsidRPr="003768D3">
        <w:rPr>
          <w:rFonts w:ascii="Times New Roman" w:hAnsi="Times New Roman" w:cs="Times New Roman"/>
          <w:szCs w:val="24"/>
        </w:rPr>
        <w:t xml:space="preserve">, </w:t>
      </w:r>
      <w:r w:rsidR="003768D3" w:rsidRPr="003768D3">
        <w:rPr>
          <w:rFonts w:ascii="Times New Roman" w:hAnsi="Times New Roman" w:cs="Times New Roman"/>
          <w:szCs w:val="24"/>
        </w:rPr>
        <w:t>417 61, Bystřany</w:t>
      </w:r>
      <w:r w:rsidRPr="003768D3">
        <w:rPr>
          <w:rFonts w:ascii="Times New Roman" w:hAnsi="Times New Roman" w:cs="Times New Roman"/>
          <w:szCs w:val="24"/>
        </w:rPr>
        <w:t xml:space="preserve">; telefon </w:t>
      </w:r>
      <w:r w:rsidR="003768D3" w:rsidRPr="003768D3">
        <w:rPr>
          <w:rFonts w:ascii="Times New Roman" w:hAnsi="Times New Roman" w:cs="Times New Roman"/>
          <w:szCs w:val="24"/>
        </w:rPr>
        <w:t>417</w:t>
      </w:r>
      <w:r w:rsidR="00A62494" w:rsidRPr="003768D3">
        <w:rPr>
          <w:rFonts w:ascii="Times New Roman" w:hAnsi="Times New Roman" w:cs="Times New Roman"/>
          <w:szCs w:val="24"/>
        </w:rPr>
        <w:t xml:space="preserve"> </w:t>
      </w:r>
      <w:r w:rsidR="003768D3" w:rsidRPr="003768D3">
        <w:rPr>
          <w:rFonts w:ascii="Times New Roman" w:hAnsi="Times New Roman" w:cs="Times New Roman"/>
          <w:szCs w:val="24"/>
        </w:rPr>
        <w:t>536</w:t>
      </w:r>
      <w:r w:rsidR="00A62494" w:rsidRPr="003768D3">
        <w:rPr>
          <w:rFonts w:ascii="Times New Roman" w:hAnsi="Times New Roman" w:cs="Times New Roman"/>
          <w:szCs w:val="24"/>
        </w:rPr>
        <w:t> </w:t>
      </w:r>
      <w:r w:rsidR="003768D3" w:rsidRPr="003768D3">
        <w:rPr>
          <w:rFonts w:ascii="Times New Roman" w:hAnsi="Times New Roman" w:cs="Times New Roman"/>
          <w:szCs w:val="24"/>
        </w:rPr>
        <w:t>046</w:t>
      </w:r>
      <w:r w:rsidR="00A62494" w:rsidRPr="003768D3">
        <w:rPr>
          <w:rFonts w:ascii="Times New Roman" w:hAnsi="Times New Roman" w:cs="Times New Roman"/>
          <w:szCs w:val="24"/>
        </w:rPr>
        <w:t xml:space="preserve"> </w:t>
      </w:r>
      <w:r w:rsidR="004468CE" w:rsidRPr="003768D3">
        <w:rPr>
          <w:rFonts w:ascii="Times New Roman" w:hAnsi="Times New Roman" w:cs="Times New Roman"/>
          <w:szCs w:val="24"/>
        </w:rPr>
        <w:t>nebo</w:t>
      </w:r>
      <w:r w:rsidR="003768D3" w:rsidRPr="003768D3">
        <w:rPr>
          <w:rFonts w:ascii="Times New Roman" w:hAnsi="Times New Roman" w:cs="Times New Roman"/>
          <w:szCs w:val="24"/>
        </w:rPr>
        <w:t xml:space="preserve"> mobilní</w:t>
      </w:r>
      <w:r w:rsidR="004468CE" w:rsidRPr="003768D3">
        <w:rPr>
          <w:rFonts w:ascii="Times New Roman" w:hAnsi="Times New Roman" w:cs="Times New Roman"/>
          <w:szCs w:val="24"/>
        </w:rPr>
        <w:t xml:space="preserve"> </w:t>
      </w:r>
      <w:r w:rsidR="00B65335">
        <w:rPr>
          <w:rFonts w:ascii="Times New Roman" w:hAnsi="Times New Roman" w:cs="Times New Roman"/>
          <w:szCs w:val="24"/>
        </w:rPr>
        <w:t>724 207 138</w:t>
      </w:r>
      <w:r w:rsidR="002D770E" w:rsidRPr="003768D3">
        <w:rPr>
          <w:rFonts w:ascii="Times New Roman" w:hAnsi="Times New Roman" w:cs="Times New Roman"/>
          <w:szCs w:val="24"/>
        </w:rPr>
        <w:t>.</w:t>
      </w:r>
    </w:p>
    <w:p w14:paraId="18F84CF2" w14:textId="77777777" w:rsidR="00FF2485" w:rsidRPr="003768D3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szCs w:val="24"/>
        </w:rPr>
        <w:t>Obec</w:t>
      </w:r>
      <w:r w:rsidR="00FF2485" w:rsidRPr="003768D3">
        <w:rPr>
          <w:rFonts w:ascii="Times New Roman" w:hAnsi="Times New Roman" w:cs="Times New Roman"/>
          <w:szCs w:val="24"/>
        </w:rPr>
        <w:t xml:space="preserve"> </w:t>
      </w:r>
      <w:r w:rsidR="003A7429" w:rsidRPr="003768D3">
        <w:rPr>
          <w:rFonts w:ascii="Times New Roman" w:hAnsi="Times New Roman" w:cs="Times New Roman"/>
          <w:szCs w:val="24"/>
        </w:rPr>
        <w:t>ne</w:t>
      </w:r>
      <w:r w:rsidR="00FF2485" w:rsidRPr="003768D3">
        <w:rPr>
          <w:rFonts w:ascii="Times New Roman" w:hAnsi="Times New Roman" w:cs="Times New Roman"/>
          <w:szCs w:val="24"/>
        </w:rPr>
        <w:t>zřizuje další míst</w:t>
      </w:r>
      <w:r w:rsidR="00F1175B" w:rsidRPr="003768D3">
        <w:rPr>
          <w:rFonts w:ascii="Times New Roman" w:hAnsi="Times New Roman" w:cs="Times New Roman"/>
          <w:szCs w:val="24"/>
        </w:rPr>
        <w:t>o</w:t>
      </w:r>
      <w:r w:rsidR="00FF2485" w:rsidRPr="003768D3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3768D3">
        <w:rPr>
          <w:rFonts w:ascii="Times New Roman" w:hAnsi="Times New Roman" w:cs="Times New Roman"/>
          <w:szCs w:val="24"/>
        </w:rPr>
        <w:t>é</w:t>
      </w:r>
      <w:r w:rsidR="00FF2485" w:rsidRPr="003768D3">
        <w:rPr>
          <w:rFonts w:ascii="Times New Roman" w:hAnsi="Times New Roman" w:cs="Times New Roman"/>
          <w:szCs w:val="24"/>
        </w:rPr>
        <w:t xml:space="preserve"> </w:t>
      </w:r>
      <w:r w:rsidR="00F1175B" w:rsidRPr="003768D3">
        <w:rPr>
          <w:rFonts w:ascii="Times New Roman" w:hAnsi="Times New Roman" w:cs="Times New Roman"/>
          <w:szCs w:val="24"/>
        </w:rPr>
        <w:t>je</w:t>
      </w:r>
      <w:r w:rsidR="00FF2485" w:rsidRPr="003768D3">
        <w:rPr>
          <w:rFonts w:ascii="Times New Roman" w:hAnsi="Times New Roman" w:cs="Times New Roman"/>
          <w:szCs w:val="24"/>
        </w:rPr>
        <w:t xml:space="preserve"> trvale označen</w:t>
      </w:r>
      <w:r w:rsidR="00F1175B" w:rsidRPr="003768D3">
        <w:rPr>
          <w:rFonts w:ascii="Times New Roman" w:hAnsi="Times New Roman" w:cs="Times New Roman"/>
          <w:szCs w:val="24"/>
        </w:rPr>
        <w:t>o</w:t>
      </w:r>
      <w:r w:rsidR="00FF2485" w:rsidRPr="003768D3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3768D3">
        <w:rPr>
          <w:rFonts w:ascii="Times New Roman" w:hAnsi="Times New Roman" w:cs="Times New Roman"/>
          <w:szCs w:val="24"/>
        </w:rPr>
        <w:t>.</w:t>
      </w:r>
    </w:p>
    <w:p w14:paraId="08AC99FD" w14:textId="77777777" w:rsidR="007F756B" w:rsidRPr="003768D3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09C299E" w14:textId="77777777" w:rsidR="001F713F" w:rsidRPr="004222B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222B3">
        <w:rPr>
          <w:rFonts w:ascii="Times New Roman" w:hAnsi="Times New Roman" w:cs="Times New Roman"/>
          <w:b/>
          <w:szCs w:val="24"/>
        </w:rPr>
        <w:t>Článek 8</w:t>
      </w:r>
    </w:p>
    <w:p w14:paraId="61F580C4" w14:textId="77777777" w:rsidR="001F713F" w:rsidRPr="004222B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4222B3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2259CE66" w14:textId="77777777" w:rsidR="001F713F" w:rsidRPr="004222B3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6A4FE7CF" w14:textId="77777777" w:rsidR="009E0F39" w:rsidRPr="004222B3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4222B3">
        <w:rPr>
          <w:color w:val="auto"/>
        </w:rPr>
        <w:t xml:space="preserve">Vyhlášení požárního poplachu </w:t>
      </w:r>
      <w:r w:rsidR="007E1F5D" w:rsidRPr="004222B3">
        <w:rPr>
          <w:color w:val="auto"/>
        </w:rPr>
        <w:t>v obci</w:t>
      </w:r>
      <w:r w:rsidRPr="004222B3">
        <w:rPr>
          <w:color w:val="auto"/>
        </w:rPr>
        <w:t xml:space="preserve"> se provádí </w:t>
      </w:r>
      <w:r w:rsidR="00102666" w:rsidRPr="004222B3">
        <w:rPr>
          <w:color w:val="auto"/>
          <w:sz w:val="23"/>
          <w:szCs w:val="23"/>
        </w:rPr>
        <w:t xml:space="preserve">prostřednictvím </w:t>
      </w:r>
      <w:r w:rsidR="009E0F39" w:rsidRPr="004222B3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167CD85A" w14:textId="7513AC28" w:rsidR="00FF390A" w:rsidRPr="004222B3" w:rsidRDefault="00A62494" w:rsidP="009E0F39">
      <w:pPr>
        <w:pStyle w:val="Default"/>
        <w:numPr>
          <w:ilvl w:val="0"/>
          <w:numId w:val="11"/>
        </w:numPr>
        <w:jc w:val="both"/>
      </w:pPr>
      <w:r w:rsidRPr="004222B3">
        <w:t>V</w:t>
      </w:r>
      <w:r w:rsidR="009E0F39" w:rsidRPr="004222B3">
        <w:t xml:space="preserve"> případě poruchy technických zařízení pro vyhlášení požárního poplachu se požární poplach v obci vyhlašuje obecním rozhlasem nebo </w:t>
      </w:r>
      <w:r w:rsidR="004222B3" w:rsidRPr="004222B3">
        <w:t>požárním vozidlem JSDHO.</w:t>
      </w:r>
    </w:p>
    <w:p w14:paraId="4E84BA9A" w14:textId="77777777" w:rsidR="009E0F39" w:rsidRPr="004222B3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4F791D7" w14:textId="77777777" w:rsidR="009E0F39" w:rsidRPr="003768D3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3768D3">
        <w:rPr>
          <w:rFonts w:cs="Times New Roman"/>
          <w:b/>
          <w:szCs w:val="24"/>
        </w:rPr>
        <w:br w:type="page"/>
      </w:r>
    </w:p>
    <w:p w14:paraId="38A2D486" w14:textId="77777777" w:rsidR="001F713F" w:rsidRPr="003768D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59BFF657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345A4365" w14:textId="77777777" w:rsidR="001F713F" w:rsidRPr="003768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05D840BA" w14:textId="77777777" w:rsidR="001F713F" w:rsidRPr="003768D3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5437DA8A" w14:textId="77777777" w:rsidR="001F713F" w:rsidRPr="003768D3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3768D3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3768D3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3768D3">
        <w:rPr>
          <w:rFonts w:ascii="Times New Roman" w:hAnsi="Times New Roman" w:cs="Times New Roman"/>
          <w:szCs w:val="24"/>
          <w:vertAlign w:val="superscript"/>
        </w:rPr>
        <w:t>)</w:t>
      </w:r>
      <w:r w:rsidRPr="003768D3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3768D3">
        <w:rPr>
          <w:rFonts w:ascii="Times New Roman" w:hAnsi="Times New Roman" w:cs="Times New Roman"/>
          <w:szCs w:val="24"/>
        </w:rPr>
        <w:t>1</w:t>
      </w:r>
      <w:r w:rsidRPr="003768D3">
        <w:rPr>
          <w:rFonts w:ascii="Times New Roman" w:hAnsi="Times New Roman" w:cs="Times New Roman"/>
          <w:szCs w:val="24"/>
        </w:rPr>
        <w:t xml:space="preserve"> </w:t>
      </w:r>
      <w:r w:rsidR="00236FAC" w:rsidRPr="003768D3">
        <w:rPr>
          <w:rFonts w:ascii="Times New Roman" w:hAnsi="Times New Roman" w:cs="Times New Roman"/>
          <w:szCs w:val="24"/>
        </w:rPr>
        <w:t>této vyhlášky</w:t>
      </w:r>
      <w:r w:rsidRPr="003768D3">
        <w:rPr>
          <w:rFonts w:ascii="Times New Roman" w:hAnsi="Times New Roman" w:cs="Times New Roman"/>
          <w:szCs w:val="24"/>
        </w:rPr>
        <w:t>.</w:t>
      </w:r>
    </w:p>
    <w:p w14:paraId="7DC7B818" w14:textId="38D4DBE8" w:rsidR="00CE79B1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158CD3D7" w14:textId="536163F0" w:rsidR="003768D3" w:rsidRPr="003768D3" w:rsidRDefault="003768D3" w:rsidP="003768D3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Článek 1</w:t>
      </w:r>
      <w:r>
        <w:rPr>
          <w:rFonts w:ascii="Times New Roman" w:hAnsi="Times New Roman" w:cs="Times New Roman"/>
          <w:b/>
          <w:szCs w:val="24"/>
        </w:rPr>
        <w:t>0</w:t>
      </w:r>
    </w:p>
    <w:p w14:paraId="56A7A337" w14:textId="084789A8" w:rsidR="003768D3" w:rsidRPr="003768D3" w:rsidRDefault="003768D3" w:rsidP="003768D3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782D5316" w14:textId="77777777" w:rsidR="003768D3" w:rsidRPr="003768D3" w:rsidRDefault="003768D3" w:rsidP="003768D3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DD97896" w14:textId="6B1B7E9F" w:rsidR="003768D3" w:rsidRDefault="003768D3" w:rsidP="003768D3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vyhláška:</w:t>
      </w:r>
    </w:p>
    <w:p w14:paraId="18D58463" w14:textId="0EFBC294" w:rsidR="003768D3" w:rsidRDefault="003768D3" w:rsidP="003768D3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č. 2/2012, </w:t>
      </w:r>
      <w:r w:rsidRPr="003768D3">
        <w:rPr>
          <w:rFonts w:ascii="Times New Roman" w:hAnsi="Times New Roman" w:cs="Times New Roman"/>
          <w:szCs w:val="24"/>
        </w:rPr>
        <w:t>požární řád obce</w:t>
      </w:r>
      <w:r>
        <w:rPr>
          <w:rFonts w:ascii="Times New Roman" w:hAnsi="Times New Roman" w:cs="Times New Roman"/>
          <w:szCs w:val="24"/>
        </w:rPr>
        <w:t>, ze dne 13. 6. 2012,</w:t>
      </w:r>
    </w:p>
    <w:p w14:paraId="6B645E3C" w14:textId="0F432BA6" w:rsidR="003768D3" w:rsidRPr="003768D3" w:rsidRDefault="003768D3" w:rsidP="003768D3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č. 1/2018, </w:t>
      </w:r>
      <w:r w:rsidRPr="003768D3">
        <w:rPr>
          <w:rFonts w:ascii="Times New Roman" w:hAnsi="Times New Roman" w:cs="Times New Roman"/>
          <w:szCs w:val="24"/>
        </w:rPr>
        <w:t>požární řád obce</w:t>
      </w:r>
      <w:r>
        <w:rPr>
          <w:rFonts w:ascii="Times New Roman" w:hAnsi="Times New Roman" w:cs="Times New Roman"/>
          <w:szCs w:val="24"/>
        </w:rPr>
        <w:t>, ze dne 28. 3. 2018.</w:t>
      </w:r>
    </w:p>
    <w:p w14:paraId="0F7B871F" w14:textId="77777777" w:rsidR="003768D3" w:rsidRPr="003768D3" w:rsidRDefault="003768D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71EE7A5C" w14:textId="54F0E6D8" w:rsidR="0094233E" w:rsidRPr="003768D3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3768D3">
        <w:rPr>
          <w:rFonts w:ascii="Times New Roman" w:hAnsi="Times New Roman" w:cs="Times New Roman"/>
          <w:b/>
          <w:szCs w:val="24"/>
        </w:rPr>
        <w:t>1</w:t>
      </w:r>
      <w:r w:rsidR="003768D3">
        <w:rPr>
          <w:rFonts w:ascii="Times New Roman" w:hAnsi="Times New Roman" w:cs="Times New Roman"/>
          <w:b/>
          <w:szCs w:val="24"/>
        </w:rPr>
        <w:t>1</w:t>
      </w:r>
    </w:p>
    <w:p w14:paraId="64D90F2F" w14:textId="77777777" w:rsidR="00D254EF" w:rsidRPr="003768D3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t>Účinnost</w:t>
      </w:r>
    </w:p>
    <w:p w14:paraId="76287056" w14:textId="77777777" w:rsidR="00D254EF" w:rsidRPr="003768D3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86A9386" w14:textId="77777777" w:rsidR="00D254EF" w:rsidRPr="003768D3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3768D3">
        <w:rPr>
          <w:rFonts w:ascii="Times New Roman" w:hAnsi="Times New Roman" w:cs="Times New Roman"/>
          <w:szCs w:val="24"/>
        </w:rPr>
        <w:t>Tato vyhláška nabývá účinnosti</w:t>
      </w:r>
      <w:r w:rsidR="00D83C6A" w:rsidRPr="003768D3">
        <w:rPr>
          <w:rFonts w:ascii="Times New Roman" w:hAnsi="Times New Roman" w:cs="Times New Roman"/>
          <w:szCs w:val="24"/>
        </w:rPr>
        <w:t xml:space="preserve"> počátkem</w:t>
      </w:r>
      <w:r w:rsidRPr="003768D3">
        <w:rPr>
          <w:rFonts w:ascii="Times New Roman" w:hAnsi="Times New Roman" w:cs="Times New Roman"/>
          <w:szCs w:val="24"/>
        </w:rPr>
        <w:t xml:space="preserve"> patnáct</w:t>
      </w:r>
      <w:r w:rsidR="00D83C6A" w:rsidRPr="003768D3">
        <w:rPr>
          <w:rFonts w:ascii="Times New Roman" w:hAnsi="Times New Roman" w:cs="Times New Roman"/>
          <w:szCs w:val="24"/>
        </w:rPr>
        <w:t>ého</w:t>
      </w:r>
      <w:r w:rsidRPr="003768D3">
        <w:rPr>
          <w:rFonts w:ascii="Times New Roman" w:hAnsi="Times New Roman" w:cs="Times New Roman"/>
          <w:szCs w:val="24"/>
        </w:rPr>
        <w:t xml:space="preserve"> dne</w:t>
      </w:r>
      <w:r w:rsidR="00D83C6A" w:rsidRPr="003768D3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7BAA2DF4" w14:textId="77777777" w:rsidR="00D448BA" w:rsidRPr="003768D3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AB1E546" w14:textId="02A6EA1D" w:rsidR="001A19E1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AD5D8F2" w14:textId="77777777" w:rsidR="004222B3" w:rsidRPr="003768D3" w:rsidRDefault="004222B3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5B57D2E" w14:textId="77777777" w:rsidR="009E0F39" w:rsidRPr="003768D3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32F2312" w14:textId="77777777" w:rsidR="003768D3" w:rsidRPr="003768D3" w:rsidRDefault="003768D3" w:rsidP="003768D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613CEF" w14:textId="77777777" w:rsidR="003768D3" w:rsidRPr="003768D3" w:rsidRDefault="003768D3" w:rsidP="003768D3">
      <w:pPr>
        <w:ind w:firstLine="708"/>
        <w:jc w:val="both"/>
        <w:rPr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768D3" w:rsidRPr="003768D3" w14:paraId="3807630F" w14:textId="77777777" w:rsidTr="00AC5F40">
        <w:trPr>
          <w:jc w:val="center"/>
        </w:trPr>
        <w:tc>
          <w:tcPr>
            <w:tcW w:w="4536" w:type="dxa"/>
          </w:tcPr>
          <w:p w14:paraId="476B7D08" w14:textId="77777777" w:rsidR="003768D3" w:rsidRPr="003768D3" w:rsidRDefault="003768D3" w:rsidP="00AC5F40">
            <w:pPr>
              <w:jc w:val="center"/>
              <w:rPr>
                <w:sz w:val="24"/>
                <w:szCs w:val="24"/>
                <w:highlight w:val="yellow"/>
              </w:rPr>
            </w:pPr>
            <w:r w:rsidRPr="003768D3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01A87E71" w14:textId="77777777" w:rsidR="003768D3" w:rsidRPr="003768D3" w:rsidRDefault="003768D3" w:rsidP="00AC5F40">
            <w:pPr>
              <w:jc w:val="center"/>
              <w:rPr>
                <w:sz w:val="24"/>
                <w:szCs w:val="24"/>
                <w:highlight w:val="yellow"/>
              </w:rPr>
            </w:pPr>
            <w:r w:rsidRPr="003768D3">
              <w:rPr>
                <w:sz w:val="24"/>
                <w:szCs w:val="24"/>
              </w:rPr>
              <w:t>____________________________</w:t>
            </w:r>
          </w:p>
        </w:tc>
      </w:tr>
      <w:tr w:rsidR="003768D3" w:rsidRPr="003768D3" w14:paraId="532FB8D6" w14:textId="77777777" w:rsidTr="00AC5F40">
        <w:trPr>
          <w:jc w:val="center"/>
        </w:trPr>
        <w:tc>
          <w:tcPr>
            <w:tcW w:w="4536" w:type="dxa"/>
          </w:tcPr>
          <w:p w14:paraId="0E6FFE29" w14:textId="77777777" w:rsidR="003768D3" w:rsidRPr="003768D3" w:rsidRDefault="003768D3" w:rsidP="00AC5F40">
            <w:pPr>
              <w:jc w:val="center"/>
              <w:rPr>
                <w:sz w:val="24"/>
                <w:szCs w:val="24"/>
              </w:rPr>
            </w:pPr>
            <w:r w:rsidRPr="003768D3">
              <w:rPr>
                <w:sz w:val="24"/>
                <w:szCs w:val="24"/>
              </w:rPr>
              <w:t>Luboš Vozáb v. r.</w:t>
            </w:r>
          </w:p>
          <w:p w14:paraId="79762350" w14:textId="77777777" w:rsidR="003768D3" w:rsidRPr="003768D3" w:rsidRDefault="003768D3" w:rsidP="00AC5F40">
            <w:pPr>
              <w:jc w:val="center"/>
              <w:rPr>
                <w:sz w:val="24"/>
                <w:szCs w:val="24"/>
              </w:rPr>
            </w:pPr>
            <w:r w:rsidRPr="003768D3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4435ABA6" w14:textId="77777777" w:rsidR="003768D3" w:rsidRPr="003768D3" w:rsidRDefault="003768D3" w:rsidP="00AC5F40">
            <w:pPr>
              <w:jc w:val="center"/>
              <w:rPr>
                <w:sz w:val="24"/>
                <w:szCs w:val="24"/>
              </w:rPr>
            </w:pPr>
            <w:r w:rsidRPr="003768D3">
              <w:rPr>
                <w:sz w:val="24"/>
                <w:szCs w:val="24"/>
              </w:rPr>
              <w:t>Ivan Vinický v. r.</w:t>
            </w:r>
          </w:p>
          <w:p w14:paraId="5A06D53F" w14:textId="77777777" w:rsidR="003768D3" w:rsidRPr="003768D3" w:rsidRDefault="003768D3" w:rsidP="00AC5F40">
            <w:pPr>
              <w:jc w:val="center"/>
              <w:rPr>
                <w:sz w:val="24"/>
                <w:szCs w:val="24"/>
              </w:rPr>
            </w:pPr>
            <w:r w:rsidRPr="003768D3">
              <w:rPr>
                <w:sz w:val="24"/>
                <w:szCs w:val="24"/>
              </w:rPr>
              <w:t>starosta</w:t>
            </w:r>
          </w:p>
        </w:tc>
      </w:tr>
    </w:tbl>
    <w:p w14:paraId="68D2D99C" w14:textId="77777777" w:rsidR="003768D3" w:rsidRPr="003768D3" w:rsidRDefault="003768D3" w:rsidP="003768D3">
      <w:pPr>
        <w:rPr>
          <w:b/>
          <w:sz w:val="24"/>
          <w:szCs w:val="24"/>
        </w:rPr>
      </w:pPr>
    </w:p>
    <w:p w14:paraId="7BF316C7" w14:textId="77777777" w:rsidR="003768D3" w:rsidRDefault="003768D3" w:rsidP="003768D3">
      <w:pPr>
        <w:pStyle w:val="Prosttext"/>
        <w:tabs>
          <w:tab w:val="left" w:pos="4172"/>
        </w:tabs>
        <w:jc w:val="both"/>
      </w:pPr>
    </w:p>
    <w:p w14:paraId="73744FFD" w14:textId="77777777" w:rsidR="003768D3" w:rsidRDefault="003768D3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>
        <w:rPr>
          <w:rFonts w:cs="Times New Roman"/>
          <w:b/>
          <w:szCs w:val="24"/>
          <w:highlight w:val="yellow"/>
        </w:rPr>
        <w:br w:type="page"/>
      </w:r>
    </w:p>
    <w:p w14:paraId="746AA138" w14:textId="01109016" w:rsidR="00DF23DF" w:rsidRPr="003768D3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3768D3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3768D3">
        <w:rPr>
          <w:rFonts w:ascii="Times New Roman" w:hAnsi="Times New Roman" w:cs="Times New Roman"/>
          <w:b/>
          <w:szCs w:val="24"/>
        </w:rPr>
        <w:t>1</w:t>
      </w:r>
      <w:r w:rsidRPr="003768D3">
        <w:rPr>
          <w:rFonts w:ascii="Times New Roman" w:hAnsi="Times New Roman" w:cs="Times New Roman"/>
          <w:b/>
          <w:szCs w:val="24"/>
        </w:rPr>
        <w:t> </w:t>
      </w:r>
      <w:r w:rsidR="00236FAC" w:rsidRPr="003768D3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9B7D3D6" w14:textId="77777777" w:rsidR="00871B62" w:rsidRPr="003768D3" w:rsidRDefault="00871B62" w:rsidP="006839A2">
      <w:pPr>
        <w:rPr>
          <w:rFonts w:cs="Times New Roman"/>
          <w:b/>
          <w:sz w:val="24"/>
          <w:szCs w:val="24"/>
        </w:rPr>
      </w:pPr>
    </w:p>
    <w:p w14:paraId="5C468132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3768D3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7D74DCF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3768D3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39D0AE3B" w14:textId="77777777" w:rsidR="00B85430" w:rsidRPr="003768D3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  <w:highlight w:val="yellow"/>
        </w:rPr>
      </w:pPr>
    </w:p>
    <w:p w14:paraId="15B8D179" w14:textId="77777777" w:rsidR="00B85430" w:rsidRPr="003768D3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E48BFBC" w14:textId="609F8DBE" w:rsidR="00B85430" w:rsidRPr="003768D3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768D3">
        <w:rPr>
          <w:rFonts w:ascii="Times New Roman" w:eastAsia="Calibri" w:hAnsi="Times New Roman" w:cs="Times New Roman"/>
          <w:szCs w:val="24"/>
        </w:rPr>
        <w:t xml:space="preserve">Územní odbor </w:t>
      </w:r>
      <w:r w:rsidR="003768D3" w:rsidRPr="003768D3">
        <w:rPr>
          <w:rFonts w:ascii="Times New Roman" w:eastAsia="Calibri" w:hAnsi="Times New Roman" w:cs="Times New Roman"/>
          <w:szCs w:val="24"/>
        </w:rPr>
        <w:t>Teplice</w:t>
      </w:r>
      <w:r w:rsidR="00E66D6D" w:rsidRPr="003768D3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3768D3">
        <w:rPr>
          <w:rFonts w:ascii="Times New Roman" w:hAnsi="Times New Roman" w:cs="Times New Roman"/>
          <w:szCs w:val="24"/>
        </w:rPr>
        <w:t xml:space="preserve">– okres </w:t>
      </w:r>
      <w:r w:rsidR="003768D3" w:rsidRPr="003768D3">
        <w:rPr>
          <w:rFonts w:ascii="Times New Roman" w:eastAsia="Calibri" w:hAnsi="Times New Roman" w:cs="Times New Roman"/>
          <w:szCs w:val="24"/>
        </w:rPr>
        <w:t>Teplice</w:t>
      </w:r>
    </w:p>
    <w:p w14:paraId="77F072A6" w14:textId="77777777" w:rsidR="00B85430" w:rsidRPr="003768D3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5E6B451C" w14:textId="77777777" w:rsidR="00B85430" w:rsidRPr="003768D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3768D3">
        <w:rPr>
          <w:b/>
          <w:color w:val="000000"/>
          <w:sz w:val="24"/>
          <w:szCs w:val="24"/>
        </w:rPr>
        <w:t>POŽÁRNÍ</w:t>
      </w:r>
    </w:p>
    <w:p w14:paraId="54473849" w14:textId="77777777" w:rsidR="00B85430" w:rsidRPr="003768D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3768D3">
        <w:rPr>
          <w:b/>
          <w:color w:val="000000"/>
          <w:sz w:val="24"/>
          <w:szCs w:val="24"/>
        </w:rPr>
        <w:t>POPLACHOVÝ PLÁN</w:t>
      </w:r>
    </w:p>
    <w:p w14:paraId="4B471EB0" w14:textId="77777777" w:rsidR="00B85430" w:rsidRPr="003768D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02711B6F" w14:textId="3ED619D8" w:rsidR="00E66D6D" w:rsidRPr="003768D3" w:rsidRDefault="00B85430" w:rsidP="006839A2">
      <w:pPr>
        <w:pStyle w:val="Bezmezer"/>
      </w:pPr>
      <w:r w:rsidRPr="003768D3">
        <w:rPr>
          <w:color w:val="000000"/>
        </w:rPr>
        <w:t>Pro  město - obec:</w:t>
      </w:r>
      <w:r w:rsidRPr="003768D3">
        <w:rPr>
          <w:color w:val="000000"/>
        </w:rPr>
        <w:tab/>
      </w:r>
      <w:r w:rsidRPr="003768D3">
        <w:rPr>
          <w:color w:val="000000"/>
        </w:rPr>
        <w:tab/>
      </w:r>
      <w:r w:rsidR="003768D3" w:rsidRPr="003768D3">
        <w:rPr>
          <w:b/>
          <w:bCs/>
          <w:u w:val="single"/>
        </w:rPr>
        <w:t>Bystřany</w:t>
      </w:r>
    </w:p>
    <w:p w14:paraId="48362E77" w14:textId="04117B99" w:rsidR="00E66D6D" w:rsidRPr="003768D3" w:rsidRDefault="00E66D6D" w:rsidP="000E2B3E">
      <w:pPr>
        <w:pStyle w:val="Bezmezer"/>
      </w:pPr>
      <w:r w:rsidRPr="003768D3">
        <w:tab/>
      </w:r>
      <w:r w:rsidRPr="003768D3">
        <w:tab/>
      </w:r>
      <w:r w:rsidRPr="003768D3">
        <w:tab/>
      </w:r>
      <w:r w:rsidRPr="003768D3">
        <w:tab/>
      </w:r>
      <w:r w:rsidR="003768D3" w:rsidRPr="003768D3">
        <w:t>Bystřany, Nechvalice, Nové Dvory, Světice, Úpořiny</w:t>
      </w:r>
    </w:p>
    <w:p w14:paraId="61A16D76" w14:textId="77777777" w:rsidR="00B85430" w:rsidRPr="003768D3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3768D3" w14:paraId="2AF45819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3DBC" w14:textId="77777777" w:rsidR="00B85430" w:rsidRPr="003768D3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E0F" w14:textId="77777777" w:rsidR="00B85430" w:rsidRPr="003768D3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3768D3" w14:paraId="6DCBD762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7F7" w14:textId="77777777" w:rsidR="00E66D6D" w:rsidRPr="003768D3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4A79" w14:textId="77777777" w:rsidR="00CE79B1" w:rsidRPr="003768D3" w:rsidRDefault="00CE79B1" w:rsidP="006839A2">
            <w:pPr>
              <w:pStyle w:val="Bezmezer"/>
            </w:pPr>
          </w:p>
          <w:p w14:paraId="7E05CECE" w14:textId="77777777" w:rsidR="003768D3" w:rsidRPr="003768D3" w:rsidRDefault="003768D3" w:rsidP="003768D3">
            <w:pPr>
              <w:pStyle w:val="Bezmezer"/>
            </w:pPr>
            <w:r w:rsidRPr="003768D3">
              <w:t>HZS Teplice</w:t>
            </w:r>
          </w:p>
          <w:p w14:paraId="3FDBAA19" w14:textId="77777777" w:rsidR="003768D3" w:rsidRPr="003768D3" w:rsidRDefault="003768D3" w:rsidP="003768D3">
            <w:pPr>
              <w:pStyle w:val="Bezmezer"/>
            </w:pPr>
            <w:r w:rsidRPr="003768D3">
              <w:t>SDH Úpořiny</w:t>
            </w:r>
          </w:p>
          <w:p w14:paraId="69196542" w14:textId="77777777" w:rsidR="003768D3" w:rsidRPr="003768D3" w:rsidRDefault="003768D3" w:rsidP="003768D3">
            <w:pPr>
              <w:pStyle w:val="Bezmezer"/>
            </w:pPr>
            <w:r w:rsidRPr="003768D3">
              <w:t>SDH Žalany</w:t>
            </w:r>
          </w:p>
          <w:p w14:paraId="5CC4D4A7" w14:textId="0E4E8F90" w:rsidR="00CE79B1" w:rsidRPr="003768D3" w:rsidRDefault="003768D3" w:rsidP="003768D3">
            <w:pPr>
              <w:pStyle w:val="Bezmezer"/>
            </w:pPr>
            <w:r w:rsidRPr="003768D3">
              <w:t>SDH Sobědruhy</w:t>
            </w:r>
            <w:r w:rsidR="009E0F39" w:rsidRPr="003768D3">
              <w:t xml:space="preserve"> </w:t>
            </w:r>
          </w:p>
          <w:p w14:paraId="061EFC90" w14:textId="77777777" w:rsidR="009E0F39" w:rsidRPr="003768D3" w:rsidRDefault="009E0F39" w:rsidP="006839A2">
            <w:pPr>
              <w:pStyle w:val="Bezmezer"/>
            </w:pPr>
          </w:p>
        </w:tc>
      </w:tr>
      <w:tr w:rsidR="00E66D6D" w:rsidRPr="003768D3" w14:paraId="09A88AE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B7D9" w14:textId="77777777" w:rsidR="00E66D6D" w:rsidRPr="003768D3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D361" w14:textId="77777777" w:rsidR="00CE79B1" w:rsidRPr="003768D3" w:rsidRDefault="00CE79B1" w:rsidP="006839A2">
            <w:pPr>
              <w:pStyle w:val="Bezmezer"/>
            </w:pPr>
          </w:p>
          <w:p w14:paraId="19B557B3" w14:textId="77777777" w:rsidR="003768D3" w:rsidRPr="003768D3" w:rsidRDefault="003768D3" w:rsidP="003768D3">
            <w:pPr>
              <w:pStyle w:val="Bezmezer"/>
            </w:pPr>
            <w:r w:rsidRPr="003768D3">
              <w:t>HZS Duchcov</w:t>
            </w:r>
          </w:p>
          <w:p w14:paraId="5CF22B3E" w14:textId="77777777" w:rsidR="003768D3" w:rsidRPr="003768D3" w:rsidRDefault="003768D3" w:rsidP="003768D3">
            <w:pPr>
              <w:pStyle w:val="Bezmezer"/>
            </w:pPr>
            <w:r w:rsidRPr="003768D3">
              <w:t>SDH Dubí</w:t>
            </w:r>
          </w:p>
          <w:p w14:paraId="5171D2B9" w14:textId="77777777" w:rsidR="003768D3" w:rsidRPr="003768D3" w:rsidRDefault="003768D3" w:rsidP="003768D3">
            <w:pPr>
              <w:pStyle w:val="Bezmezer"/>
            </w:pPr>
            <w:r w:rsidRPr="003768D3">
              <w:t>SDH Krupka</w:t>
            </w:r>
          </w:p>
          <w:p w14:paraId="16ADDDF3" w14:textId="77777777" w:rsidR="003768D3" w:rsidRPr="003768D3" w:rsidRDefault="003768D3" w:rsidP="003768D3">
            <w:pPr>
              <w:pStyle w:val="Bezmezer"/>
            </w:pPr>
            <w:r w:rsidRPr="003768D3">
              <w:t>SDH Hostomice</w:t>
            </w:r>
          </w:p>
          <w:p w14:paraId="2728657B" w14:textId="77777777" w:rsidR="003768D3" w:rsidRPr="003768D3" w:rsidRDefault="003768D3" w:rsidP="003768D3">
            <w:pPr>
              <w:pStyle w:val="Bezmezer"/>
            </w:pPr>
            <w:r w:rsidRPr="003768D3">
              <w:t>SDH Kostomlaty pod Milešovkou</w:t>
            </w:r>
          </w:p>
          <w:p w14:paraId="5E70F805" w14:textId="53C9EDFC" w:rsidR="00CE79B1" w:rsidRPr="003768D3" w:rsidRDefault="003768D3" w:rsidP="003768D3">
            <w:pPr>
              <w:pStyle w:val="Bezmezer"/>
            </w:pPr>
            <w:r w:rsidRPr="003768D3">
              <w:t>SDH Proboštov</w:t>
            </w:r>
            <w:r w:rsidR="009E0F39" w:rsidRPr="003768D3">
              <w:t xml:space="preserve"> </w:t>
            </w:r>
          </w:p>
          <w:p w14:paraId="2EE7B21B" w14:textId="77777777" w:rsidR="009E0F39" w:rsidRPr="003768D3" w:rsidRDefault="009E0F39" w:rsidP="006839A2">
            <w:pPr>
              <w:pStyle w:val="Bezmezer"/>
            </w:pPr>
          </w:p>
        </w:tc>
      </w:tr>
    </w:tbl>
    <w:p w14:paraId="21E68D20" w14:textId="77777777" w:rsidR="00A62494" w:rsidRPr="003768D3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highlight w:val="yellow"/>
        </w:rPr>
      </w:pPr>
    </w:p>
    <w:p w14:paraId="24C0D51A" w14:textId="77777777" w:rsidR="00A62494" w:rsidRPr="003768D3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3768D3">
        <w:rPr>
          <w:rFonts w:cs="Times New Roman"/>
          <w:b/>
          <w:szCs w:val="24"/>
          <w:highlight w:val="yellow"/>
        </w:rPr>
        <w:br w:type="page"/>
      </w:r>
    </w:p>
    <w:p w14:paraId="14BBFD12" w14:textId="77777777" w:rsidR="00BC0E3C" w:rsidRPr="003768D3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3768D3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3768D3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0AE85EFA" w14:textId="77777777" w:rsidR="00BC0E3C" w:rsidRPr="003768D3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0F906295" w14:textId="24EDB9E5" w:rsidR="00B85430" w:rsidRPr="003768D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3768D3">
        <w:rPr>
          <w:rFonts w:ascii="Times New Roman" w:hAnsi="Times New Roman" w:cs="Times New Roman"/>
          <w:b/>
          <w:szCs w:val="24"/>
        </w:rPr>
        <w:t xml:space="preserve">A) </w:t>
      </w:r>
      <w:r w:rsidRPr="003768D3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3768D3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3768D3" w:rsidRPr="003768D3">
        <w:rPr>
          <w:rFonts w:ascii="Times New Roman" w:hAnsi="Times New Roman" w:cs="Times New Roman"/>
          <w:b/>
          <w:szCs w:val="24"/>
          <w:u w:val="single"/>
        </w:rPr>
        <w:t>Bystřany</w:t>
      </w:r>
      <w:r w:rsidRPr="003768D3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122A5BA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93CA1DF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3768D3" w14:paraId="096BC55C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1A9E8F" w14:textId="74774872" w:rsidR="00E66D6D" w:rsidRPr="003768D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3768D3">
              <w:rPr>
                <w:rFonts w:ascii="Times New Roman" w:hAnsi="Times New Roman" w:cs="Times New Roman"/>
                <w:b/>
                <w:szCs w:val="24"/>
              </w:rPr>
              <w:t>JSDHO Bystřany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41B6C9" w14:textId="24113E64" w:rsidR="00E66D6D" w:rsidRPr="003768D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3768D3">
              <w:rPr>
                <w:rFonts w:ascii="Times New Roman" w:hAnsi="Times New Roman" w:cs="Times New Roman"/>
                <w:b/>
                <w:szCs w:val="24"/>
              </w:rPr>
              <w:t>JSDHO Bystřany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DE08A" w14:textId="77777777" w:rsidR="00E66D6D" w:rsidRPr="003768D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3768D3" w14:paraId="191D338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7F08E2" w14:textId="3EB37848" w:rsidR="00E66D6D" w:rsidRPr="003768D3" w:rsidRDefault="003768D3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Bystřany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846AE4" w14:textId="77777777" w:rsidR="00E66D6D" w:rsidRPr="003768D3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3768D3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58DC9" w14:textId="3512731D" w:rsidR="00E66D6D" w:rsidRPr="003768D3" w:rsidRDefault="003768D3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14:paraId="104DD3C0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4C13835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395F95B" w14:textId="00249333" w:rsidR="00B85430" w:rsidRPr="003768D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3768D3">
        <w:rPr>
          <w:rFonts w:ascii="Times New Roman" w:hAnsi="Times New Roman" w:cs="Times New Roman"/>
          <w:b/>
          <w:szCs w:val="24"/>
        </w:rPr>
        <w:t xml:space="preserve">B) </w:t>
      </w:r>
      <w:r w:rsidRPr="003768D3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3768D3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3768D3" w:rsidRPr="003768D3">
        <w:rPr>
          <w:rFonts w:ascii="Times New Roman" w:hAnsi="Times New Roman" w:cs="Times New Roman"/>
          <w:b/>
          <w:szCs w:val="24"/>
          <w:u w:val="single"/>
        </w:rPr>
        <w:t>Bystřany</w:t>
      </w:r>
    </w:p>
    <w:p w14:paraId="3B8C096D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06526D9F" w14:textId="77777777" w:rsidR="00B85430" w:rsidRPr="003768D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3768D3" w14:paraId="6CF07F55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442A21" w14:textId="77777777" w:rsidR="00B85430" w:rsidRPr="003768D3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04C4" w14:textId="77777777" w:rsidR="00B85430" w:rsidRPr="003768D3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768D3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3768D3" w14:paraId="464B192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1DF8E" w14:textId="2CA23CB5" w:rsidR="009E0F39" w:rsidRPr="003768D3" w:rsidRDefault="003768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DENNIS – CAS 24/1750/170 – M1Z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3835" w14:textId="7C5AB4C0" w:rsidR="009E0F39" w:rsidRPr="003768D3" w:rsidRDefault="003768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768D3">
              <w:rPr>
                <w:rFonts w:cs="Times New Roman"/>
                <w:sz w:val="24"/>
              </w:rPr>
              <w:t>1</w:t>
            </w:r>
          </w:p>
        </w:tc>
      </w:tr>
      <w:tr w:rsidR="009E0F39" w:rsidRPr="003768D3" w14:paraId="3F32001A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0FD297" w14:textId="6E152FD0" w:rsidR="009E0F39" w:rsidRPr="003768D3" w:rsidRDefault="003768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TATRA – CAS 30/8500/510 – S2VH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CF42" w14:textId="12C8869D" w:rsidR="009E0F39" w:rsidRPr="003768D3" w:rsidRDefault="003768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768D3">
              <w:rPr>
                <w:rFonts w:cs="Times New Roman"/>
                <w:sz w:val="24"/>
              </w:rPr>
              <w:t>1</w:t>
            </w:r>
          </w:p>
        </w:tc>
      </w:tr>
      <w:tr w:rsidR="009E0F39" w:rsidRPr="003768D3" w14:paraId="7F5D211E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AB936" w14:textId="15B9C216" w:rsidR="009E0F39" w:rsidRPr="003768D3" w:rsidRDefault="003768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AVIA – DA8 L/1/Z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4FAA" w14:textId="77777777" w:rsidR="009E0F39" w:rsidRPr="003768D3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768D3">
              <w:rPr>
                <w:rFonts w:cs="Times New Roman"/>
                <w:sz w:val="24"/>
              </w:rPr>
              <w:t>1</w:t>
            </w:r>
          </w:p>
        </w:tc>
      </w:tr>
      <w:tr w:rsidR="003768D3" w:rsidRPr="003768D3" w14:paraId="438CF4AF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653C9" w14:textId="48368E28" w:rsidR="003768D3" w:rsidRPr="003768D3" w:rsidRDefault="003768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Motorová pila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08A1" w14:textId="6FF86274" w:rsidR="003768D3" w:rsidRPr="003768D3" w:rsidRDefault="003768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768D3">
              <w:rPr>
                <w:rFonts w:cs="Times New Roman"/>
                <w:sz w:val="24"/>
              </w:rPr>
              <w:t>2</w:t>
            </w:r>
          </w:p>
        </w:tc>
      </w:tr>
      <w:tr w:rsidR="003768D3" w:rsidRPr="003768D3" w14:paraId="7095BCCE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E2F087" w14:textId="0E68AA22" w:rsidR="003768D3" w:rsidRPr="003768D3" w:rsidRDefault="003768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23D6" w14:textId="26E5F8C0" w:rsidR="003768D3" w:rsidRPr="003768D3" w:rsidRDefault="003768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768D3">
              <w:rPr>
                <w:rFonts w:cs="Times New Roman"/>
                <w:sz w:val="24"/>
              </w:rPr>
              <w:t>2</w:t>
            </w:r>
          </w:p>
        </w:tc>
      </w:tr>
      <w:tr w:rsidR="003768D3" w:rsidRPr="003768D3" w14:paraId="46DDD609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C65B4" w14:textId="244C79BC" w:rsidR="003768D3" w:rsidRPr="003768D3" w:rsidRDefault="003768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Elektrocentrála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6C83" w14:textId="5F8493EC" w:rsidR="003768D3" w:rsidRPr="003768D3" w:rsidRDefault="003768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768D3">
              <w:rPr>
                <w:rFonts w:cs="Times New Roman"/>
                <w:sz w:val="24"/>
              </w:rPr>
              <w:t>2</w:t>
            </w:r>
          </w:p>
        </w:tc>
      </w:tr>
      <w:tr w:rsidR="003768D3" w:rsidRPr="00A62494" w14:paraId="0111CAC9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508B1" w14:textId="1D432C60" w:rsidR="003768D3" w:rsidRPr="003768D3" w:rsidRDefault="003768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768D3">
              <w:rPr>
                <w:rFonts w:cs="Times New Roman"/>
                <w:sz w:val="24"/>
                <w:szCs w:val="24"/>
              </w:rPr>
              <w:t>Přenosné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6657" w14:textId="350A33B2" w:rsidR="003768D3" w:rsidRPr="003768D3" w:rsidRDefault="003768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768D3">
              <w:rPr>
                <w:rFonts w:cs="Times New Roman"/>
                <w:sz w:val="24"/>
              </w:rPr>
              <w:t>3</w:t>
            </w:r>
          </w:p>
        </w:tc>
      </w:tr>
      <w:tr w:rsidR="009E0F39" w:rsidRPr="009E0F39" w14:paraId="1A11162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C7F8C" w14:textId="77777777" w:rsidR="009E0F39" w:rsidRPr="009E0F39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FD3E" w14:textId="77777777" w:rsidR="009E0F39" w:rsidRPr="009E0F39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8ACB54" w14:textId="3EF09E3B" w:rsidR="00EE2463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p w14:paraId="2FF317B4" w14:textId="636DFED1" w:rsidR="003768D3" w:rsidRPr="009E0F39" w:rsidRDefault="003768D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3768D3" w:rsidRPr="009E0F39" w:rsidSect="006724C9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0C23D" w14:textId="77777777" w:rsidR="006724C9" w:rsidRDefault="006724C9" w:rsidP="001F713F">
      <w:r>
        <w:separator/>
      </w:r>
    </w:p>
  </w:endnote>
  <w:endnote w:type="continuationSeparator" w:id="0">
    <w:p w14:paraId="0E4C3A07" w14:textId="77777777" w:rsidR="006724C9" w:rsidRDefault="006724C9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9C2EF" w14:textId="77777777" w:rsidR="006724C9" w:rsidRDefault="006724C9" w:rsidP="001F713F">
      <w:r>
        <w:separator/>
      </w:r>
    </w:p>
  </w:footnote>
  <w:footnote w:type="continuationSeparator" w:id="0">
    <w:p w14:paraId="5D3D786E" w14:textId="77777777" w:rsidR="006724C9" w:rsidRDefault="006724C9" w:rsidP="001F713F">
      <w:r>
        <w:continuationSeparator/>
      </w:r>
    </w:p>
  </w:footnote>
  <w:footnote w:id="1">
    <w:p w14:paraId="410742EA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4E9ED556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3E6B2546" w14:textId="71C36A3D" w:rsidR="001A19E1" w:rsidRDefault="00B85430" w:rsidP="00A62494">
      <w:pPr>
        <w:pStyle w:val="Textpoznpodarou"/>
        <w:ind w:left="142" w:hanging="142"/>
        <w:jc w:val="both"/>
        <w:rPr>
          <w:b/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 následující zdroje vody k hašení požárů pro obec:</w:t>
      </w:r>
      <w:r w:rsidR="007E1F5D">
        <w:rPr>
          <w:lang w:val="cs-CZ"/>
        </w:rPr>
        <w:t xml:space="preserve"> </w:t>
      </w:r>
    </w:p>
    <w:p w14:paraId="70CFA8C2" w14:textId="0D58B243" w:rsidR="003A1576" w:rsidRPr="007E1F5D" w:rsidRDefault="003A1576" w:rsidP="003A1576">
      <w:pPr>
        <w:pStyle w:val="Textpoznpodarou"/>
        <w:ind w:left="142"/>
        <w:jc w:val="both"/>
        <w:rPr>
          <w:lang w:val="cs-CZ"/>
        </w:rPr>
      </w:pPr>
      <w:r>
        <w:rPr>
          <w:noProof/>
        </w:rPr>
        <w:drawing>
          <wp:inline distT="0" distB="0" distL="0" distR="0" wp14:anchorId="1EBB6FE9" wp14:editId="1BA69AAF">
            <wp:extent cx="5958840" cy="780869"/>
            <wp:effectExtent l="0" t="0" r="381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78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4">
    <w:p w14:paraId="2F81D0E3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223761DE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41B24D7A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9707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636188">
    <w:abstractNumId w:val="4"/>
    <w:lvlOverride w:ilvl="0">
      <w:startOverride w:val="1"/>
    </w:lvlOverride>
  </w:num>
  <w:num w:numId="3" w16cid:durableId="2111192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8037314">
    <w:abstractNumId w:val="3"/>
    <w:lvlOverride w:ilvl="0">
      <w:startOverride w:val="1"/>
    </w:lvlOverride>
  </w:num>
  <w:num w:numId="5" w16cid:durableId="626668826">
    <w:abstractNumId w:val="2"/>
  </w:num>
  <w:num w:numId="6" w16cid:durableId="18896926">
    <w:abstractNumId w:val="10"/>
  </w:num>
  <w:num w:numId="7" w16cid:durableId="590814294">
    <w:abstractNumId w:val="17"/>
  </w:num>
  <w:num w:numId="8" w16cid:durableId="1223641444">
    <w:abstractNumId w:val="24"/>
  </w:num>
  <w:num w:numId="9" w16cid:durableId="2041473301">
    <w:abstractNumId w:val="23"/>
  </w:num>
  <w:num w:numId="10" w16cid:durableId="255797602">
    <w:abstractNumId w:val="8"/>
  </w:num>
  <w:num w:numId="11" w16cid:durableId="1025447993">
    <w:abstractNumId w:val="5"/>
  </w:num>
  <w:num w:numId="12" w16cid:durableId="2040157512">
    <w:abstractNumId w:val="26"/>
  </w:num>
  <w:num w:numId="13" w16cid:durableId="718285507">
    <w:abstractNumId w:val="13"/>
  </w:num>
  <w:num w:numId="14" w16cid:durableId="1876503983">
    <w:abstractNumId w:val="15"/>
  </w:num>
  <w:num w:numId="15" w16cid:durableId="1841191493">
    <w:abstractNumId w:val="6"/>
  </w:num>
  <w:num w:numId="16" w16cid:durableId="1303005956">
    <w:abstractNumId w:val="14"/>
  </w:num>
  <w:num w:numId="17" w16cid:durableId="717315635">
    <w:abstractNumId w:val="25"/>
  </w:num>
  <w:num w:numId="18" w16cid:durableId="1877082621">
    <w:abstractNumId w:val="16"/>
  </w:num>
  <w:num w:numId="19" w16cid:durableId="1577933946">
    <w:abstractNumId w:val="18"/>
  </w:num>
  <w:num w:numId="20" w16cid:durableId="1377269208">
    <w:abstractNumId w:val="7"/>
  </w:num>
  <w:num w:numId="21" w16cid:durableId="1994874498">
    <w:abstractNumId w:val="27"/>
  </w:num>
  <w:num w:numId="22" w16cid:durableId="1523979062">
    <w:abstractNumId w:val="19"/>
  </w:num>
  <w:num w:numId="23" w16cid:durableId="806238221">
    <w:abstractNumId w:val="21"/>
  </w:num>
  <w:num w:numId="24" w16cid:durableId="1515070088">
    <w:abstractNumId w:val="11"/>
  </w:num>
  <w:num w:numId="25" w16cid:durableId="1096706308">
    <w:abstractNumId w:val="12"/>
  </w:num>
  <w:num w:numId="26" w16cid:durableId="1688291169">
    <w:abstractNumId w:val="0"/>
  </w:num>
  <w:num w:numId="27" w16cid:durableId="10772479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5560870">
    <w:abstractNumId w:val="20"/>
  </w:num>
  <w:num w:numId="29" w16cid:durableId="3707676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1F8B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8D3"/>
    <w:rsid w:val="00376BE4"/>
    <w:rsid w:val="0039567C"/>
    <w:rsid w:val="003A1227"/>
    <w:rsid w:val="003A1576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222B3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5288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6555C"/>
    <w:rsid w:val="00670689"/>
    <w:rsid w:val="00671771"/>
    <w:rsid w:val="00671BDE"/>
    <w:rsid w:val="006724C9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6AC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5335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70FFF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1746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796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Ekonom</cp:lastModifiedBy>
  <cp:revision>7</cp:revision>
  <cp:lastPrinted>2016-01-27T08:42:00Z</cp:lastPrinted>
  <dcterms:created xsi:type="dcterms:W3CDTF">2024-02-07T11:55:00Z</dcterms:created>
  <dcterms:modified xsi:type="dcterms:W3CDTF">2024-04-16T06:04:00Z</dcterms:modified>
</cp:coreProperties>
</file>