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30F7F" w14:textId="77777777" w:rsidR="00182472" w:rsidRDefault="00000000">
      <w:pPr>
        <w:pStyle w:val="Nzev"/>
      </w:pPr>
      <w:r>
        <w:t>Obec Hvozdná</w:t>
      </w:r>
      <w:r>
        <w:br/>
        <w:t>Zastupitelstvo obce Hvozdná</w:t>
      </w:r>
    </w:p>
    <w:p w14:paraId="3FA63236" w14:textId="77777777" w:rsidR="00182472" w:rsidRDefault="00000000">
      <w:pPr>
        <w:pStyle w:val="Nadpis1"/>
      </w:pPr>
      <w:r>
        <w:t>Obecně závazná vyhláška obce Hvozdná</w:t>
      </w:r>
      <w:r>
        <w:br/>
        <w:t>o místním poplatku za obecní systém odpadového hospodářství</w:t>
      </w:r>
    </w:p>
    <w:p w14:paraId="65E1087F" w14:textId="255E3B91" w:rsidR="00182472" w:rsidRDefault="00000000">
      <w:pPr>
        <w:pStyle w:val="UvodniVeta"/>
      </w:pPr>
      <w:r>
        <w:t xml:space="preserve">Zastupitelstvo obce Hvozdná se na svém zasedání dne </w:t>
      </w:r>
      <w:r w:rsidR="00040C18" w:rsidRPr="00040C18">
        <w:t>29</w:t>
      </w:r>
      <w:r w:rsidRPr="00040C18">
        <w:t xml:space="preserve">. </w:t>
      </w:r>
      <w:r w:rsidR="00040C18" w:rsidRPr="00040C18">
        <w:t>listopadu</w:t>
      </w:r>
      <w:r w:rsidRPr="00040C18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0FE9E6" w14:textId="77777777" w:rsidR="00182472" w:rsidRDefault="00000000">
      <w:pPr>
        <w:pStyle w:val="Nadpis2"/>
      </w:pPr>
      <w:r>
        <w:t>Čl. 1</w:t>
      </w:r>
      <w:r>
        <w:br/>
        <w:t>Úvodní ustanovení</w:t>
      </w:r>
    </w:p>
    <w:p w14:paraId="4E8CD666" w14:textId="77777777" w:rsidR="00182472" w:rsidRDefault="00000000">
      <w:pPr>
        <w:pStyle w:val="Odstavec"/>
        <w:numPr>
          <w:ilvl w:val="0"/>
          <w:numId w:val="1"/>
        </w:numPr>
      </w:pPr>
      <w:r>
        <w:t>Obec Hvozdná touto vyhláškou zavádí místní poplatek za obecní systém odpadového hospodářství (dále jen „poplatek“).</w:t>
      </w:r>
    </w:p>
    <w:p w14:paraId="0C09E997" w14:textId="77777777" w:rsidR="0018247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52F3DC" w14:textId="77777777" w:rsidR="0018247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0622CFE" w14:textId="77777777" w:rsidR="00182472" w:rsidRDefault="00000000">
      <w:pPr>
        <w:pStyle w:val="Nadpis2"/>
      </w:pPr>
      <w:r>
        <w:t>Čl. 2</w:t>
      </w:r>
      <w:r>
        <w:br/>
        <w:t>Poplatník</w:t>
      </w:r>
    </w:p>
    <w:p w14:paraId="6164DFAB" w14:textId="77777777" w:rsidR="0018247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E58353" w14:textId="77777777" w:rsidR="0018247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0EC100D" w14:textId="77777777" w:rsidR="0018247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3070CD" w14:textId="77777777" w:rsidR="0018247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645D84" w14:textId="77777777" w:rsidR="00182472" w:rsidRDefault="00000000">
      <w:pPr>
        <w:pStyle w:val="Nadpis2"/>
      </w:pPr>
      <w:r>
        <w:t>Čl. 3</w:t>
      </w:r>
      <w:r>
        <w:br/>
        <w:t>Ohlašovací povinnost</w:t>
      </w:r>
    </w:p>
    <w:p w14:paraId="01644555" w14:textId="77777777" w:rsidR="0018247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C48014" w14:textId="77777777" w:rsidR="0018247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7273EE" w14:textId="77777777" w:rsidR="00182472" w:rsidRDefault="00000000">
      <w:pPr>
        <w:pStyle w:val="Nadpis2"/>
      </w:pPr>
      <w:r>
        <w:t>Čl. 4</w:t>
      </w:r>
      <w:r>
        <w:br/>
        <w:t>Sazba poplatku</w:t>
      </w:r>
    </w:p>
    <w:p w14:paraId="68D64FCB" w14:textId="1A73C9EB" w:rsidR="00182472" w:rsidRDefault="00000000">
      <w:pPr>
        <w:pStyle w:val="Odstavec"/>
        <w:numPr>
          <w:ilvl w:val="0"/>
          <w:numId w:val="4"/>
        </w:numPr>
      </w:pPr>
      <w:r>
        <w:t>Sazba poplatku za kalendářní rok činí 1</w:t>
      </w:r>
      <w:r w:rsidR="00CC63D4">
        <w:t>2</w:t>
      </w:r>
      <w:r>
        <w:t>00 Kč.</w:t>
      </w:r>
    </w:p>
    <w:p w14:paraId="00C012E4" w14:textId="77777777" w:rsidR="0018247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A156C5" w14:textId="77777777" w:rsidR="0018247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8AA846" w14:textId="77777777" w:rsidR="0018247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566492A" w14:textId="77777777" w:rsidR="0018247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011B1E5" w14:textId="77777777" w:rsidR="0018247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1E2454E" w14:textId="77777777" w:rsidR="0018247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0899423" w14:textId="77777777" w:rsidR="0018247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04B8D0" w14:textId="77777777" w:rsidR="00182472" w:rsidRDefault="00000000">
      <w:pPr>
        <w:pStyle w:val="Nadpis2"/>
      </w:pPr>
      <w:r>
        <w:t>Čl. 5</w:t>
      </w:r>
      <w:r>
        <w:br/>
        <w:t>Splatnost poplatku</w:t>
      </w:r>
    </w:p>
    <w:p w14:paraId="2532E2F3" w14:textId="77777777" w:rsidR="00182472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C394085" w14:textId="77777777" w:rsidR="0018247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6D09A8" w14:textId="77777777" w:rsidR="0018247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18359F" w14:textId="77777777" w:rsidR="00182472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8CDC217" w14:textId="77777777" w:rsidR="0018247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89BE870" w14:textId="77777777" w:rsidR="0018247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30E2BC" w14:textId="77777777" w:rsidR="0018247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771C29" w14:textId="77777777" w:rsidR="0018247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80573E" w14:textId="77777777" w:rsidR="0018247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89FB339" w14:textId="77777777" w:rsidR="0018247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1AB7968" w14:textId="77777777" w:rsidR="0018247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A5D739B" w14:textId="77777777" w:rsidR="00182472" w:rsidRDefault="00000000">
      <w:pPr>
        <w:pStyle w:val="Odstavec"/>
        <w:numPr>
          <w:ilvl w:val="1"/>
          <w:numId w:val="1"/>
        </w:numPr>
      </w:pPr>
      <w:r>
        <w:t>se zdržuje v zahraničí v příslušném kalendářním roce více než 10 měsíců,</w:t>
      </w:r>
    </w:p>
    <w:p w14:paraId="2E28DF92" w14:textId="77777777" w:rsidR="00182472" w:rsidRDefault="00000000">
      <w:pPr>
        <w:pStyle w:val="Odstavec"/>
        <w:numPr>
          <w:ilvl w:val="1"/>
          <w:numId w:val="1"/>
        </w:numPr>
      </w:pPr>
      <w:r>
        <w:t>je přihlášena v sídle ohlašovny na adrese Hlavní 210, Hvozdná,</w:t>
      </w:r>
    </w:p>
    <w:p w14:paraId="7115AAD8" w14:textId="77777777" w:rsidR="00182472" w:rsidRDefault="00000000">
      <w:pPr>
        <w:pStyle w:val="Odstavec"/>
        <w:numPr>
          <w:ilvl w:val="1"/>
          <w:numId w:val="1"/>
        </w:numPr>
      </w:pPr>
      <w:r>
        <w:t>je narozena v příslušném kalendářním roce.</w:t>
      </w:r>
    </w:p>
    <w:p w14:paraId="67481342" w14:textId="476F3D21" w:rsidR="00182472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se zapojila do Motivačního a evidenčního systému pro odpadové hospodářství (MESOH), dle aktuální platné směrnice Motivačního a evidenčního systému pro odpadové hospodářství v obci Hvozdná, přičemž hodnota jednoho eko bodu je stanovena na částku 10,- Kč. Celková maximální možná úleva sazby poplatku stanovené v článku </w:t>
      </w:r>
      <w:r w:rsidR="00164673">
        <w:t>4</w:t>
      </w:r>
      <w:r>
        <w:t xml:space="preserve">, odst. 1 této vyhlášky je stanovena, ve výši </w:t>
      </w:r>
      <w:r w:rsidR="00CC63D4">
        <w:t>80</w:t>
      </w:r>
      <w:r>
        <w:t xml:space="preserve"> %.</w:t>
      </w:r>
    </w:p>
    <w:p w14:paraId="5317AF4E" w14:textId="77777777" w:rsidR="0018247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EAD257E" w14:textId="77777777" w:rsidR="00182472" w:rsidRDefault="00000000">
      <w:pPr>
        <w:pStyle w:val="Nadpis2"/>
      </w:pPr>
      <w:r>
        <w:t>Čl. 7</w:t>
      </w:r>
      <w:r>
        <w:br/>
        <w:t>Přechodné a zrušovací ustanovení</w:t>
      </w:r>
    </w:p>
    <w:p w14:paraId="63842AAA" w14:textId="77777777" w:rsidR="0018247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0659811" w14:textId="77777777" w:rsidR="00182472" w:rsidRDefault="0000000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14. prosince 2022.</w:t>
      </w:r>
    </w:p>
    <w:p w14:paraId="3487BBFD" w14:textId="77777777" w:rsidR="00182472" w:rsidRDefault="00000000">
      <w:pPr>
        <w:pStyle w:val="Nadpis2"/>
      </w:pPr>
      <w:r>
        <w:t>Čl. 8</w:t>
      </w:r>
      <w:r>
        <w:br/>
        <w:t>Účinnost</w:t>
      </w:r>
    </w:p>
    <w:p w14:paraId="56439D65" w14:textId="77777777" w:rsidR="0018247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2472" w14:paraId="11706F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A0647" w14:textId="77777777" w:rsidR="00182472" w:rsidRDefault="00000000">
            <w:pPr>
              <w:pStyle w:val="PodpisovePole"/>
            </w:pPr>
            <w:r>
              <w:t>Ing. Josef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FC2C8" w14:textId="77777777" w:rsidR="00182472" w:rsidRDefault="00000000">
            <w:pPr>
              <w:pStyle w:val="PodpisovePole"/>
            </w:pPr>
            <w:r>
              <w:t>Ing. Jaromír Štach v. r.</w:t>
            </w:r>
            <w:r>
              <w:br/>
              <w:t xml:space="preserve"> místostarosta</w:t>
            </w:r>
          </w:p>
        </w:tc>
      </w:tr>
      <w:tr w:rsidR="00182472" w14:paraId="715190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4B949" w14:textId="77777777" w:rsidR="00182472" w:rsidRDefault="0018247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4F46C" w14:textId="77777777" w:rsidR="00182472" w:rsidRDefault="00182472">
            <w:pPr>
              <w:pStyle w:val="PodpisovePole"/>
            </w:pPr>
          </w:p>
        </w:tc>
      </w:tr>
    </w:tbl>
    <w:p w14:paraId="61339412" w14:textId="77777777" w:rsidR="00364997" w:rsidRDefault="00364997"/>
    <w:sectPr w:rsidR="003649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B465" w14:textId="77777777" w:rsidR="00AB3D01" w:rsidRDefault="00AB3D01">
      <w:r>
        <w:separator/>
      </w:r>
    </w:p>
  </w:endnote>
  <w:endnote w:type="continuationSeparator" w:id="0">
    <w:p w14:paraId="295EECBE" w14:textId="77777777" w:rsidR="00AB3D01" w:rsidRDefault="00AB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2C4B" w14:textId="77777777" w:rsidR="00AB3D01" w:rsidRDefault="00AB3D01">
      <w:r>
        <w:rPr>
          <w:color w:val="000000"/>
        </w:rPr>
        <w:separator/>
      </w:r>
    </w:p>
  </w:footnote>
  <w:footnote w:type="continuationSeparator" w:id="0">
    <w:p w14:paraId="7F171325" w14:textId="77777777" w:rsidR="00AB3D01" w:rsidRDefault="00AB3D01">
      <w:r>
        <w:continuationSeparator/>
      </w:r>
    </w:p>
  </w:footnote>
  <w:footnote w:id="1">
    <w:p w14:paraId="59D1FE98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21027B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690CC9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1C6EA2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FCD211A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7BE3FF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AE689B9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3E611E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9206662" w14:textId="77777777" w:rsidR="0018247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F5890"/>
    <w:multiLevelType w:val="multilevel"/>
    <w:tmpl w:val="9ED82E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41629012">
    <w:abstractNumId w:val="0"/>
  </w:num>
  <w:num w:numId="2" w16cid:durableId="782921113">
    <w:abstractNumId w:val="0"/>
    <w:lvlOverride w:ilvl="0">
      <w:startOverride w:val="1"/>
    </w:lvlOverride>
  </w:num>
  <w:num w:numId="3" w16cid:durableId="1256014725">
    <w:abstractNumId w:val="0"/>
    <w:lvlOverride w:ilvl="0">
      <w:startOverride w:val="1"/>
    </w:lvlOverride>
  </w:num>
  <w:num w:numId="4" w16cid:durableId="2061710676">
    <w:abstractNumId w:val="0"/>
    <w:lvlOverride w:ilvl="0">
      <w:startOverride w:val="1"/>
    </w:lvlOverride>
  </w:num>
  <w:num w:numId="5" w16cid:durableId="1406489474">
    <w:abstractNumId w:val="0"/>
    <w:lvlOverride w:ilvl="0">
      <w:startOverride w:val="1"/>
    </w:lvlOverride>
  </w:num>
  <w:num w:numId="6" w16cid:durableId="720831952">
    <w:abstractNumId w:val="0"/>
    <w:lvlOverride w:ilvl="0">
      <w:startOverride w:val="1"/>
    </w:lvlOverride>
  </w:num>
  <w:num w:numId="7" w16cid:durableId="1529103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472"/>
    <w:rsid w:val="00040C18"/>
    <w:rsid w:val="00164673"/>
    <w:rsid w:val="00182472"/>
    <w:rsid w:val="00364997"/>
    <w:rsid w:val="006815B7"/>
    <w:rsid w:val="00684487"/>
    <w:rsid w:val="00911858"/>
    <w:rsid w:val="00AB3D01"/>
    <w:rsid w:val="00CC63D4"/>
    <w:rsid w:val="00F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D026"/>
  <w15:docId w15:val="{D2E6C123-6265-451D-970E-2A0D948D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Štach</dc:creator>
  <cp:lastModifiedBy>jstach</cp:lastModifiedBy>
  <cp:revision>5</cp:revision>
  <dcterms:created xsi:type="dcterms:W3CDTF">2023-09-25T13:23:00Z</dcterms:created>
  <dcterms:modified xsi:type="dcterms:W3CDTF">2023-11-22T18:00:00Z</dcterms:modified>
</cp:coreProperties>
</file>