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7A73" w14:textId="77777777" w:rsidR="00E340BB" w:rsidRDefault="00E340BB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5A75C60" w14:textId="77777777" w:rsidR="00E340BB" w:rsidRPr="002A3954" w:rsidRDefault="002A3954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A3954">
        <w:rPr>
          <w:rFonts w:ascii="Arial" w:hAnsi="Arial" w:cs="Arial"/>
          <w:b/>
          <w:bCs/>
        </w:rPr>
        <w:t>MĚSTO PÍSEK</w:t>
      </w:r>
    </w:p>
    <w:p w14:paraId="308FBD78" w14:textId="77777777" w:rsidR="002A3954" w:rsidRPr="002A3954" w:rsidRDefault="002A3954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5648255" w14:textId="77777777" w:rsidR="002A3954" w:rsidRPr="002A3954" w:rsidRDefault="002A3954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A3954">
        <w:rPr>
          <w:rFonts w:ascii="Arial" w:hAnsi="Arial" w:cs="Arial"/>
          <w:b/>
          <w:bCs/>
        </w:rPr>
        <w:t>Rada města Písek</w:t>
      </w:r>
    </w:p>
    <w:p w14:paraId="4BE8B345" w14:textId="77777777" w:rsidR="00E340BB" w:rsidRPr="002A3954" w:rsidRDefault="00E340BB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9324757" w14:textId="77777777" w:rsidR="00E340BB" w:rsidRPr="002A3954" w:rsidRDefault="00E340BB" w:rsidP="00E340BB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A3954">
        <w:rPr>
          <w:rFonts w:ascii="Arial" w:hAnsi="Arial" w:cs="Arial"/>
          <w:b/>
          <w:bCs/>
        </w:rPr>
        <w:t>Nařízení</w:t>
      </w:r>
    </w:p>
    <w:p w14:paraId="58E7B650" w14:textId="77777777" w:rsidR="00734CC1" w:rsidRPr="002A3954" w:rsidRDefault="00E7594E" w:rsidP="00052416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A3954">
        <w:rPr>
          <w:rFonts w:ascii="Arial" w:hAnsi="Arial" w:cs="Arial"/>
          <w:b/>
          <w:bCs/>
        </w:rPr>
        <w:t xml:space="preserve">o </w:t>
      </w:r>
      <w:r w:rsidR="008029B7" w:rsidRPr="002A3954">
        <w:rPr>
          <w:rFonts w:ascii="Arial" w:hAnsi="Arial" w:cs="Arial"/>
          <w:b/>
          <w:bCs/>
        </w:rPr>
        <w:t>záměru zadat zpracování lesní hospodářské</w:t>
      </w:r>
      <w:r w:rsidR="00734CC1" w:rsidRPr="002A3954">
        <w:rPr>
          <w:rFonts w:ascii="Arial" w:hAnsi="Arial" w:cs="Arial"/>
          <w:b/>
          <w:bCs/>
        </w:rPr>
        <w:t xml:space="preserve"> osnov</w:t>
      </w:r>
      <w:r w:rsidR="008029B7" w:rsidRPr="002A3954">
        <w:rPr>
          <w:rFonts w:ascii="Arial" w:hAnsi="Arial" w:cs="Arial"/>
          <w:b/>
          <w:bCs/>
        </w:rPr>
        <w:t>y</w:t>
      </w:r>
    </w:p>
    <w:p w14:paraId="4C49EF82" w14:textId="77777777" w:rsidR="00E076CA" w:rsidRPr="002A3954" w:rsidRDefault="00E076CA" w:rsidP="00734CC1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</w:p>
    <w:p w14:paraId="4B761CE7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>Rada města Písku svým usnesením č</w:t>
      </w:r>
      <w:r w:rsidR="001C6443" w:rsidRPr="00052416">
        <w:rPr>
          <w:rFonts w:ascii="Arial" w:hAnsi="Arial" w:cs="Arial"/>
          <w:bCs/>
          <w:sz w:val="22"/>
          <w:szCs w:val="22"/>
        </w:rPr>
        <w:t>.</w:t>
      </w:r>
      <w:r w:rsidR="00F35D8A">
        <w:rPr>
          <w:rFonts w:ascii="Arial" w:hAnsi="Arial" w:cs="Arial"/>
          <w:bCs/>
          <w:sz w:val="22"/>
          <w:szCs w:val="22"/>
        </w:rPr>
        <w:t xml:space="preserve"> 362/26 </w:t>
      </w:r>
      <w:r w:rsidRPr="00052416">
        <w:rPr>
          <w:rFonts w:ascii="Arial" w:hAnsi="Arial" w:cs="Arial"/>
          <w:bCs/>
          <w:sz w:val="22"/>
          <w:szCs w:val="22"/>
        </w:rPr>
        <w:t xml:space="preserve">ze dne </w:t>
      </w:r>
      <w:r w:rsidR="00880C5F">
        <w:rPr>
          <w:rFonts w:ascii="Arial" w:hAnsi="Arial" w:cs="Arial"/>
          <w:bCs/>
          <w:sz w:val="22"/>
          <w:szCs w:val="22"/>
        </w:rPr>
        <w:t>04</w:t>
      </w:r>
      <w:r w:rsidRPr="00052416">
        <w:rPr>
          <w:rFonts w:ascii="Arial" w:hAnsi="Arial" w:cs="Arial"/>
          <w:bCs/>
          <w:sz w:val="22"/>
          <w:szCs w:val="22"/>
        </w:rPr>
        <w:t>.</w:t>
      </w:r>
      <w:r w:rsidR="00061F54" w:rsidRPr="00052416">
        <w:rPr>
          <w:rFonts w:ascii="Arial" w:hAnsi="Arial" w:cs="Arial"/>
          <w:bCs/>
          <w:sz w:val="22"/>
          <w:szCs w:val="22"/>
        </w:rPr>
        <w:t>0</w:t>
      </w:r>
      <w:r w:rsidR="00880C5F">
        <w:rPr>
          <w:rFonts w:ascii="Arial" w:hAnsi="Arial" w:cs="Arial"/>
          <w:bCs/>
          <w:sz w:val="22"/>
          <w:szCs w:val="22"/>
        </w:rPr>
        <w:t>6</w:t>
      </w:r>
      <w:r w:rsidRPr="00052416">
        <w:rPr>
          <w:rFonts w:ascii="Arial" w:hAnsi="Arial" w:cs="Arial"/>
          <w:bCs/>
          <w:sz w:val="22"/>
          <w:szCs w:val="22"/>
        </w:rPr>
        <w:t xml:space="preserve">.2026 vydává </w:t>
      </w:r>
      <w:r w:rsidRPr="00052416">
        <w:rPr>
          <w:rFonts w:ascii="Arial" w:hAnsi="Arial" w:cs="Arial"/>
          <w:bCs/>
          <w:sz w:val="22"/>
          <w:szCs w:val="22"/>
        </w:rPr>
        <w:br/>
        <w:t xml:space="preserve">v souladu s ustanovením § 25 odst. 2 a § 48 odst. 3 zákona č. 289/1995 Sb., o lesích </w:t>
      </w:r>
      <w:r w:rsidRPr="00052416">
        <w:rPr>
          <w:rFonts w:ascii="Arial" w:hAnsi="Arial" w:cs="Arial"/>
          <w:bCs/>
          <w:sz w:val="22"/>
          <w:szCs w:val="22"/>
        </w:rPr>
        <w:br/>
        <w:t>a o změně a doplnění některých zákonů (lesní zákon), ve znění pozdějších předpisů (dále jen „lesní zákon“), a v souladu s ustanovením § 11 a § 102 odst. 2 písm. d) zákona č. 128/2000 Sb., o obcích (obecní zřízení), ve znění pozdějších předpisů, toto nařízení:</w:t>
      </w:r>
    </w:p>
    <w:p w14:paraId="0D3F991F" w14:textId="77777777" w:rsidR="00E076CA" w:rsidRPr="002308BD" w:rsidRDefault="00E076CA" w:rsidP="00734CC1">
      <w:pPr>
        <w:overflowPunct w:val="0"/>
        <w:autoSpaceDE w:val="0"/>
        <w:autoSpaceDN w:val="0"/>
        <w:adjustRightInd w:val="0"/>
        <w:ind w:firstLine="708"/>
        <w:rPr>
          <w:rFonts w:ascii="Arial" w:hAnsi="Arial" w:cs="Arial"/>
          <w:bCs/>
          <w:sz w:val="16"/>
          <w:szCs w:val="16"/>
        </w:rPr>
      </w:pPr>
    </w:p>
    <w:p w14:paraId="5BE1ED83" w14:textId="77777777" w:rsidR="00734CC1" w:rsidRPr="00052416" w:rsidRDefault="00734CC1" w:rsidP="00734CC1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52416">
        <w:rPr>
          <w:rFonts w:ascii="Arial" w:hAnsi="Arial" w:cs="Arial"/>
          <w:b/>
          <w:bCs/>
          <w:sz w:val="22"/>
          <w:szCs w:val="22"/>
        </w:rPr>
        <w:t>Článek 1</w:t>
      </w:r>
    </w:p>
    <w:p w14:paraId="05619DB9" w14:textId="77777777" w:rsidR="00E076CA" w:rsidRDefault="00FE76DF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>Město Písek</w:t>
      </w:r>
      <w:r w:rsidR="00734CC1" w:rsidRPr="00052416">
        <w:rPr>
          <w:rFonts w:ascii="Arial" w:hAnsi="Arial" w:cs="Arial"/>
          <w:bCs/>
          <w:sz w:val="22"/>
          <w:szCs w:val="22"/>
        </w:rPr>
        <w:t xml:space="preserve"> </w:t>
      </w:r>
      <w:r w:rsidR="00C74518" w:rsidRPr="00052416">
        <w:rPr>
          <w:rFonts w:ascii="Arial" w:hAnsi="Arial" w:cs="Arial"/>
          <w:bCs/>
          <w:sz w:val="22"/>
          <w:szCs w:val="22"/>
        </w:rPr>
        <w:t xml:space="preserve">vyhlašuje záměr zadat zpracování lesní hospodářské osnovy </w:t>
      </w:r>
      <w:r w:rsidR="001466DA">
        <w:rPr>
          <w:rFonts w:ascii="Arial" w:hAnsi="Arial" w:cs="Arial"/>
          <w:bCs/>
          <w:sz w:val="22"/>
          <w:szCs w:val="22"/>
        </w:rPr>
        <w:t xml:space="preserve">s platností od 01.01.2028 do 31.12.2037 </w:t>
      </w:r>
      <w:r w:rsidR="00C74518" w:rsidRPr="00052416">
        <w:rPr>
          <w:rFonts w:ascii="Arial" w:hAnsi="Arial" w:cs="Arial"/>
          <w:bCs/>
          <w:sz w:val="22"/>
          <w:szCs w:val="22"/>
        </w:rPr>
        <w:t>dle ustanovení § 25 odst. 1 lesního zákona. Lesní hospodářské osnovy budou vypracovány v zařizovacím obvodu</w:t>
      </w:r>
      <w:r w:rsidR="001466DA">
        <w:rPr>
          <w:rFonts w:ascii="Arial" w:hAnsi="Arial" w:cs="Arial"/>
          <w:bCs/>
          <w:sz w:val="22"/>
          <w:szCs w:val="22"/>
        </w:rPr>
        <w:t xml:space="preserve"> „LHO Písek – jih“</w:t>
      </w:r>
      <w:r w:rsidR="00C74518" w:rsidRPr="00052416">
        <w:rPr>
          <w:rFonts w:ascii="Arial" w:hAnsi="Arial" w:cs="Arial"/>
          <w:bCs/>
          <w:sz w:val="22"/>
          <w:szCs w:val="22"/>
        </w:rPr>
        <w:t>, který tvoří následující katastrální území:</w:t>
      </w:r>
    </w:p>
    <w:p w14:paraId="0CEC819A" w14:textId="77777777" w:rsidR="002A3954" w:rsidRPr="00052416" w:rsidRDefault="002A3954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83497AE" w14:textId="77777777" w:rsidR="009572AA" w:rsidRPr="00052416" w:rsidRDefault="009572AA" w:rsidP="00734CC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353"/>
        <w:gridCol w:w="3879"/>
      </w:tblGrid>
      <w:tr w:rsidR="00A355F7" w:rsidRPr="00111543" w14:paraId="63FF8F3D" w14:textId="77777777" w:rsidTr="00A3282E">
        <w:tc>
          <w:tcPr>
            <w:tcW w:w="4860" w:type="dxa"/>
          </w:tcPr>
          <w:p w14:paraId="44ABEAE4" w14:textId="77777777" w:rsidR="00A355F7" w:rsidRPr="00111543" w:rsidRDefault="00A355F7" w:rsidP="00A3282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/>
                <w:bCs/>
                <w:sz w:val="22"/>
                <w:szCs w:val="22"/>
              </w:rPr>
              <w:t>Katastrální území:</w:t>
            </w:r>
          </w:p>
        </w:tc>
        <w:tc>
          <w:tcPr>
            <w:tcW w:w="4320" w:type="dxa"/>
          </w:tcPr>
          <w:p w14:paraId="125F1043" w14:textId="77777777" w:rsidR="00A355F7" w:rsidRPr="00111543" w:rsidRDefault="00A355F7" w:rsidP="00A3282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/>
                <w:bCs/>
                <w:sz w:val="22"/>
                <w:szCs w:val="22"/>
              </w:rPr>
              <w:t>Obec:</w:t>
            </w:r>
          </w:p>
        </w:tc>
      </w:tr>
      <w:tr w:rsidR="00A355F7" w:rsidRPr="00111543" w14:paraId="5EE33C88" w14:textId="77777777" w:rsidTr="00A3282E">
        <w:tc>
          <w:tcPr>
            <w:tcW w:w="4860" w:type="dxa"/>
          </w:tcPr>
          <w:p w14:paraId="5E26FA24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Albrechtice nad Vltavou</w:t>
            </w:r>
          </w:p>
        </w:tc>
        <w:tc>
          <w:tcPr>
            <w:tcW w:w="4320" w:type="dxa"/>
          </w:tcPr>
          <w:p w14:paraId="18570EE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Albrechtice nad Vltavou</w:t>
            </w:r>
          </w:p>
        </w:tc>
      </w:tr>
      <w:tr w:rsidR="00A355F7" w:rsidRPr="00111543" w14:paraId="6F20F496" w14:textId="77777777" w:rsidTr="00A3282E">
        <w:tc>
          <w:tcPr>
            <w:tcW w:w="4860" w:type="dxa"/>
          </w:tcPr>
          <w:p w14:paraId="4E96295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Bořice u Mirotic</w:t>
            </w:r>
          </w:p>
        </w:tc>
        <w:tc>
          <w:tcPr>
            <w:tcW w:w="4320" w:type="dxa"/>
          </w:tcPr>
          <w:p w14:paraId="71BCB2B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Mirotice</w:t>
            </w:r>
          </w:p>
        </w:tc>
      </w:tr>
      <w:tr w:rsidR="00A355F7" w:rsidRPr="00111543" w14:paraId="6528B8A1" w14:textId="77777777" w:rsidTr="00A3282E">
        <w:tc>
          <w:tcPr>
            <w:tcW w:w="4860" w:type="dxa"/>
          </w:tcPr>
          <w:p w14:paraId="5E54241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Brloh u Drhovle</w:t>
            </w:r>
          </w:p>
        </w:tc>
        <w:tc>
          <w:tcPr>
            <w:tcW w:w="4320" w:type="dxa"/>
          </w:tcPr>
          <w:p w14:paraId="5CF95B19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Drhovle</w:t>
            </w:r>
          </w:p>
        </w:tc>
      </w:tr>
      <w:tr w:rsidR="00A355F7" w:rsidRPr="00111543" w14:paraId="6A26C06D" w14:textId="77777777" w:rsidTr="00A3282E">
        <w:tc>
          <w:tcPr>
            <w:tcW w:w="4860" w:type="dxa"/>
          </w:tcPr>
          <w:p w14:paraId="663FDD91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Chřešťovice</w:t>
            </w:r>
            <w:proofErr w:type="spellEnd"/>
          </w:p>
        </w:tc>
        <w:tc>
          <w:tcPr>
            <w:tcW w:w="4320" w:type="dxa"/>
          </w:tcPr>
          <w:p w14:paraId="3B23DECA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Albrechtice nad Vltavou</w:t>
            </w:r>
          </w:p>
        </w:tc>
      </w:tr>
      <w:tr w:rsidR="00A355F7" w:rsidRPr="00111543" w14:paraId="19EA90D0" w14:textId="77777777" w:rsidTr="00A3282E">
        <w:tc>
          <w:tcPr>
            <w:tcW w:w="4860" w:type="dxa"/>
          </w:tcPr>
          <w:p w14:paraId="6BB0F5A7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Chvaletice u Protivína</w:t>
            </w:r>
          </w:p>
        </w:tc>
        <w:tc>
          <w:tcPr>
            <w:tcW w:w="4320" w:type="dxa"/>
          </w:tcPr>
          <w:p w14:paraId="7ECD029F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A355F7" w:rsidRPr="00111543" w14:paraId="18DA4B06" w14:textId="77777777" w:rsidTr="00A3282E">
        <w:tc>
          <w:tcPr>
            <w:tcW w:w="4860" w:type="dxa"/>
          </w:tcPr>
          <w:p w14:paraId="56C24990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Dolní Novosedly</w:t>
            </w:r>
          </w:p>
        </w:tc>
        <w:tc>
          <w:tcPr>
            <w:tcW w:w="4320" w:type="dxa"/>
          </w:tcPr>
          <w:p w14:paraId="768CF685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Dolní Novosedly</w:t>
            </w:r>
          </w:p>
        </w:tc>
      </w:tr>
      <w:tr w:rsidR="00A355F7" w:rsidRPr="00111543" w14:paraId="5827C808" w14:textId="77777777" w:rsidTr="00A3282E">
        <w:tc>
          <w:tcPr>
            <w:tcW w:w="4860" w:type="dxa"/>
          </w:tcPr>
          <w:p w14:paraId="097CDEA7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Drhovle</w:t>
            </w:r>
          </w:p>
        </w:tc>
        <w:tc>
          <w:tcPr>
            <w:tcW w:w="4320" w:type="dxa"/>
          </w:tcPr>
          <w:p w14:paraId="16766C5C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Drhovle</w:t>
            </w:r>
          </w:p>
        </w:tc>
      </w:tr>
      <w:tr w:rsidR="00EC4F87" w:rsidRPr="00111543" w14:paraId="5F30D10D" w14:textId="77777777" w:rsidTr="00A3282E">
        <w:tc>
          <w:tcPr>
            <w:tcW w:w="4860" w:type="dxa"/>
          </w:tcPr>
          <w:p w14:paraId="0931C71B" w14:textId="77777777" w:rsidR="00EC4F8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Heřmaň</w:t>
            </w:r>
          </w:p>
        </w:tc>
        <w:tc>
          <w:tcPr>
            <w:tcW w:w="4320" w:type="dxa"/>
          </w:tcPr>
          <w:p w14:paraId="55B0155F" w14:textId="77777777" w:rsidR="00EC4F8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Heřmaň</w:t>
            </w:r>
          </w:p>
        </w:tc>
      </w:tr>
      <w:tr w:rsidR="00A355F7" w:rsidRPr="00111543" w14:paraId="03CC95E9" w14:textId="77777777" w:rsidTr="00A3282E">
        <w:tc>
          <w:tcPr>
            <w:tcW w:w="4860" w:type="dxa"/>
          </w:tcPr>
          <w:p w14:paraId="6ED0BD01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Hradiště u Písku</w:t>
            </w:r>
          </w:p>
        </w:tc>
        <w:tc>
          <w:tcPr>
            <w:tcW w:w="4320" w:type="dxa"/>
          </w:tcPr>
          <w:p w14:paraId="58EFD509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</w:tr>
      <w:tr w:rsidR="00A355F7" w:rsidRPr="00111543" w14:paraId="6F1D8503" w14:textId="77777777" w:rsidTr="00A3282E">
        <w:tc>
          <w:tcPr>
            <w:tcW w:w="4860" w:type="dxa"/>
          </w:tcPr>
          <w:p w14:paraId="5A9FC4BD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Jarotice</w:t>
            </w:r>
            <w:proofErr w:type="spellEnd"/>
          </w:p>
        </w:tc>
        <w:tc>
          <w:tcPr>
            <w:tcW w:w="4320" w:type="dxa"/>
          </w:tcPr>
          <w:p w14:paraId="3E4B703C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Mirotice</w:t>
            </w:r>
          </w:p>
        </w:tc>
      </w:tr>
      <w:tr w:rsidR="00A355F7" w:rsidRPr="00111543" w14:paraId="0FA52290" w14:textId="77777777" w:rsidTr="00A3282E">
        <w:tc>
          <w:tcPr>
            <w:tcW w:w="4860" w:type="dxa"/>
          </w:tcPr>
          <w:p w14:paraId="5A84AE69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Jehnědno</w:t>
            </w:r>
            <w:proofErr w:type="spellEnd"/>
          </w:p>
        </w:tc>
        <w:tc>
          <w:tcPr>
            <w:tcW w:w="4320" w:type="dxa"/>
          </w:tcPr>
          <w:p w14:paraId="2F23E8C2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Albrechtice nad Vltavou</w:t>
            </w:r>
          </w:p>
        </w:tc>
      </w:tr>
      <w:tr w:rsidR="00A355F7" w:rsidRPr="00111543" w14:paraId="12634921" w14:textId="77777777" w:rsidTr="00A3282E">
        <w:tc>
          <w:tcPr>
            <w:tcW w:w="4860" w:type="dxa"/>
          </w:tcPr>
          <w:p w14:paraId="4D2B97BF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Kluky u Písku</w:t>
            </w:r>
          </w:p>
        </w:tc>
        <w:tc>
          <w:tcPr>
            <w:tcW w:w="4320" w:type="dxa"/>
          </w:tcPr>
          <w:p w14:paraId="1C696563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Kluky</w:t>
            </w:r>
          </w:p>
        </w:tc>
      </w:tr>
      <w:tr w:rsidR="00A355F7" w:rsidRPr="00111543" w14:paraId="35560F8D" w14:textId="77777777" w:rsidTr="00A3282E">
        <w:tc>
          <w:tcPr>
            <w:tcW w:w="4860" w:type="dxa"/>
          </w:tcPr>
          <w:p w14:paraId="05F93961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Kožlí u Čížové</w:t>
            </w:r>
          </w:p>
        </w:tc>
        <w:tc>
          <w:tcPr>
            <w:tcW w:w="4320" w:type="dxa"/>
          </w:tcPr>
          <w:p w14:paraId="451AEF2B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A355F7" w:rsidRPr="00111543" w14:paraId="3B97AB8E" w14:textId="77777777" w:rsidTr="00A3282E">
        <w:tc>
          <w:tcPr>
            <w:tcW w:w="4860" w:type="dxa"/>
          </w:tcPr>
          <w:p w14:paraId="419F604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Krč u Protivína</w:t>
            </w:r>
          </w:p>
        </w:tc>
        <w:tc>
          <w:tcPr>
            <w:tcW w:w="4320" w:type="dxa"/>
          </w:tcPr>
          <w:p w14:paraId="1A3D4548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A355F7" w:rsidRPr="00111543" w14:paraId="08288309" w14:textId="77777777" w:rsidTr="00A3282E">
        <w:tc>
          <w:tcPr>
            <w:tcW w:w="4860" w:type="dxa"/>
          </w:tcPr>
          <w:p w14:paraId="449D3C9B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Lhota u Kestřan</w:t>
            </w:r>
          </w:p>
        </w:tc>
        <w:tc>
          <w:tcPr>
            <w:tcW w:w="4320" w:type="dxa"/>
          </w:tcPr>
          <w:p w14:paraId="5F2ACDDD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Kestřany</w:t>
            </w:r>
          </w:p>
        </w:tc>
      </w:tr>
      <w:tr w:rsidR="00A355F7" w:rsidRPr="00111543" w14:paraId="68F751AF" w14:textId="77777777" w:rsidTr="00A3282E">
        <w:tc>
          <w:tcPr>
            <w:tcW w:w="4860" w:type="dxa"/>
          </w:tcPr>
          <w:p w14:paraId="1537AB64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Malčice u Mirotic</w:t>
            </w:r>
          </w:p>
        </w:tc>
        <w:tc>
          <w:tcPr>
            <w:tcW w:w="4320" w:type="dxa"/>
          </w:tcPr>
          <w:p w14:paraId="13B6DADF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A355F7" w:rsidRPr="00111543" w14:paraId="01AF795D" w14:textId="77777777" w:rsidTr="00A3282E">
        <w:tc>
          <w:tcPr>
            <w:tcW w:w="4860" w:type="dxa"/>
          </w:tcPr>
          <w:p w14:paraId="73059B03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Maletice</w:t>
            </w:r>
          </w:p>
        </w:tc>
        <w:tc>
          <w:tcPr>
            <w:tcW w:w="4320" w:type="dxa"/>
          </w:tcPr>
          <w:p w14:paraId="3918A645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A355F7" w:rsidRPr="00111543" w14:paraId="7EE8DE20" w14:textId="77777777" w:rsidTr="00A3282E">
        <w:tc>
          <w:tcPr>
            <w:tcW w:w="4860" w:type="dxa"/>
          </w:tcPr>
          <w:p w14:paraId="43CFA586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Milenovice</w:t>
            </w:r>
          </w:p>
        </w:tc>
        <w:tc>
          <w:tcPr>
            <w:tcW w:w="4320" w:type="dxa"/>
          </w:tcPr>
          <w:p w14:paraId="100DDD20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A355F7" w:rsidRPr="00111543" w14:paraId="1C1F8FB9" w14:textId="77777777" w:rsidTr="00A3282E">
        <w:tc>
          <w:tcPr>
            <w:tcW w:w="4860" w:type="dxa"/>
          </w:tcPr>
          <w:p w14:paraId="469E7918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Mladotice u Drhovle</w:t>
            </w:r>
          </w:p>
        </w:tc>
        <w:tc>
          <w:tcPr>
            <w:tcW w:w="4320" w:type="dxa"/>
          </w:tcPr>
          <w:p w14:paraId="48987725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Drhovle</w:t>
            </w:r>
          </w:p>
        </w:tc>
      </w:tr>
      <w:tr w:rsidR="00A355F7" w:rsidRPr="00111543" w14:paraId="3A7A6033" w14:textId="77777777" w:rsidTr="00A3282E">
        <w:tc>
          <w:tcPr>
            <w:tcW w:w="4860" w:type="dxa"/>
          </w:tcPr>
          <w:p w14:paraId="01D9786A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Myšenec</w:t>
            </w:r>
            <w:proofErr w:type="spellEnd"/>
          </w:p>
        </w:tc>
        <w:tc>
          <w:tcPr>
            <w:tcW w:w="4320" w:type="dxa"/>
          </w:tcPr>
          <w:p w14:paraId="0EED2392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A355F7" w:rsidRPr="00111543" w14:paraId="40134993" w14:textId="77777777" w:rsidTr="00A3282E">
        <w:tc>
          <w:tcPr>
            <w:tcW w:w="4860" w:type="dxa"/>
          </w:tcPr>
          <w:p w14:paraId="03C94BF0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Nepodřice</w:t>
            </w:r>
            <w:proofErr w:type="spellEnd"/>
          </w:p>
        </w:tc>
        <w:tc>
          <w:tcPr>
            <w:tcW w:w="4320" w:type="dxa"/>
          </w:tcPr>
          <w:p w14:paraId="5C72EDA2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Dobev</w:t>
            </w:r>
          </w:p>
        </w:tc>
      </w:tr>
      <w:tr w:rsidR="00A355F7" w:rsidRPr="00111543" w14:paraId="2FB50F0C" w14:textId="77777777" w:rsidTr="00A3282E">
        <w:tc>
          <w:tcPr>
            <w:tcW w:w="4860" w:type="dxa"/>
          </w:tcPr>
          <w:p w14:paraId="3EFA718E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Nová Ves u Protivína</w:t>
            </w:r>
          </w:p>
        </w:tc>
        <w:tc>
          <w:tcPr>
            <w:tcW w:w="4320" w:type="dxa"/>
          </w:tcPr>
          <w:p w14:paraId="28E336AB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Žďár</w:t>
            </w:r>
          </w:p>
        </w:tc>
      </w:tr>
      <w:tr w:rsidR="00A355F7" w:rsidRPr="00111543" w14:paraId="7EB79B46" w14:textId="77777777" w:rsidTr="00A3282E">
        <w:tc>
          <w:tcPr>
            <w:tcW w:w="4860" w:type="dxa"/>
          </w:tcPr>
          <w:p w14:paraId="500EF96E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Nový Dvůr u Písku</w:t>
            </w:r>
          </w:p>
        </w:tc>
        <w:tc>
          <w:tcPr>
            <w:tcW w:w="4320" w:type="dxa"/>
          </w:tcPr>
          <w:p w14:paraId="6983C208" w14:textId="77777777" w:rsidR="00A355F7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</w:tr>
      <w:tr w:rsidR="001D457B" w:rsidRPr="00111543" w14:paraId="3C22ECE4" w14:textId="77777777" w:rsidTr="00A3282E">
        <w:tc>
          <w:tcPr>
            <w:tcW w:w="4860" w:type="dxa"/>
          </w:tcPr>
          <w:p w14:paraId="64CCBB9F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Oldřichov u Písku</w:t>
            </w:r>
          </w:p>
        </w:tc>
        <w:tc>
          <w:tcPr>
            <w:tcW w:w="4320" w:type="dxa"/>
          </w:tcPr>
          <w:p w14:paraId="1D46B1E2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Dobev</w:t>
            </w:r>
          </w:p>
        </w:tc>
      </w:tr>
      <w:tr w:rsidR="001D457B" w:rsidRPr="00111543" w14:paraId="1AAB0B39" w14:textId="77777777" w:rsidTr="00A3282E">
        <w:tc>
          <w:tcPr>
            <w:tcW w:w="4860" w:type="dxa"/>
          </w:tcPr>
          <w:p w14:paraId="22E6ACBD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Pamětice u Drhovle</w:t>
            </w:r>
          </w:p>
        </w:tc>
        <w:tc>
          <w:tcPr>
            <w:tcW w:w="4320" w:type="dxa"/>
          </w:tcPr>
          <w:p w14:paraId="067D9433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Drhovle</w:t>
            </w:r>
          </w:p>
        </w:tc>
      </w:tr>
      <w:tr w:rsidR="001D457B" w:rsidRPr="00111543" w14:paraId="47726233" w14:textId="77777777" w:rsidTr="00A3282E">
        <w:tc>
          <w:tcPr>
            <w:tcW w:w="4860" w:type="dxa"/>
          </w:tcPr>
          <w:p w14:paraId="2EDA4101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Paseky u Písku</w:t>
            </w:r>
          </w:p>
        </w:tc>
        <w:tc>
          <w:tcPr>
            <w:tcW w:w="4320" w:type="dxa"/>
          </w:tcPr>
          <w:p w14:paraId="05FC9F28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Paseky</w:t>
            </w:r>
          </w:p>
        </w:tc>
      </w:tr>
      <w:tr w:rsidR="001D457B" w:rsidRPr="00111543" w14:paraId="73A671BE" w14:textId="77777777" w:rsidTr="00A3282E">
        <w:tc>
          <w:tcPr>
            <w:tcW w:w="4860" w:type="dxa"/>
          </w:tcPr>
          <w:p w14:paraId="0A2E1FDD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  <w:tc>
          <w:tcPr>
            <w:tcW w:w="4320" w:type="dxa"/>
          </w:tcPr>
          <w:p w14:paraId="268912E4" w14:textId="77777777" w:rsidR="001D457B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</w:tr>
      <w:tr w:rsidR="00125280" w:rsidRPr="00111543" w14:paraId="59C3AEAC" w14:textId="77777777" w:rsidTr="00A3282E">
        <w:tc>
          <w:tcPr>
            <w:tcW w:w="4860" w:type="dxa"/>
          </w:tcPr>
          <w:p w14:paraId="536679B6" w14:textId="77777777" w:rsidR="00125280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Podolí II</w:t>
            </w:r>
          </w:p>
        </w:tc>
        <w:tc>
          <w:tcPr>
            <w:tcW w:w="4320" w:type="dxa"/>
          </w:tcPr>
          <w:p w14:paraId="1D582658" w14:textId="77777777" w:rsidR="00125280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125280" w:rsidRPr="00111543" w14:paraId="650F5EA7" w14:textId="77777777" w:rsidTr="00A3282E">
        <w:tc>
          <w:tcPr>
            <w:tcW w:w="4860" w:type="dxa"/>
          </w:tcPr>
          <w:p w14:paraId="4310D8DF" w14:textId="77777777" w:rsidR="00125280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  <w:tc>
          <w:tcPr>
            <w:tcW w:w="4320" w:type="dxa"/>
          </w:tcPr>
          <w:p w14:paraId="785CBB6D" w14:textId="77777777" w:rsidR="00125280" w:rsidRPr="00111543" w:rsidRDefault="00B368ED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  <w:p w14:paraId="188F2B54" w14:textId="77777777" w:rsidR="002A3954" w:rsidRPr="00111543" w:rsidRDefault="002A3954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7DEA31" w14:textId="77777777" w:rsidR="002A3954" w:rsidRPr="00111543" w:rsidRDefault="002A3954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8E27E0" w14:textId="77777777" w:rsidR="002A3954" w:rsidRPr="00111543" w:rsidRDefault="002A3954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9CA08E" w14:textId="77777777" w:rsidR="00C74518" w:rsidRPr="00111543" w:rsidRDefault="00C74518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C83BCE" w14:textId="77777777" w:rsidR="00C74518" w:rsidRPr="00111543" w:rsidRDefault="00C74518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AB2DF7" w14:textId="77777777" w:rsidR="00E32BE3" w:rsidRPr="00111543" w:rsidRDefault="00E32BE3" w:rsidP="00A328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340BB" w:rsidRPr="00111543" w14:paraId="4579CCB7" w14:textId="77777777" w:rsidTr="00A3282E">
        <w:tc>
          <w:tcPr>
            <w:tcW w:w="4860" w:type="dxa"/>
          </w:tcPr>
          <w:p w14:paraId="19AF2BAD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Katastrální území:</w:t>
            </w:r>
          </w:p>
        </w:tc>
        <w:tc>
          <w:tcPr>
            <w:tcW w:w="4320" w:type="dxa"/>
          </w:tcPr>
          <w:p w14:paraId="702B3AC0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/>
                <w:bCs/>
                <w:sz w:val="22"/>
                <w:szCs w:val="22"/>
              </w:rPr>
              <w:t>Obec:</w:t>
            </w:r>
          </w:p>
        </w:tc>
      </w:tr>
      <w:tr w:rsidR="00E340BB" w:rsidRPr="00111543" w14:paraId="4FF07ED7" w14:textId="77777777" w:rsidTr="00A3282E">
        <w:tc>
          <w:tcPr>
            <w:tcW w:w="4860" w:type="dxa"/>
          </w:tcPr>
          <w:p w14:paraId="6CAF50C9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Putim</w:t>
            </w:r>
          </w:p>
        </w:tc>
        <w:tc>
          <w:tcPr>
            <w:tcW w:w="4320" w:type="dxa"/>
          </w:tcPr>
          <w:p w14:paraId="1CBB13BA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Putim</w:t>
            </w:r>
          </w:p>
        </w:tc>
      </w:tr>
      <w:tr w:rsidR="00E340BB" w:rsidRPr="00111543" w14:paraId="40310AD0" w14:textId="77777777" w:rsidTr="00A3282E">
        <w:tc>
          <w:tcPr>
            <w:tcW w:w="4860" w:type="dxa"/>
          </w:tcPr>
          <w:p w14:paraId="583EE7C1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Radobytce</w:t>
            </w:r>
            <w:proofErr w:type="spellEnd"/>
          </w:p>
        </w:tc>
        <w:tc>
          <w:tcPr>
            <w:tcW w:w="4320" w:type="dxa"/>
          </w:tcPr>
          <w:p w14:paraId="004DB54D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Mirotice</w:t>
            </w:r>
          </w:p>
        </w:tc>
      </w:tr>
      <w:tr w:rsidR="00E340BB" w:rsidRPr="00111543" w14:paraId="1D0CA479" w14:textId="77777777" w:rsidTr="00A3282E">
        <w:tc>
          <w:tcPr>
            <w:tcW w:w="4860" w:type="dxa"/>
          </w:tcPr>
          <w:p w14:paraId="34789E1D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Ražice</w:t>
            </w:r>
          </w:p>
        </w:tc>
        <w:tc>
          <w:tcPr>
            <w:tcW w:w="4320" w:type="dxa"/>
          </w:tcPr>
          <w:p w14:paraId="12568A84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Ražice</w:t>
            </w:r>
          </w:p>
        </w:tc>
      </w:tr>
      <w:tr w:rsidR="00E340BB" w:rsidRPr="00111543" w14:paraId="6219B1CF" w14:textId="77777777" w:rsidTr="00A3282E">
        <w:tc>
          <w:tcPr>
            <w:tcW w:w="4860" w:type="dxa"/>
          </w:tcPr>
          <w:p w14:paraId="090E8A7B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Selibov</w:t>
            </w:r>
            <w:proofErr w:type="spellEnd"/>
          </w:p>
        </w:tc>
        <w:tc>
          <w:tcPr>
            <w:tcW w:w="4320" w:type="dxa"/>
          </w:tcPr>
          <w:p w14:paraId="0DE33FF7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E340BB" w:rsidRPr="00111543" w14:paraId="65BC5681" w14:textId="77777777" w:rsidTr="00A3282E">
        <w:tc>
          <w:tcPr>
            <w:tcW w:w="4860" w:type="dxa"/>
          </w:tcPr>
          <w:p w14:paraId="0EC72C31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Semice u Písku</w:t>
            </w:r>
          </w:p>
        </w:tc>
        <w:tc>
          <w:tcPr>
            <w:tcW w:w="4320" w:type="dxa"/>
          </w:tcPr>
          <w:p w14:paraId="09F70D0D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</w:tr>
      <w:tr w:rsidR="00E340BB" w:rsidRPr="00111543" w14:paraId="59AF9813" w14:textId="77777777" w:rsidTr="00A3282E">
        <w:tc>
          <w:tcPr>
            <w:tcW w:w="4860" w:type="dxa"/>
          </w:tcPr>
          <w:p w14:paraId="054F8834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Skály u Protivína</w:t>
            </w:r>
          </w:p>
        </w:tc>
        <w:tc>
          <w:tcPr>
            <w:tcW w:w="4320" w:type="dxa"/>
          </w:tcPr>
          <w:p w14:paraId="5728F799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Skály</w:t>
            </w:r>
          </w:p>
        </w:tc>
      </w:tr>
      <w:tr w:rsidR="00E340BB" w:rsidRPr="00111543" w14:paraId="7CA9B24E" w14:textId="77777777" w:rsidTr="00A3282E">
        <w:tc>
          <w:tcPr>
            <w:tcW w:w="4860" w:type="dxa"/>
          </w:tcPr>
          <w:p w14:paraId="4069F588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Smrkovice</w:t>
            </w:r>
          </w:p>
        </w:tc>
        <w:tc>
          <w:tcPr>
            <w:tcW w:w="4320" w:type="dxa"/>
          </w:tcPr>
          <w:p w14:paraId="3BFD3A1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Písek</w:t>
            </w:r>
          </w:p>
        </w:tc>
      </w:tr>
      <w:tr w:rsidR="00E340BB" w:rsidRPr="00111543" w14:paraId="4C77716E" w14:textId="77777777" w:rsidTr="00A3282E">
        <w:tc>
          <w:tcPr>
            <w:tcW w:w="4860" w:type="dxa"/>
          </w:tcPr>
          <w:p w14:paraId="152A5E8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Soběšice u Předotic</w:t>
            </w:r>
          </w:p>
        </w:tc>
        <w:tc>
          <w:tcPr>
            <w:tcW w:w="4320" w:type="dxa"/>
          </w:tcPr>
          <w:p w14:paraId="15788AF4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E340BB" w:rsidRPr="00111543" w14:paraId="2106F8CE" w14:textId="77777777" w:rsidTr="00A3282E">
        <w:tc>
          <w:tcPr>
            <w:tcW w:w="4860" w:type="dxa"/>
          </w:tcPr>
          <w:p w14:paraId="1D476B0B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Stará Dobev</w:t>
            </w:r>
          </w:p>
        </w:tc>
        <w:tc>
          <w:tcPr>
            <w:tcW w:w="4320" w:type="dxa"/>
          </w:tcPr>
          <w:p w14:paraId="57E255EB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Dobev</w:t>
            </w:r>
          </w:p>
        </w:tc>
      </w:tr>
      <w:tr w:rsidR="00E340BB" w:rsidRPr="00111543" w14:paraId="3547B880" w14:textId="77777777" w:rsidTr="00A3282E">
        <w:tc>
          <w:tcPr>
            <w:tcW w:w="4860" w:type="dxa"/>
          </w:tcPr>
          <w:p w14:paraId="2383C7E9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Staré Kestřany</w:t>
            </w:r>
          </w:p>
        </w:tc>
        <w:tc>
          <w:tcPr>
            <w:tcW w:w="4320" w:type="dxa"/>
          </w:tcPr>
          <w:p w14:paraId="1198FDA7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Kestřany</w:t>
            </w:r>
          </w:p>
        </w:tc>
      </w:tr>
      <w:tr w:rsidR="00E340BB" w:rsidRPr="00111543" w14:paraId="377C9D1D" w14:textId="77777777" w:rsidTr="00A3282E">
        <w:tc>
          <w:tcPr>
            <w:tcW w:w="4860" w:type="dxa"/>
          </w:tcPr>
          <w:p w14:paraId="1B7DCF42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Šamonice</w:t>
            </w:r>
            <w:proofErr w:type="spellEnd"/>
          </w:p>
        </w:tc>
        <w:tc>
          <w:tcPr>
            <w:tcW w:w="4320" w:type="dxa"/>
          </w:tcPr>
          <w:p w14:paraId="4484D8C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E340BB" w:rsidRPr="00111543" w14:paraId="58B2F2E1" w14:textId="77777777" w:rsidTr="00A3282E">
        <w:tc>
          <w:tcPr>
            <w:tcW w:w="4860" w:type="dxa"/>
          </w:tcPr>
          <w:p w14:paraId="42A42712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Štětice</w:t>
            </w:r>
          </w:p>
        </w:tc>
        <w:tc>
          <w:tcPr>
            <w:tcW w:w="4320" w:type="dxa"/>
          </w:tcPr>
          <w:p w14:paraId="2E7BA698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Ražice</w:t>
            </w:r>
          </w:p>
        </w:tc>
      </w:tr>
      <w:tr w:rsidR="00E340BB" w:rsidRPr="00111543" w14:paraId="4200993C" w14:textId="77777777" w:rsidTr="00A3282E">
        <w:tc>
          <w:tcPr>
            <w:tcW w:w="4860" w:type="dxa"/>
          </w:tcPr>
          <w:p w14:paraId="641C7D86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Tálín</w:t>
            </w:r>
          </w:p>
        </w:tc>
        <w:tc>
          <w:tcPr>
            <w:tcW w:w="4320" w:type="dxa"/>
          </w:tcPr>
          <w:p w14:paraId="34086B1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Tálín</w:t>
            </w:r>
          </w:p>
        </w:tc>
      </w:tr>
      <w:tr w:rsidR="00E340BB" w:rsidRPr="00111543" w14:paraId="6375D896" w14:textId="77777777" w:rsidTr="00A3282E">
        <w:tc>
          <w:tcPr>
            <w:tcW w:w="4860" w:type="dxa"/>
          </w:tcPr>
          <w:p w14:paraId="2C036AC4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Těšínov</w:t>
            </w:r>
            <w:proofErr w:type="spellEnd"/>
            <w:r w:rsidRPr="00111543">
              <w:rPr>
                <w:rFonts w:ascii="Arial" w:hAnsi="Arial" w:cs="Arial"/>
                <w:bCs/>
                <w:sz w:val="22"/>
                <w:szCs w:val="22"/>
              </w:rPr>
              <w:t xml:space="preserve"> u Protivína</w:t>
            </w:r>
          </w:p>
        </w:tc>
        <w:tc>
          <w:tcPr>
            <w:tcW w:w="4320" w:type="dxa"/>
          </w:tcPr>
          <w:p w14:paraId="1A239E1F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E340BB" w:rsidRPr="00111543" w14:paraId="481CB33F" w14:textId="77777777" w:rsidTr="00A3282E">
        <w:tc>
          <w:tcPr>
            <w:tcW w:w="4860" w:type="dxa"/>
          </w:tcPr>
          <w:p w14:paraId="3B02DDB7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Třebkov</w:t>
            </w:r>
            <w:proofErr w:type="spellEnd"/>
          </w:p>
        </w:tc>
        <w:tc>
          <w:tcPr>
            <w:tcW w:w="4320" w:type="dxa"/>
          </w:tcPr>
          <w:p w14:paraId="78008C8B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Předotice</w:t>
            </w:r>
          </w:p>
        </w:tc>
      </w:tr>
      <w:tr w:rsidR="00E340BB" w:rsidRPr="00111543" w14:paraId="0EBA97E2" w14:textId="77777777" w:rsidTr="00A3282E">
        <w:tc>
          <w:tcPr>
            <w:tcW w:w="4860" w:type="dxa"/>
          </w:tcPr>
          <w:p w14:paraId="10155061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Údraž</w:t>
            </w:r>
            <w:proofErr w:type="spellEnd"/>
          </w:p>
        </w:tc>
        <w:tc>
          <w:tcPr>
            <w:tcW w:w="4320" w:type="dxa"/>
          </w:tcPr>
          <w:p w14:paraId="1CB9609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Albrechtice nad Vltavou</w:t>
            </w:r>
          </w:p>
        </w:tc>
      </w:tr>
      <w:tr w:rsidR="00E340BB" w:rsidRPr="00111543" w14:paraId="185881E3" w14:textId="77777777" w:rsidTr="00A3282E">
        <w:tc>
          <w:tcPr>
            <w:tcW w:w="4860" w:type="dxa"/>
          </w:tcPr>
          <w:p w14:paraId="27618096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Záboří u Protivína</w:t>
            </w:r>
          </w:p>
        </w:tc>
        <w:tc>
          <w:tcPr>
            <w:tcW w:w="4320" w:type="dxa"/>
          </w:tcPr>
          <w:p w14:paraId="628EB8E8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Protivín</w:t>
            </w:r>
          </w:p>
        </w:tc>
      </w:tr>
      <w:tr w:rsidR="00E340BB" w:rsidRPr="00111543" w14:paraId="4189F20A" w14:textId="77777777" w:rsidTr="00A3282E">
        <w:tc>
          <w:tcPr>
            <w:tcW w:w="4860" w:type="dxa"/>
          </w:tcPr>
          <w:p w14:paraId="167BA0A2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111543">
              <w:rPr>
                <w:rFonts w:ascii="Arial" w:hAnsi="Arial" w:cs="Arial"/>
                <w:bCs/>
                <w:sz w:val="22"/>
                <w:szCs w:val="22"/>
              </w:rPr>
              <w:t>Zátaví</w:t>
            </w:r>
            <w:proofErr w:type="spellEnd"/>
          </w:p>
        </w:tc>
        <w:tc>
          <w:tcPr>
            <w:tcW w:w="4320" w:type="dxa"/>
          </w:tcPr>
          <w:p w14:paraId="1FCE1F0D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Kestřany</w:t>
            </w:r>
          </w:p>
        </w:tc>
      </w:tr>
      <w:tr w:rsidR="00E340BB" w:rsidRPr="00111543" w14:paraId="7A449985" w14:textId="77777777" w:rsidTr="00A3282E">
        <w:tc>
          <w:tcPr>
            <w:tcW w:w="4860" w:type="dxa"/>
          </w:tcPr>
          <w:p w14:paraId="64174BF0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Žďár u Protivína</w:t>
            </w:r>
          </w:p>
        </w:tc>
        <w:tc>
          <w:tcPr>
            <w:tcW w:w="4320" w:type="dxa"/>
          </w:tcPr>
          <w:p w14:paraId="6CC91C03" w14:textId="77777777" w:rsidR="00E340BB" w:rsidRPr="00111543" w:rsidRDefault="00E340BB" w:rsidP="00E340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1543">
              <w:rPr>
                <w:rFonts w:ascii="Arial" w:hAnsi="Arial" w:cs="Arial"/>
                <w:bCs/>
                <w:sz w:val="22"/>
                <w:szCs w:val="22"/>
              </w:rPr>
              <w:t>Žďár</w:t>
            </w:r>
          </w:p>
        </w:tc>
      </w:tr>
    </w:tbl>
    <w:p w14:paraId="34C27C07" w14:textId="77777777" w:rsidR="00E076CA" w:rsidRPr="004615E1" w:rsidRDefault="00E076CA" w:rsidP="00656AC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41CE3FF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>Lesní hospodářské osnovy budou vypracovány bezplatně pro všechny právnické a fyzické osoby, které jsou vlastníky lesů o výměře do 50 ha s výjimkou těch, kteří si dle § 24 odst. 3 lesního zákona zadali zpracování lesního hospodářského plánu.</w:t>
      </w:r>
    </w:p>
    <w:p w14:paraId="0363841C" w14:textId="77777777" w:rsidR="00C3066B" w:rsidRPr="004615E1" w:rsidRDefault="00C3066B" w:rsidP="00734CC1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BCFCAD0" w14:textId="77777777" w:rsidR="00734CC1" w:rsidRPr="00052416" w:rsidRDefault="00734CC1" w:rsidP="00734CC1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52416">
        <w:rPr>
          <w:rFonts w:ascii="Arial" w:hAnsi="Arial" w:cs="Arial"/>
          <w:b/>
          <w:bCs/>
          <w:sz w:val="22"/>
          <w:szCs w:val="22"/>
        </w:rPr>
        <w:t>Článek 2</w:t>
      </w:r>
    </w:p>
    <w:p w14:paraId="0DA46096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Vlastníci lesů o výměře menší než 50 ha z uvedeného zařizovacího obvodu mají právo </w:t>
      </w:r>
      <w:r w:rsidRPr="00052416">
        <w:rPr>
          <w:rFonts w:ascii="Arial" w:hAnsi="Arial" w:cs="Arial"/>
          <w:bCs/>
          <w:sz w:val="22"/>
          <w:szCs w:val="22"/>
        </w:rPr>
        <w:br/>
        <w:t xml:space="preserve">u příslušného orgánu státní správy lesů, jímž je Městský úřad Písek, odbor životního prostředí, Budovcova 207/6, 397 01 Písek, písemně (popř. ústně do protokolu) uplatnit své </w:t>
      </w:r>
      <w:r w:rsidR="001466DA">
        <w:rPr>
          <w:rFonts w:ascii="Arial" w:hAnsi="Arial" w:cs="Arial"/>
          <w:bCs/>
          <w:sz w:val="22"/>
          <w:szCs w:val="22"/>
        </w:rPr>
        <w:t>hospodářské záměry</w:t>
      </w:r>
      <w:r w:rsidRPr="00052416">
        <w:rPr>
          <w:rFonts w:ascii="Arial" w:hAnsi="Arial" w:cs="Arial"/>
          <w:bCs/>
          <w:sz w:val="22"/>
          <w:szCs w:val="22"/>
        </w:rPr>
        <w:t xml:space="preserve"> a požadavky na zpracování lesních hospodářských osnov. Tyto </w:t>
      </w:r>
      <w:r w:rsidR="001466DA">
        <w:rPr>
          <w:rFonts w:ascii="Arial" w:hAnsi="Arial" w:cs="Arial"/>
          <w:bCs/>
          <w:sz w:val="22"/>
          <w:szCs w:val="22"/>
        </w:rPr>
        <w:t>záměry</w:t>
      </w:r>
      <w:r w:rsidRPr="00052416">
        <w:rPr>
          <w:rFonts w:ascii="Arial" w:hAnsi="Arial" w:cs="Arial"/>
          <w:bCs/>
          <w:sz w:val="22"/>
          <w:szCs w:val="22"/>
        </w:rPr>
        <w:t xml:space="preserve"> a požadavky může na základě zmocnění vlastníka lesa podat jeho odborný lesní hospodář.</w:t>
      </w:r>
    </w:p>
    <w:p w14:paraId="761A17DB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Požadavky na zpracování lesních hospodářských osnov mohou uplatnit také další právnické a fyzické osoby, jejichž práva, právem chráněné zájmy nebo povinnosti mohou být dotčeny, a orgány státní správy. </w:t>
      </w:r>
    </w:p>
    <w:p w14:paraId="621223B1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Termín pro oznámení </w:t>
      </w:r>
      <w:r w:rsidR="00944768">
        <w:rPr>
          <w:rFonts w:ascii="Arial" w:hAnsi="Arial" w:cs="Arial"/>
          <w:bCs/>
          <w:sz w:val="22"/>
          <w:szCs w:val="22"/>
        </w:rPr>
        <w:t>hospodářských záměrů</w:t>
      </w:r>
      <w:r w:rsidRPr="00052416">
        <w:rPr>
          <w:rFonts w:ascii="Arial" w:hAnsi="Arial" w:cs="Arial"/>
          <w:bCs/>
          <w:sz w:val="22"/>
          <w:szCs w:val="22"/>
        </w:rPr>
        <w:t xml:space="preserve"> a požadavků se stanoví do 31.</w:t>
      </w:r>
      <w:r w:rsidR="00061F54" w:rsidRPr="00052416">
        <w:rPr>
          <w:rFonts w:ascii="Arial" w:hAnsi="Arial" w:cs="Arial"/>
          <w:bCs/>
          <w:sz w:val="22"/>
          <w:szCs w:val="22"/>
        </w:rPr>
        <w:t>0</w:t>
      </w:r>
      <w:r w:rsidRPr="00052416">
        <w:rPr>
          <w:rFonts w:ascii="Arial" w:hAnsi="Arial" w:cs="Arial"/>
          <w:bCs/>
          <w:sz w:val="22"/>
          <w:szCs w:val="22"/>
        </w:rPr>
        <w:t>8.2026.</w:t>
      </w:r>
    </w:p>
    <w:p w14:paraId="6CF0364F" w14:textId="77777777" w:rsidR="00C3066B" w:rsidRDefault="00C74518" w:rsidP="0011154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>V uvedeném termínu oznámí vlastníci lesů případně též skutečnost, že pro své lesy zadali zpracování lesního hospodářského plánu.</w:t>
      </w:r>
    </w:p>
    <w:p w14:paraId="56605BF3" w14:textId="77777777" w:rsidR="00111543" w:rsidRPr="004615E1" w:rsidRDefault="00111543" w:rsidP="0011154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</w:p>
    <w:p w14:paraId="49B45ECE" w14:textId="77777777" w:rsidR="00686963" w:rsidRPr="00111543" w:rsidRDefault="00734CC1" w:rsidP="004615E1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11543">
        <w:rPr>
          <w:rFonts w:ascii="Arial" w:hAnsi="Arial" w:cs="Arial"/>
          <w:b/>
          <w:bCs/>
          <w:sz w:val="22"/>
          <w:szCs w:val="22"/>
        </w:rPr>
        <w:t>Článek 3</w:t>
      </w:r>
    </w:p>
    <w:p w14:paraId="27A5E366" w14:textId="77777777" w:rsidR="00686963" w:rsidRPr="00111543" w:rsidRDefault="00686963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543">
        <w:rPr>
          <w:rFonts w:ascii="Arial" w:hAnsi="Arial" w:cs="Arial"/>
          <w:sz w:val="22"/>
          <w:szCs w:val="22"/>
        </w:rPr>
        <w:t>Každému vlastníkovi lesa v zařizovacím obvodu specifikovaném v tohoto nařízení města bude umožněn dálkový přístup k</w:t>
      </w:r>
      <w:r w:rsidR="00F162EF">
        <w:rPr>
          <w:rFonts w:ascii="Arial" w:hAnsi="Arial" w:cs="Arial"/>
          <w:sz w:val="22"/>
          <w:szCs w:val="22"/>
        </w:rPr>
        <w:t> lesní hospodářské osnově</w:t>
      </w:r>
      <w:r w:rsidRPr="00111543">
        <w:rPr>
          <w:rFonts w:ascii="Arial" w:hAnsi="Arial" w:cs="Arial"/>
          <w:sz w:val="22"/>
          <w:szCs w:val="22"/>
        </w:rPr>
        <w:t xml:space="preserve"> zpracované pro jeho lesní majetek (§ 25 odst. 2 lesního zákona, znění účinné od </w:t>
      </w:r>
      <w:r w:rsidR="004615E1">
        <w:rPr>
          <w:rFonts w:ascii="Arial" w:hAnsi="Arial" w:cs="Arial"/>
          <w:sz w:val="22"/>
          <w:szCs w:val="22"/>
        </w:rPr>
        <w:t>0</w:t>
      </w:r>
      <w:r w:rsidRPr="00111543">
        <w:rPr>
          <w:rFonts w:ascii="Arial" w:hAnsi="Arial" w:cs="Arial"/>
          <w:sz w:val="22"/>
          <w:szCs w:val="22"/>
        </w:rPr>
        <w:t>1.</w:t>
      </w:r>
      <w:r w:rsidR="004615E1">
        <w:rPr>
          <w:rFonts w:ascii="Arial" w:hAnsi="Arial" w:cs="Arial"/>
          <w:sz w:val="22"/>
          <w:szCs w:val="22"/>
        </w:rPr>
        <w:t>0</w:t>
      </w:r>
      <w:r w:rsidRPr="00111543">
        <w:rPr>
          <w:rFonts w:ascii="Arial" w:hAnsi="Arial" w:cs="Arial"/>
          <w:sz w:val="22"/>
          <w:szCs w:val="22"/>
        </w:rPr>
        <w:t>1.2027).</w:t>
      </w:r>
    </w:p>
    <w:p w14:paraId="22117C60" w14:textId="77777777" w:rsidR="00734CC1" w:rsidRPr="004615E1" w:rsidRDefault="00734CC1" w:rsidP="00734CC1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13DD2AD2" w14:textId="77777777" w:rsidR="00686963" w:rsidRPr="004615E1" w:rsidRDefault="00734CC1" w:rsidP="004615E1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11543">
        <w:rPr>
          <w:rFonts w:ascii="Arial" w:hAnsi="Arial" w:cs="Arial"/>
          <w:b/>
          <w:bCs/>
          <w:sz w:val="22"/>
          <w:szCs w:val="22"/>
        </w:rPr>
        <w:t>Článek 4</w:t>
      </w:r>
    </w:p>
    <w:p w14:paraId="26C079C1" w14:textId="77777777" w:rsidR="00686963" w:rsidRPr="00111543" w:rsidRDefault="00686963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543">
        <w:rPr>
          <w:rFonts w:ascii="Arial" w:hAnsi="Arial" w:cs="Arial"/>
          <w:sz w:val="22"/>
          <w:szCs w:val="22"/>
        </w:rPr>
        <w:t xml:space="preserve">Obecní úřady obcí v uvedeném zařizovacím obvodu zveřejní na svých úředních deskách oznámení o vyhlášení tohoto nařízení ve Sbírce právních předpisů územních samosprávných celků a některých správních úřadů po dobu alespoň 15 dnů. </w:t>
      </w:r>
    </w:p>
    <w:p w14:paraId="410BB52F" w14:textId="77777777" w:rsidR="00E076CA" w:rsidRPr="004615E1" w:rsidRDefault="00E076CA" w:rsidP="004424A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14:paraId="79329E44" w14:textId="77777777" w:rsidR="00734CC1" w:rsidRPr="00052416" w:rsidRDefault="00734CC1" w:rsidP="00734CC1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52416">
        <w:rPr>
          <w:rFonts w:ascii="Arial" w:hAnsi="Arial" w:cs="Arial"/>
          <w:b/>
          <w:bCs/>
          <w:sz w:val="22"/>
          <w:szCs w:val="22"/>
        </w:rPr>
        <w:t>Článek 5</w:t>
      </w:r>
    </w:p>
    <w:p w14:paraId="25EEA0DF" w14:textId="77777777" w:rsidR="00C74518" w:rsidRPr="00052416" w:rsidRDefault="00C74518" w:rsidP="00C745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Toto nařízení nabývá účinnosti patnáctým dnem následujícím po dni jeho vyhlášení </w:t>
      </w:r>
      <w:r w:rsidRPr="00052416">
        <w:rPr>
          <w:rFonts w:ascii="Arial" w:hAnsi="Arial" w:cs="Arial"/>
          <w:bCs/>
          <w:sz w:val="22"/>
          <w:szCs w:val="22"/>
        </w:rPr>
        <w:br/>
        <w:t>ve Sbírce právních předpisů územních samosprávných celků a některých správních úřadů.</w:t>
      </w:r>
    </w:p>
    <w:p w14:paraId="4E9E62C1" w14:textId="77777777" w:rsidR="004615E1" w:rsidRDefault="002C3FC1" w:rsidP="002C3FC1">
      <w:p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                      </w:t>
      </w:r>
    </w:p>
    <w:p w14:paraId="2D3F547D" w14:textId="77777777" w:rsidR="00734CC1" w:rsidRPr="00052416" w:rsidRDefault="002C3FC1" w:rsidP="002C3FC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D3664F" w:rsidRPr="00052416">
        <w:rPr>
          <w:rFonts w:ascii="Arial" w:hAnsi="Arial" w:cs="Arial"/>
          <w:bCs/>
          <w:sz w:val="22"/>
          <w:szCs w:val="22"/>
        </w:rPr>
        <w:t xml:space="preserve">           </w:t>
      </w:r>
      <w:r w:rsidRPr="00052416">
        <w:rPr>
          <w:rFonts w:ascii="Arial" w:hAnsi="Arial" w:cs="Arial"/>
          <w:bCs/>
          <w:sz w:val="22"/>
          <w:szCs w:val="22"/>
        </w:rPr>
        <w:t xml:space="preserve">   </w:t>
      </w:r>
    </w:p>
    <w:p w14:paraId="71991919" w14:textId="77777777" w:rsidR="008D7866" w:rsidRPr="00052416" w:rsidRDefault="00FB676A" w:rsidP="002C3FC1">
      <w:p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>JUDr. Ing. Michal Čapek</w:t>
      </w:r>
      <w:r w:rsidR="002C3FC1" w:rsidRPr="00052416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</w:t>
      </w:r>
      <w:hyperlink r:id="rId8" w:history="1">
        <w:r w:rsidR="00F7181B" w:rsidRPr="00052416">
          <w:rPr>
            <w:rFonts w:ascii="Arial" w:hAnsi="Arial" w:cs="Arial"/>
            <w:sz w:val="22"/>
            <w:szCs w:val="22"/>
          </w:rPr>
          <w:t>Ing. arch. Petra Trambová</w:t>
        </w:r>
      </w:hyperlink>
    </w:p>
    <w:p w14:paraId="1964BE2F" w14:textId="77777777" w:rsidR="00734CC1" w:rsidRPr="00052416" w:rsidRDefault="002C3FC1" w:rsidP="00734CC1">
      <w:p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052416">
        <w:rPr>
          <w:rFonts w:ascii="Arial" w:hAnsi="Arial" w:cs="Arial"/>
          <w:bCs/>
          <w:sz w:val="22"/>
          <w:szCs w:val="22"/>
        </w:rPr>
        <w:t xml:space="preserve">        s</w:t>
      </w:r>
      <w:r w:rsidR="009419D4" w:rsidRPr="00052416">
        <w:rPr>
          <w:rFonts w:ascii="Arial" w:hAnsi="Arial" w:cs="Arial"/>
          <w:bCs/>
          <w:sz w:val="22"/>
          <w:szCs w:val="22"/>
        </w:rPr>
        <w:t>tarosta</w:t>
      </w:r>
      <w:r w:rsidRPr="00052416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1. místostarost</w:t>
      </w:r>
      <w:r w:rsidR="00F7181B" w:rsidRPr="00052416">
        <w:rPr>
          <w:rFonts w:ascii="Arial" w:hAnsi="Arial" w:cs="Arial"/>
          <w:bCs/>
          <w:sz w:val="22"/>
          <w:szCs w:val="22"/>
        </w:rPr>
        <w:t>k</w:t>
      </w:r>
      <w:r w:rsidRPr="00052416">
        <w:rPr>
          <w:rFonts w:ascii="Arial" w:hAnsi="Arial" w:cs="Arial"/>
          <w:bCs/>
          <w:sz w:val="22"/>
          <w:szCs w:val="22"/>
        </w:rPr>
        <w:t xml:space="preserve">a                                       </w:t>
      </w:r>
    </w:p>
    <w:p w14:paraId="61BD355E" w14:textId="77777777" w:rsidR="0092455F" w:rsidRPr="00052416" w:rsidRDefault="0092455F">
      <w:p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sectPr w:rsidR="0092455F" w:rsidRPr="00052416" w:rsidSect="00052416">
      <w:headerReference w:type="default" r:id="rId9"/>
      <w:pgSz w:w="11906" w:h="16838" w:code="9"/>
      <w:pgMar w:top="1134" w:right="1418" w:bottom="1134" w:left="1418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66C2" w14:textId="77777777" w:rsidR="00E0522F" w:rsidRDefault="00E0522F">
      <w:r>
        <w:separator/>
      </w:r>
    </w:p>
  </w:endnote>
  <w:endnote w:type="continuationSeparator" w:id="0">
    <w:p w14:paraId="4E399DB6" w14:textId="77777777" w:rsidR="00E0522F" w:rsidRDefault="00E0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1F74" w14:textId="77777777" w:rsidR="00E0522F" w:rsidRDefault="00E0522F">
      <w:r>
        <w:separator/>
      </w:r>
    </w:p>
  </w:footnote>
  <w:footnote w:type="continuationSeparator" w:id="0">
    <w:p w14:paraId="4569CE34" w14:textId="77777777" w:rsidR="00E0522F" w:rsidRDefault="00E05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D720" w14:textId="77777777" w:rsidR="00E340BB" w:rsidRDefault="00E340BB" w:rsidP="002A3954">
    <w:pPr>
      <w:pStyle w:val="Zhlav"/>
    </w:pPr>
  </w:p>
  <w:p w14:paraId="5209954E" w14:textId="77777777" w:rsidR="002A3954" w:rsidRPr="002A3954" w:rsidRDefault="002A3954" w:rsidP="002A39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A3B04"/>
    <w:multiLevelType w:val="hybridMultilevel"/>
    <w:tmpl w:val="9104E1FE"/>
    <w:lvl w:ilvl="0" w:tplc="8BF81F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7D4183"/>
    <w:multiLevelType w:val="hybridMultilevel"/>
    <w:tmpl w:val="E2FA10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987816">
    <w:abstractNumId w:val="1"/>
  </w:num>
  <w:num w:numId="2" w16cid:durableId="17310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42"/>
    <w:rsid w:val="00052416"/>
    <w:rsid w:val="00061F54"/>
    <w:rsid w:val="000A7732"/>
    <w:rsid w:val="000B0C9D"/>
    <w:rsid w:val="000B521E"/>
    <w:rsid w:val="000C3888"/>
    <w:rsid w:val="000C55FA"/>
    <w:rsid w:val="00111543"/>
    <w:rsid w:val="00125280"/>
    <w:rsid w:val="001376F4"/>
    <w:rsid w:val="001466DA"/>
    <w:rsid w:val="0016067B"/>
    <w:rsid w:val="00172B96"/>
    <w:rsid w:val="001A5B06"/>
    <w:rsid w:val="001C6443"/>
    <w:rsid w:val="001D457B"/>
    <w:rsid w:val="001D5131"/>
    <w:rsid w:val="001F0D58"/>
    <w:rsid w:val="001F599A"/>
    <w:rsid w:val="002043C9"/>
    <w:rsid w:val="00206A60"/>
    <w:rsid w:val="0022452D"/>
    <w:rsid w:val="0022733F"/>
    <w:rsid w:val="002308BD"/>
    <w:rsid w:val="00231145"/>
    <w:rsid w:val="00250957"/>
    <w:rsid w:val="00257EC1"/>
    <w:rsid w:val="002624AE"/>
    <w:rsid w:val="00275C80"/>
    <w:rsid w:val="002A3954"/>
    <w:rsid w:val="002A4159"/>
    <w:rsid w:val="002A6708"/>
    <w:rsid w:val="002B3B38"/>
    <w:rsid w:val="002C3FC1"/>
    <w:rsid w:val="002E70F8"/>
    <w:rsid w:val="003252F5"/>
    <w:rsid w:val="00331C9E"/>
    <w:rsid w:val="00343D56"/>
    <w:rsid w:val="0034735A"/>
    <w:rsid w:val="00354355"/>
    <w:rsid w:val="00372323"/>
    <w:rsid w:val="0038611B"/>
    <w:rsid w:val="003B1903"/>
    <w:rsid w:val="003D1974"/>
    <w:rsid w:val="003E4626"/>
    <w:rsid w:val="003F7101"/>
    <w:rsid w:val="003F71F7"/>
    <w:rsid w:val="004164D1"/>
    <w:rsid w:val="004220BF"/>
    <w:rsid w:val="00436263"/>
    <w:rsid w:val="004424A8"/>
    <w:rsid w:val="00444BB8"/>
    <w:rsid w:val="00445774"/>
    <w:rsid w:val="004615C6"/>
    <w:rsid w:val="004615E1"/>
    <w:rsid w:val="0047754D"/>
    <w:rsid w:val="00482155"/>
    <w:rsid w:val="00483288"/>
    <w:rsid w:val="00483CE8"/>
    <w:rsid w:val="00494CBB"/>
    <w:rsid w:val="004E3A39"/>
    <w:rsid w:val="004F0C55"/>
    <w:rsid w:val="0051136D"/>
    <w:rsid w:val="005357AD"/>
    <w:rsid w:val="00535C0C"/>
    <w:rsid w:val="00536B97"/>
    <w:rsid w:val="0056084F"/>
    <w:rsid w:val="00567742"/>
    <w:rsid w:val="005A4F1F"/>
    <w:rsid w:val="005A550E"/>
    <w:rsid w:val="006166CE"/>
    <w:rsid w:val="0063283F"/>
    <w:rsid w:val="006459B2"/>
    <w:rsid w:val="00656AC2"/>
    <w:rsid w:val="00686963"/>
    <w:rsid w:val="006B715E"/>
    <w:rsid w:val="006C0DDA"/>
    <w:rsid w:val="006C56A9"/>
    <w:rsid w:val="006D17CB"/>
    <w:rsid w:val="006D7C91"/>
    <w:rsid w:val="006F3C98"/>
    <w:rsid w:val="006F4DCF"/>
    <w:rsid w:val="006F5AED"/>
    <w:rsid w:val="00704809"/>
    <w:rsid w:val="0071447F"/>
    <w:rsid w:val="00734CC1"/>
    <w:rsid w:val="007415A8"/>
    <w:rsid w:val="007A796C"/>
    <w:rsid w:val="007B62C0"/>
    <w:rsid w:val="007C5CF0"/>
    <w:rsid w:val="007D140B"/>
    <w:rsid w:val="008029B7"/>
    <w:rsid w:val="00811E65"/>
    <w:rsid w:val="008556B0"/>
    <w:rsid w:val="00864D42"/>
    <w:rsid w:val="00880C5F"/>
    <w:rsid w:val="00890CEF"/>
    <w:rsid w:val="00894277"/>
    <w:rsid w:val="008B5635"/>
    <w:rsid w:val="008D7866"/>
    <w:rsid w:val="008F107C"/>
    <w:rsid w:val="008F3AC3"/>
    <w:rsid w:val="008F4ECF"/>
    <w:rsid w:val="008F774A"/>
    <w:rsid w:val="009115D5"/>
    <w:rsid w:val="0092455F"/>
    <w:rsid w:val="009321B4"/>
    <w:rsid w:val="009419D4"/>
    <w:rsid w:val="00944768"/>
    <w:rsid w:val="009572AA"/>
    <w:rsid w:val="0096216B"/>
    <w:rsid w:val="00973624"/>
    <w:rsid w:val="00983600"/>
    <w:rsid w:val="0098630E"/>
    <w:rsid w:val="00987537"/>
    <w:rsid w:val="009A56A5"/>
    <w:rsid w:val="009B54EC"/>
    <w:rsid w:val="009D2438"/>
    <w:rsid w:val="00A117A1"/>
    <w:rsid w:val="00A12334"/>
    <w:rsid w:val="00A14055"/>
    <w:rsid w:val="00A2197F"/>
    <w:rsid w:val="00A30191"/>
    <w:rsid w:val="00A3282E"/>
    <w:rsid w:val="00A355F7"/>
    <w:rsid w:val="00A476A9"/>
    <w:rsid w:val="00A568FE"/>
    <w:rsid w:val="00A672E1"/>
    <w:rsid w:val="00A70FEC"/>
    <w:rsid w:val="00A92CCE"/>
    <w:rsid w:val="00AB4B23"/>
    <w:rsid w:val="00AC66E7"/>
    <w:rsid w:val="00AD16CC"/>
    <w:rsid w:val="00AD4570"/>
    <w:rsid w:val="00AF3C72"/>
    <w:rsid w:val="00AF77E6"/>
    <w:rsid w:val="00B14745"/>
    <w:rsid w:val="00B20699"/>
    <w:rsid w:val="00B20706"/>
    <w:rsid w:val="00B31B61"/>
    <w:rsid w:val="00B368ED"/>
    <w:rsid w:val="00B7715F"/>
    <w:rsid w:val="00B82E64"/>
    <w:rsid w:val="00B92253"/>
    <w:rsid w:val="00B9554C"/>
    <w:rsid w:val="00BA42B0"/>
    <w:rsid w:val="00BA733D"/>
    <w:rsid w:val="00BD0285"/>
    <w:rsid w:val="00BF0416"/>
    <w:rsid w:val="00C00488"/>
    <w:rsid w:val="00C05A4B"/>
    <w:rsid w:val="00C130B3"/>
    <w:rsid w:val="00C1400B"/>
    <w:rsid w:val="00C3066B"/>
    <w:rsid w:val="00C34317"/>
    <w:rsid w:val="00C42423"/>
    <w:rsid w:val="00C74518"/>
    <w:rsid w:val="00C755D4"/>
    <w:rsid w:val="00C84A6C"/>
    <w:rsid w:val="00CA1A2C"/>
    <w:rsid w:val="00CA43A5"/>
    <w:rsid w:val="00CA5D42"/>
    <w:rsid w:val="00CB23FA"/>
    <w:rsid w:val="00CC08EE"/>
    <w:rsid w:val="00CE0AFF"/>
    <w:rsid w:val="00CF6E36"/>
    <w:rsid w:val="00D032DF"/>
    <w:rsid w:val="00D21A5D"/>
    <w:rsid w:val="00D3664F"/>
    <w:rsid w:val="00D5205D"/>
    <w:rsid w:val="00D574A5"/>
    <w:rsid w:val="00D61086"/>
    <w:rsid w:val="00D7076A"/>
    <w:rsid w:val="00DA0FB2"/>
    <w:rsid w:val="00DA3D2E"/>
    <w:rsid w:val="00DA7445"/>
    <w:rsid w:val="00DB1C12"/>
    <w:rsid w:val="00DC6038"/>
    <w:rsid w:val="00DE19AD"/>
    <w:rsid w:val="00DF5C13"/>
    <w:rsid w:val="00DF6FFC"/>
    <w:rsid w:val="00E0522F"/>
    <w:rsid w:val="00E076CA"/>
    <w:rsid w:val="00E24789"/>
    <w:rsid w:val="00E32BE3"/>
    <w:rsid w:val="00E340BB"/>
    <w:rsid w:val="00E53F14"/>
    <w:rsid w:val="00E65231"/>
    <w:rsid w:val="00E70DF0"/>
    <w:rsid w:val="00E7594E"/>
    <w:rsid w:val="00E77A16"/>
    <w:rsid w:val="00E9433E"/>
    <w:rsid w:val="00EA239D"/>
    <w:rsid w:val="00EB2242"/>
    <w:rsid w:val="00EC4F87"/>
    <w:rsid w:val="00ED2C3B"/>
    <w:rsid w:val="00EE0C31"/>
    <w:rsid w:val="00F12FB8"/>
    <w:rsid w:val="00F15590"/>
    <w:rsid w:val="00F162EF"/>
    <w:rsid w:val="00F21468"/>
    <w:rsid w:val="00F22802"/>
    <w:rsid w:val="00F3416B"/>
    <w:rsid w:val="00F35D8A"/>
    <w:rsid w:val="00F640E0"/>
    <w:rsid w:val="00F7181B"/>
    <w:rsid w:val="00F8414D"/>
    <w:rsid w:val="00F904FE"/>
    <w:rsid w:val="00F93F74"/>
    <w:rsid w:val="00F94822"/>
    <w:rsid w:val="00FB676A"/>
    <w:rsid w:val="00FC6AA7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35BC50"/>
  <w15:chartTrackingRefBased/>
  <w15:docId w15:val="{3F086FD6-F15A-4E06-A7B5-10A43624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2A6708"/>
    <w:pPr>
      <w:keepNext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734CC1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Zpat">
    <w:name w:val="footer"/>
    <w:basedOn w:val="Normln"/>
    <w:rsid w:val="0063283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3283F"/>
  </w:style>
  <w:style w:type="paragraph" w:styleId="Zhlav">
    <w:name w:val="header"/>
    <w:basedOn w:val="Normln"/>
    <w:rsid w:val="0063283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C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C3FC1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AF77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77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77E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77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77E6"/>
    <w:rPr>
      <w:b/>
      <w:bCs/>
    </w:rPr>
  </w:style>
  <w:style w:type="character" w:styleId="Siln">
    <w:name w:val="Strong"/>
    <w:uiPriority w:val="22"/>
    <w:qFormat/>
    <w:rsid w:val="00F7181B"/>
    <w:rPr>
      <w:b/>
      <w:bCs/>
    </w:rPr>
  </w:style>
  <w:style w:type="character" w:styleId="Hypertextovodkaz">
    <w:name w:val="Hyperlink"/>
    <w:uiPriority w:val="99"/>
    <w:semiHidden/>
    <w:unhideWhenUsed/>
    <w:rsid w:val="00F7181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74518"/>
    <w:pPr>
      <w:spacing w:after="15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pisek.cz/ing%2Darch%2Dpetra%2Dtrambova/o-1186/p1=300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E6107-F489-4EAC-BF7C-4CBF7468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Město Písek</Company>
  <LinksUpToDate>false</LinksUpToDate>
  <CharactersWithSpaces>4185</CharactersWithSpaces>
  <SharedDoc>false</SharedDoc>
  <HLinks>
    <vt:vector size="6" baseType="variant">
      <vt:variant>
        <vt:i4>6881379</vt:i4>
      </vt:variant>
      <vt:variant>
        <vt:i4>0</vt:i4>
      </vt:variant>
      <vt:variant>
        <vt:i4>0</vt:i4>
      </vt:variant>
      <vt:variant>
        <vt:i4>5</vt:i4>
      </vt:variant>
      <vt:variant>
        <vt:lpwstr>https://www.mesto-pisek.cz/ing-arch-petra-trambova/o-1186/p1=30034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schwedt</dc:creator>
  <cp:keywords/>
  <dc:description/>
  <cp:lastModifiedBy>Strouha Jan</cp:lastModifiedBy>
  <cp:revision>2</cp:revision>
  <cp:lastPrinted>2026-06-22T06:31:00Z</cp:lastPrinted>
  <dcterms:created xsi:type="dcterms:W3CDTF">2026-06-22T06:38:00Z</dcterms:created>
  <dcterms:modified xsi:type="dcterms:W3CDTF">2026-06-22T06:38:00Z</dcterms:modified>
</cp:coreProperties>
</file>