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EC87" w14:textId="764CA6C8" w:rsidR="00C16489" w:rsidRDefault="00C16489">
      <w:r>
        <w:rPr>
          <w:rFonts w:ascii="NewCMSans10-Regular" w:hAnsi="NewCMSans10-Regular" w:cs="NewCMSans10-Regular"/>
          <w:kern w:val="0"/>
          <w:sz w:val="44"/>
          <w:szCs w:val="44"/>
        </w:rPr>
        <w:t>Opatovice (Brno-venkov)</w:t>
      </w:r>
      <w:r>
        <w:rPr>
          <w:rFonts w:ascii="NewCMSans10-Regular" w:hAnsi="NewCMSans10-Regular" w:cs="NewCMSans10-Regular"/>
          <w:kern w:val="0"/>
          <w:sz w:val="44"/>
          <w:szCs w:val="44"/>
        </w:rPr>
        <w:tab/>
      </w:r>
      <w:r>
        <w:rPr>
          <w:rFonts w:ascii="NewCMSans10-Regular" w:hAnsi="NewCMSans10-Regular" w:cs="NewCMSans10-Regular"/>
          <w:kern w:val="0"/>
          <w:sz w:val="44"/>
          <w:szCs w:val="44"/>
        </w:rPr>
        <w:tab/>
      </w:r>
      <w:r>
        <w:rPr>
          <w:rFonts w:ascii="NewCMSans10-Regular" w:hAnsi="NewCMSans10-Regular" w:cs="NewCMSans10-Regular"/>
          <w:kern w:val="0"/>
          <w:sz w:val="44"/>
          <w:szCs w:val="44"/>
        </w:rPr>
        <w:tab/>
      </w:r>
      <w:r w:rsidRPr="00C16489">
        <w:rPr>
          <w:rFonts w:ascii="NewCMSans10-Regular" w:hAnsi="NewCMSans10-Regular" w:cs="NewCMSans10-Regular"/>
          <w:noProof/>
          <w:kern w:val="0"/>
          <w:sz w:val="44"/>
          <w:szCs w:val="44"/>
        </w:rPr>
        <w:drawing>
          <wp:inline distT="0" distB="0" distL="0" distR="0" wp14:anchorId="75A733D3" wp14:editId="7FCB37E4">
            <wp:extent cx="1609724" cy="423612"/>
            <wp:effectExtent l="0" t="0" r="0" b="0"/>
            <wp:docPr id="18295227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227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6915" cy="42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BBCD0" w14:textId="413FF674" w:rsidR="00114A8C" w:rsidRDefault="00656026" w:rsidP="00C16489">
      <w:pPr>
        <w:jc w:val="center"/>
      </w:pPr>
      <w:r w:rsidRPr="00656026">
        <w:drawing>
          <wp:inline distT="0" distB="0" distL="0" distR="0" wp14:anchorId="4DDEA0CC" wp14:editId="1616B1A6">
            <wp:extent cx="6333403" cy="8705850"/>
            <wp:effectExtent l="0" t="0" r="0" b="0"/>
            <wp:docPr id="3629515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515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0851" cy="871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95510" w14:textId="44EB9587" w:rsidR="00C16489" w:rsidRDefault="00C16489" w:rsidP="00C16489">
      <w:pPr>
        <w:jc w:val="center"/>
      </w:pPr>
      <w:r>
        <w:rPr>
          <w:rFonts w:ascii="NewCMSans10-Regular" w:hAnsi="NewCMSans10-Regular" w:cs="NewCMSans10-Regular"/>
          <w:kern w:val="0"/>
          <w:sz w:val="24"/>
          <w:szCs w:val="24"/>
        </w:rPr>
        <w:t xml:space="preserve">PŘÍLOHA č.2 - Mapa veřejných prostranství obce Opatovice, </w:t>
      </w:r>
      <w:proofErr w:type="spellStart"/>
      <w:r>
        <w:rPr>
          <w:rFonts w:ascii="NewCMSans10-Regular" w:hAnsi="NewCMSans10-Regular" w:cs="NewCMSans10-Regular"/>
          <w:kern w:val="0"/>
          <w:sz w:val="24"/>
          <w:szCs w:val="24"/>
        </w:rPr>
        <w:t>k.ú</w:t>
      </w:r>
      <w:proofErr w:type="spellEnd"/>
      <w:r>
        <w:rPr>
          <w:rFonts w:ascii="NewCMSans10-Regular" w:hAnsi="NewCMSans10-Regular" w:cs="NewCMSans10-Regular"/>
          <w:kern w:val="0"/>
          <w:sz w:val="24"/>
          <w:szCs w:val="24"/>
        </w:rPr>
        <w:t>. Opatovice u Rajhradu.</w:t>
      </w:r>
    </w:p>
    <w:sectPr w:rsidR="00C16489" w:rsidSect="00C164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CMSans10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89"/>
    <w:rsid w:val="00114A8C"/>
    <w:rsid w:val="00656026"/>
    <w:rsid w:val="00C1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5B35"/>
  <w15:chartTrackingRefBased/>
  <w15:docId w15:val="{68A61141-E457-4469-83CC-6870BBDC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99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Opatovice</dc:creator>
  <cp:keywords/>
  <dc:description/>
  <cp:lastModifiedBy>Podatelna Opatovice</cp:lastModifiedBy>
  <cp:revision>2</cp:revision>
  <dcterms:created xsi:type="dcterms:W3CDTF">2023-11-10T10:48:00Z</dcterms:created>
  <dcterms:modified xsi:type="dcterms:W3CDTF">2023-11-10T11:06:00Z</dcterms:modified>
</cp:coreProperties>
</file>