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C74E" w14:textId="6FE986E5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40CD1">
        <w:rPr>
          <w:rFonts w:ascii="Arial" w:hAnsi="Arial" w:cs="Arial"/>
          <w:b/>
          <w:color w:val="000000" w:themeColor="text1"/>
          <w:sz w:val="24"/>
          <w:szCs w:val="24"/>
        </w:rPr>
        <w:t>Podluhy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42FDEB8A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240CD1">
        <w:rPr>
          <w:rFonts w:ascii="Arial" w:hAnsi="Arial" w:cs="Arial"/>
          <w:b/>
          <w:color w:val="000000" w:themeColor="text1"/>
          <w:sz w:val="24"/>
          <w:szCs w:val="24"/>
        </w:rPr>
        <w:t>Podluhy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28158495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240CD1">
        <w:rPr>
          <w:rFonts w:ascii="Arial" w:hAnsi="Arial" w:cs="Arial"/>
          <w:b/>
          <w:color w:val="000000" w:themeColor="text1"/>
          <w:sz w:val="24"/>
          <w:szCs w:val="24"/>
        </w:rPr>
        <w:t>Podluhy</w:t>
      </w:r>
      <w:r w:rsidR="00A537F2">
        <w:rPr>
          <w:rFonts w:ascii="Arial" w:hAnsi="Arial" w:cs="Arial"/>
          <w:b/>
          <w:color w:val="000000" w:themeColor="text1"/>
          <w:sz w:val="24"/>
          <w:szCs w:val="24"/>
        </w:rPr>
        <w:t xml:space="preserve"> č. 1/2025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20DD3A8B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240CD1">
        <w:rPr>
          <w:rFonts w:ascii="Arial" w:hAnsi="Arial" w:cs="Arial"/>
          <w:color w:val="000000" w:themeColor="text1"/>
        </w:rPr>
        <w:t>Podluhy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A537F2">
        <w:rPr>
          <w:rFonts w:ascii="Arial" w:hAnsi="Arial" w:cs="Arial"/>
        </w:rPr>
        <w:t>7.4.2025,</w:t>
      </w:r>
      <w:r w:rsidRPr="00FF5BE7">
        <w:rPr>
          <w:rFonts w:ascii="Arial" w:hAnsi="Arial" w:cs="Arial"/>
          <w:iCs/>
          <w:color w:val="000000" w:themeColor="text1"/>
        </w:rPr>
        <w:t xml:space="preserve"> usnesením č. </w:t>
      </w:r>
      <w:r w:rsidR="00A537F2">
        <w:rPr>
          <w:rFonts w:ascii="Arial" w:hAnsi="Arial" w:cs="Arial"/>
          <w:iCs/>
          <w:color w:val="000000" w:themeColor="text1"/>
        </w:rPr>
        <w:t>31/2025</w:t>
      </w:r>
      <w:r w:rsidRPr="00FF5BE7">
        <w:rPr>
          <w:rFonts w:ascii="Arial" w:hAnsi="Arial" w:cs="Arial"/>
          <w:i/>
          <w:color w:val="000000" w:themeColor="text1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DFDD4F6" w14:textId="17E2A747" w:rsidR="00392BAA" w:rsidRDefault="00392BAA" w:rsidP="00DE54A7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</w:t>
      </w:r>
      <w:r w:rsidR="00FD4C37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, </w:t>
      </w:r>
      <w:r w:rsidR="007C39D9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, </w:t>
      </w:r>
      <w:r w:rsidR="000F61AD">
        <w:rPr>
          <w:rFonts w:ascii="Arial" w:hAnsi="Arial" w:cs="Arial"/>
        </w:rPr>
        <w:t xml:space="preserve">Otmíče, </w:t>
      </w:r>
      <w:r w:rsidR="00234268">
        <w:rPr>
          <w:rFonts w:ascii="Arial" w:hAnsi="Arial" w:cs="Arial"/>
        </w:rPr>
        <w:t>Praskolesy</w:t>
      </w:r>
      <w:r w:rsidR="00240CD1">
        <w:rPr>
          <w:rFonts w:ascii="Arial" w:hAnsi="Arial" w:cs="Arial"/>
        </w:rPr>
        <w:t xml:space="preserve">, </w:t>
      </w:r>
      <w:r w:rsidR="00726D09" w:rsidRPr="008B2A16">
        <w:rPr>
          <w:rFonts w:ascii="Arial" w:hAnsi="Arial" w:cs="Arial"/>
        </w:rPr>
        <w:t>Rpety</w:t>
      </w:r>
      <w:r w:rsidR="00234268">
        <w:rPr>
          <w:rFonts w:ascii="Arial" w:hAnsi="Arial" w:cs="Arial"/>
        </w:rPr>
        <w:t xml:space="preserve"> </w:t>
      </w:r>
      <w:r w:rsidR="00240CD1">
        <w:rPr>
          <w:rFonts w:ascii="Arial" w:hAnsi="Arial" w:cs="Arial"/>
        </w:rPr>
        <w:t xml:space="preserve">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054B71">
        <w:rPr>
          <w:rFonts w:ascii="Arial" w:hAnsi="Arial" w:cs="Arial"/>
        </w:rPr>
        <w:t>Podluhy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DE54A7" w:rsidRPr="00DE54A7">
        <w:rPr>
          <w:rFonts w:ascii="Arial" w:hAnsi="Arial" w:cs="Arial"/>
        </w:rPr>
        <w:t>2. Základní školy Jiráskova 617, Hořovice, se sídlem Jiráskova 617, 268 01 Hořovice zřízené obcí Hořovice.</w:t>
      </w:r>
    </w:p>
    <w:p w14:paraId="3C505933" w14:textId="77777777" w:rsidR="00DE54A7" w:rsidRPr="00900ACE" w:rsidRDefault="00DE54A7" w:rsidP="00DE54A7">
      <w:pPr>
        <w:spacing w:line="276" w:lineRule="auto"/>
        <w:ind w:firstLine="709"/>
        <w:rPr>
          <w:rFonts w:ascii="Arial" w:hAnsi="Arial" w:cs="Arial"/>
        </w:rPr>
      </w:pPr>
    </w:p>
    <w:p w14:paraId="4DDFACF8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18FB8A80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FD1344" w14:textId="1E3CF845" w:rsidR="00392BAA" w:rsidRPr="0062486B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40CD1">
        <w:rPr>
          <w:rFonts w:ascii="Arial" w:hAnsi="Arial" w:cs="Arial"/>
          <w:color w:val="000000" w:themeColor="text1"/>
        </w:rPr>
        <w:t>Podluhy</w:t>
      </w:r>
      <w:r w:rsidR="007C39D9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A537F2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A537F2">
        <w:rPr>
          <w:rFonts w:ascii="Arial" w:hAnsi="Arial" w:cs="Arial"/>
        </w:rPr>
        <w:t>2015</w:t>
      </w:r>
      <w:r w:rsidRPr="0062486B">
        <w:rPr>
          <w:rFonts w:ascii="Arial" w:hAnsi="Arial" w:cs="Arial"/>
        </w:rPr>
        <w:t xml:space="preserve">, </w:t>
      </w:r>
      <w:r w:rsidR="00A537F2">
        <w:rPr>
          <w:rFonts w:ascii="Arial" w:hAnsi="Arial" w:cs="Arial"/>
        </w:rPr>
        <w:t>kterou se stanovila část společného školského obvodu základní školy, která byla schválená zastupitelstvem dne 6.10.2015 usnesením č. 10/2015, vydaná dne 10.10.2015 s účinností od 1.1.2016</w:t>
      </w:r>
      <w:r w:rsidRPr="0062486B">
        <w:rPr>
          <w:rFonts w:ascii="Arial" w:hAnsi="Arial" w:cs="Arial"/>
        </w:rPr>
        <w:t>.</w:t>
      </w: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460E9FD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1F32C751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července 2025.</w:t>
      </w:r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49D9352B" w:rsidR="00FF5BE7" w:rsidRDefault="00240CD1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Huml</w:t>
            </w:r>
          </w:p>
          <w:p w14:paraId="0E6F7353" w14:textId="65631265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47A35AFB" w14:textId="1CDF6900" w:rsidR="00FF5BE7" w:rsidRDefault="00240CD1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Štěpničková</w:t>
            </w:r>
          </w:p>
          <w:p w14:paraId="64A7FFD5" w14:textId="565E876D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</w:t>
            </w:r>
            <w:r w:rsidR="00240CD1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81D2" w14:textId="77777777" w:rsidR="00062E3F" w:rsidRDefault="00062E3F" w:rsidP="00FF5BE7">
      <w:pPr>
        <w:spacing w:after="0"/>
      </w:pPr>
      <w:r>
        <w:separator/>
      </w:r>
    </w:p>
  </w:endnote>
  <w:endnote w:type="continuationSeparator" w:id="0">
    <w:p w14:paraId="4A034079" w14:textId="77777777" w:rsidR="00062E3F" w:rsidRDefault="00062E3F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674" w14:textId="4A204C50" w:rsidR="001076F4" w:rsidRPr="00456B24" w:rsidRDefault="001076F4">
    <w:pPr>
      <w:pStyle w:val="Zpat"/>
      <w:jc w:val="center"/>
      <w:rPr>
        <w:rFonts w:ascii="Arial" w:hAnsi="Arial" w:cs="Arial"/>
      </w:rPr>
    </w:pPr>
  </w:p>
  <w:p w14:paraId="50FEFF7D" w14:textId="77777777" w:rsidR="001076F4" w:rsidRDefault="00107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81B6" w14:textId="77777777" w:rsidR="00062E3F" w:rsidRDefault="00062E3F" w:rsidP="00FF5BE7">
      <w:pPr>
        <w:spacing w:after="0"/>
      </w:pPr>
      <w:r>
        <w:separator/>
      </w:r>
    </w:p>
  </w:footnote>
  <w:footnote w:type="continuationSeparator" w:id="0">
    <w:p w14:paraId="2FA60D7E" w14:textId="77777777" w:rsidR="00062E3F" w:rsidRDefault="00062E3F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54698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A"/>
    <w:rsid w:val="00054B71"/>
    <w:rsid w:val="00062E3F"/>
    <w:rsid w:val="00074F12"/>
    <w:rsid w:val="000F61AD"/>
    <w:rsid w:val="00106A55"/>
    <w:rsid w:val="001076F4"/>
    <w:rsid w:val="00132CDC"/>
    <w:rsid w:val="001379EA"/>
    <w:rsid w:val="001A28D5"/>
    <w:rsid w:val="00234268"/>
    <w:rsid w:val="002374C9"/>
    <w:rsid w:val="00240CD1"/>
    <w:rsid w:val="00296EB7"/>
    <w:rsid w:val="003104BE"/>
    <w:rsid w:val="00343F45"/>
    <w:rsid w:val="00392BAA"/>
    <w:rsid w:val="00452926"/>
    <w:rsid w:val="00482516"/>
    <w:rsid w:val="00490ABD"/>
    <w:rsid w:val="004C7F7C"/>
    <w:rsid w:val="005236A0"/>
    <w:rsid w:val="00633644"/>
    <w:rsid w:val="006E0156"/>
    <w:rsid w:val="00726D09"/>
    <w:rsid w:val="007465F1"/>
    <w:rsid w:val="007A237E"/>
    <w:rsid w:val="007C39D9"/>
    <w:rsid w:val="007F23EA"/>
    <w:rsid w:val="008B2A16"/>
    <w:rsid w:val="008B4356"/>
    <w:rsid w:val="009440CF"/>
    <w:rsid w:val="009B5725"/>
    <w:rsid w:val="00A537F2"/>
    <w:rsid w:val="00A92730"/>
    <w:rsid w:val="00AB0929"/>
    <w:rsid w:val="00C80891"/>
    <w:rsid w:val="00CB12E8"/>
    <w:rsid w:val="00CF6B70"/>
    <w:rsid w:val="00D219AA"/>
    <w:rsid w:val="00DD35C9"/>
    <w:rsid w:val="00DE54A7"/>
    <w:rsid w:val="00E059CD"/>
    <w:rsid w:val="00EA01D2"/>
    <w:rsid w:val="00FD4C37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  <w15:chartTrackingRefBased/>
  <w15:docId w15:val="{DC7E5642-1924-410A-A34E-F2FA241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Starosta Podluhy</cp:lastModifiedBy>
  <cp:revision>2</cp:revision>
  <cp:lastPrinted>2025-03-25T10:20:00Z</cp:lastPrinted>
  <dcterms:created xsi:type="dcterms:W3CDTF">2025-04-17T08:59:00Z</dcterms:created>
  <dcterms:modified xsi:type="dcterms:W3CDTF">2025-04-17T08:59:00Z</dcterms:modified>
</cp:coreProperties>
</file>