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5E340" w14:textId="0087EB3E" w:rsidR="000A6458" w:rsidRPr="0062486B" w:rsidRDefault="00CC629A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MEZIMĚSTÍ</w:t>
      </w:r>
    </w:p>
    <w:p w14:paraId="0C5C0C6F" w14:textId="21E1DDD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CC629A">
        <w:rPr>
          <w:rFonts w:ascii="Arial" w:hAnsi="Arial" w:cs="Arial"/>
          <w:b/>
          <w:sz w:val="24"/>
          <w:szCs w:val="24"/>
        </w:rPr>
        <w:t>města Meziměstí</w:t>
      </w:r>
    </w:p>
    <w:p w14:paraId="4255AD4E" w14:textId="2B7BF327" w:rsidR="000A6458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C629A">
        <w:rPr>
          <w:rFonts w:ascii="Arial" w:hAnsi="Arial" w:cs="Arial"/>
          <w:b/>
          <w:sz w:val="24"/>
          <w:szCs w:val="24"/>
        </w:rPr>
        <w:t>města Meziměstí</w:t>
      </w:r>
    </w:p>
    <w:p w14:paraId="285911CB" w14:textId="23167C11" w:rsidR="00AE49D3" w:rsidRPr="0062486B" w:rsidRDefault="00AE49D3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1/2023,</w:t>
      </w:r>
    </w:p>
    <w:p w14:paraId="7FD3AE63" w14:textId="444586CB" w:rsidR="000A6458" w:rsidRPr="00A24B05" w:rsidRDefault="000A6458" w:rsidP="00A24B0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="00CC629A">
        <w:rPr>
          <w:rFonts w:ascii="Arial" w:hAnsi="Arial" w:cs="Arial"/>
          <w:b/>
          <w:sz w:val="24"/>
          <w:szCs w:val="24"/>
        </w:rPr>
        <w:t>ve městě Meziměstí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0D4457DF" w14:textId="03D8B3F2" w:rsidR="000A6458" w:rsidRPr="0062486B" w:rsidRDefault="000A6458" w:rsidP="00AE49D3">
      <w:pPr>
        <w:spacing w:before="150" w:after="50" w:line="360" w:lineRule="auto"/>
        <w:rPr>
          <w:rFonts w:ascii="Arial" w:hAnsi="Arial" w:cs="Arial"/>
        </w:rPr>
      </w:pPr>
      <w:r w:rsidRPr="0017549F">
        <w:rPr>
          <w:rFonts w:ascii="Arial" w:hAnsi="Arial" w:cs="Arial"/>
        </w:rPr>
        <w:t xml:space="preserve">Zastupitelstvo obce </w:t>
      </w:r>
      <w:r w:rsidR="00CC629A" w:rsidRPr="0017549F">
        <w:rPr>
          <w:rFonts w:ascii="Arial" w:hAnsi="Arial" w:cs="Arial"/>
        </w:rPr>
        <w:t>Meziměstí</w:t>
      </w:r>
      <w:r w:rsidRPr="0017549F">
        <w:rPr>
          <w:rFonts w:ascii="Arial" w:hAnsi="Arial" w:cs="Arial"/>
        </w:rPr>
        <w:t xml:space="preserve"> se na svém zasedání dne </w:t>
      </w:r>
      <w:r w:rsidR="00CC629A" w:rsidRPr="0017549F">
        <w:rPr>
          <w:rFonts w:ascii="Arial" w:hAnsi="Arial" w:cs="Arial"/>
        </w:rPr>
        <w:t>13. 09. 2023</w:t>
      </w:r>
      <w:r w:rsidRPr="0017549F">
        <w:rPr>
          <w:rFonts w:ascii="Arial" w:hAnsi="Arial" w:cs="Arial"/>
        </w:rPr>
        <w:t xml:space="preserve"> usnesením č. </w:t>
      </w:r>
      <w:r w:rsidR="00AE49D3" w:rsidRPr="00AE49D3">
        <w:rPr>
          <w:rFonts w:ascii="Arial" w:hAnsi="Arial" w:cs="Arial"/>
          <w:bCs/>
        </w:rPr>
        <w:t>962/12/5/1/2023</w:t>
      </w:r>
      <w:r w:rsidR="00AE49D3">
        <w:rPr>
          <w:rFonts w:ascii="Arial" w:hAnsi="Arial" w:cs="Arial"/>
          <w:bCs/>
        </w:rPr>
        <w:t xml:space="preserve"> </w:t>
      </w:r>
      <w:r w:rsidRPr="0017549F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17549F">
        <w:rPr>
          <w:rFonts w:ascii="Arial" w:hAnsi="Arial" w:cs="Arial"/>
        </w:rPr>
        <w:t>,</w:t>
      </w:r>
      <w:r w:rsidRPr="0017549F">
        <w:rPr>
          <w:rFonts w:ascii="Arial" w:hAnsi="Arial" w:cs="Arial"/>
        </w:rPr>
        <w:t xml:space="preserve"> a v souladu s § 10 písm. d) a § 84 odst. 2 písm. h) zákona č. 128/2000 Sb., o obcích (obecní zřízení), ve znění pozdějších předpisů</w:t>
      </w:r>
      <w:r w:rsidR="0031629B" w:rsidRPr="0017549F">
        <w:rPr>
          <w:rFonts w:ascii="Arial" w:hAnsi="Arial" w:cs="Arial"/>
        </w:rPr>
        <w:t>,</w:t>
      </w:r>
      <w:r w:rsidRPr="0017549F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2EFB113D" w:rsidR="000A6458" w:rsidRPr="0062486B" w:rsidRDefault="000A6458" w:rsidP="00A24B05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0" w:firstLine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A24B05">
        <w:rPr>
          <w:rFonts w:ascii="Arial" w:hAnsi="Arial" w:cs="Arial"/>
        </w:rPr>
        <w:t>ve městě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03FB26A5" w:rsidR="000A6458" w:rsidRPr="0017549F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17549F">
        <w:rPr>
          <w:rFonts w:ascii="Arial" w:hAnsi="Arial" w:cs="Arial"/>
        </w:rPr>
        <w:t xml:space="preserve">na všech veřejných prostranstvích </w:t>
      </w:r>
      <w:r w:rsidR="0017549F" w:rsidRPr="0017549F">
        <w:rPr>
          <w:rFonts w:ascii="Arial" w:hAnsi="Arial" w:cs="Arial"/>
        </w:rPr>
        <w:t xml:space="preserve">ve všech katastrálních územích (KÚ Meziměstí, Ruprechtice, Vižňov a Březová) </w:t>
      </w:r>
      <w:r w:rsidRPr="0017549F">
        <w:rPr>
          <w:rFonts w:ascii="Arial" w:hAnsi="Arial" w:cs="Arial"/>
        </w:rPr>
        <w:t>v</w:t>
      </w:r>
      <w:r w:rsidR="0017549F" w:rsidRPr="0017549F">
        <w:rPr>
          <w:rFonts w:ascii="Arial" w:hAnsi="Arial" w:cs="Arial"/>
        </w:rPr>
        <w:t xml:space="preserve"> zastavěném území </w:t>
      </w:r>
      <w:r w:rsidR="00A24B05">
        <w:rPr>
          <w:rFonts w:ascii="Arial" w:hAnsi="Arial" w:cs="Arial"/>
        </w:rPr>
        <w:t xml:space="preserve">(intravilánu) </w:t>
      </w:r>
      <w:r w:rsidR="0017549F" w:rsidRPr="0017549F">
        <w:rPr>
          <w:rFonts w:ascii="Arial" w:hAnsi="Arial" w:cs="Arial"/>
        </w:rPr>
        <w:t>města</w:t>
      </w:r>
      <w:r w:rsidR="00A24B05">
        <w:rPr>
          <w:rStyle w:val="Znakapoznpodarou"/>
          <w:rFonts w:ascii="Arial" w:hAnsi="Arial" w:cs="Arial"/>
        </w:rPr>
        <w:footnoteReference w:id="2"/>
      </w:r>
      <w:r w:rsidR="0017549F" w:rsidRPr="0017549F">
        <w:rPr>
          <w:rFonts w:ascii="Arial" w:hAnsi="Arial" w:cs="Arial"/>
        </w:rPr>
        <w:t xml:space="preserve"> je možný pohyb psů pouze </w:t>
      </w:r>
      <w:r w:rsidRPr="0017549F">
        <w:rPr>
          <w:rFonts w:ascii="Arial" w:hAnsi="Arial" w:cs="Arial"/>
        </w:rPr>
        <w:t xml:space="preserve">na vodítku </w:t>
      </w:r>
      <w:r w:rsidR="007B0B47" w:rsidRPr="0017549F">
        <w:rPr>
          <w:rFonts w:ascii="Arial" w:hAnsi="Arial" w:cs="Arial"/>
        </w:rPr>
        <w:t xml:space="preserve">a </w:t>
      </w:r>
      <w:r w:rsidRPr="0017549F">
        <w:rPr>
          <w:rFonts w:ascii="Arial" w:hAnsi="Arial" w:cs="Arial"/>
        </w:rPr>
        <w:t>s náhubkem</w:t>
      </w:r>
      <w:r w:rsidR="0017549F" w:rsidRPr="0017549F">
        <w:rPr>
          <w:rFonts w:ascii="Arial" w:hAnsi="Arial" w:cs="Arial"/>
        </w:rPr>
        <w:t>, pokud to není pro daný druh psa nevhodné</w:t>
      </w:r>
      <w:r w:rsidR="0017549F">
        <w:rPr>
          <w:rFonts w:ascii="Arial" w:hAnsi="Arial" w:cs="Arial"/>
        </w:rPr>
        <w:t>,</w:t>
      </w:r>
    </w:p>
    <w:p w14:paraId="78AECBAD" w14:textId="66424801" w:rsidR="000A6458" w:rsidRPr="0017549F" w:rsidRDefault="0017549F" w:rsidP="00A24B05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1276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7549F">
        <w:rPr>
          <w:rFonts w:ascii="Arial" w:hAnsi="Arial" w:cs="Arial"/>
        </w:rPr>
        <w:t xml:space="preserve"> případě, že dojde ke znečištění veřejn</w:t>
      </w:r>
      <w:r w:rsidR="00877A3F">
        <w:rPr>
          <w:rFonts w:ascii="Arial" w:hAnsi="Arial" w:cs="Arial"/>
        </w:rPr>
        <w:t>ého</w:t>
      </w:r>
      <w:r w:rsidRPr="0017549F">
        <w:rPr>
          <w:rFonts w:ascii="Arial" w:hAnsi="Arial" w:cs="Arial"/>
        </w:rPr>
        <w:t xml:space="preserve"> prostranství psem, je </w:t>
      </w:r>
      <w:r w:rsidR="00A24B05">
        <w:rPr>
          <w:rFonts w:ascii="Arial" w:hAnsi="Arial" w:cs="Arial"/>
        </w:rPr>
        <w:t xml:space="preserve">doprovázející </w:t>
      </w:r>
      <w:r w:rsidRPr="0017549F">
        <w:rPr>
          <w:rFonts w:ascii="Arial" w:hAnsi="Arial" w:cs="Arial"/>
        </w:rPr>
        <w:t xml:space="preserve">osoba povinna bez zbytečného odkladu </w:t>
      </w:r>
      <w:r w:rsidR="00877A3F">
        <w:rPr>
          <w:rFonts w:ascii="Arial" w:hAnsi="Arial" w:cs="Arial"/>
        </w:rPr>
        <w:t>toto znečištění odstranit.</w:t>
      </w:r>
    </w:p>
    <w:p w14:paraId="001030D3" w14:textId="72A187D4" w:rsidR="000A6458" w:rsidRDefault="000A6458" w:rsidP="00A24B05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0" w:firstLine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</w:p>
    <w:p w14:paraId="439F4B3F" w14:textId="61ABB6B2" w:rsidR="00877A3F" w:rsidRDefault="000A6458" w:rsidP="00A24B05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0" w:firstLine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2E410C">
        <w:rPr>
          <w:rFonts w:ascii="Arial" w:hAnsi="Arial" w:cs="Arial"/>
        </w:rPr>
        <w:t>, písm. a)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4D32977C" w14:textId="19542C03" w:rsidR="00A24B05" w:rsidRPr="00A24B05" w:rsidRDefault="00591AAA" w:rsidP="00A24B05">
      <w:pPr>
        <w:pStyle w:val="Odstavecseseznamem"/>
        <w:numPr>
          <w:ilvl w:val="0"/>
          <w:numId w:val="32"/>
        </w:numPr>
        <w:tabs>
          <w:tab w:val="left" w:pos="851"/>
        </w:tabs>
        <w:spacing w:line="276" w:lineRule="auto"/>
        <w:ind w:left="0" w:firstLine="426"/>
        <w:contextualSpacing w:val="0"/>
        <w:rPr>
          <w:rFonts w:ascii="Arial" w:hAnsi="Arial" w:cs="Arial"/>
        </w:rPr>
      </w:pPr>
      <w:r w:rsidRPr="00877A3F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877A3F">
        <w:rPr>
          <w:rFonts w:ascii="Arial" w:hAnsi="Arial" w:cs="Arial"/>
        </w:rPr>
        <w:t xml:space="preserve"> </w:t>
      </w:r>
      <w:r w:rsidR="00877A3F" w:rsidRPr="00877A3F">
        <w:rPr>
          <w:rFonts w:ascii="Arial" w:hAnsi="Arial"/>
        </w:rPr>
        <w:t>veřejná prostranství v</w:t>
      </w:r>
      <w:r w:rsidR="00A24B05">
        <w:rPr>
          <w:rFonts w:ascii="Arial" w:hAnsi="Arial"/>
        </w:rPr>
        <w:t> mimo zastavěné území (</w:t>
      </w:r>
      <w:r w:rsidR="00877A3F" w:rsidRPr="00877A3F">
        <w:rPr>
          <w:rFonts w:ascii="Arial" w:hAnsi="Arial"/>
        </w:rPr>
        <w:t>extravilánu</w:t>
      </w:r>
      <w:r w:rsidR="00A24B05">
        <w:rPr>
          <w:rFonts w:ascii="Arial" w:hAnsi="Arial"/>
        </w:rPr>
        <w:t>)</w:t>
      </w:r>
      <w:r w:rsidR="00877A3F" w:rsidRPr="00877A3F">
        <w:rPr>
          <w:rFonts w:ascii="Arial" w:hAnsi="Arial"/>
        </w:rPr>
        <w:t xml:space="preserve"> města.</w:t>
      </w:r>
    </w:p>
    <w:p w14:paraId="46072F39" w14:textId="7D7E7769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</w:t>
      </w:r>
      <w:r w:rsidR="00877A3F">
        <w:rPr>
          <w:rFonts w:ascii="Arial" w:hAnsi="Arial" w:cs="Arial"/>
          <w:b/>
        </w:rPr>
        <w:t>l. 2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A24B05">
      <w:pPr>
        <w:spacing w:line="276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5B39689F" w14:textId="2BDEC80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1CAC7D60" w14:textId="77777777" w:rsidR="00A24B05" w:rsidRPr="0062486B" w:rsidRDefault="00A24B05" w:rsidP="00A24B05">
      <w:pPr>
        <w:spacing w:after="0"/>
        <w:rPr>
          <w:rFonts w:ascii="Arial" w:hAnsi="Arial" w:cs="Arial"/>
        </w:rPr>
        <w:sectPr w:rsidR="00A24B05" w:rsidRPr="0062486B" w:rsidSect="00A24B05">
          <w:footerReference w:type="default" r:id="rId8"/>
          <w:footnotePr>
            <w:numRestart w:val="eachSect"/>
          </w:footnotePr>
          <w:pgSz w:w="11906" w:h="16838"/>
          <w:pgMar w:top="1134" w:right="1417" w:bottom="1276" w:left="1417" w:header="708" w:footer="708" w:gutter="0"/>
          <w:cols w:space="708"/>
          <w:docGrid w:linePitch="360"/>
        </w:sectPr>
      </w:pPr>
    </w:p>
    <w:p w14:paraId="1C782295" w14:textId="77777777" w:rsidR="00A24B05" w:rsidRPr="0062486B" w:rsidRDefault="00A24B05" w:rsidP="00A24B05">
      <w:pPr>
        <w:keepNext/>
        <w:spacing w:after="0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47D37D8E" w14:textId="373D4E32" w:rsidR="00A24B05" w:rsidRPr="0062486B" w:rsidRDefault="0034525C" w:rsidP="00A24B05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Bc</w:t>
      </w:r>
      <w:r w:rsidR="00A24B05">
        <w:rPr>
          <w:rFonts w:ascii="Arial" w:hAnsi="Arial" w:cs="Arial"/>
        </w:rPr>
        <w:t>. Pavlína Jarešová, Di</w:t>
      </w:r>
      <w:r w:rsidR="00A70C2A">
        <w:rPr>
          <w:rFonts w:ascii="Arial" w:hAnsi="Arial" w:cs="Arial"/>
        </w:rPr>
        <w:t>S</w:t>
      </w:r>
      <w:r w:rsidR="00A24B05">
        <w:rPr>
          <w:rFonts w:ascii="Arial" w:hAnsi="Arial" w:cs="Arial"/>
        </w:rPr>
        <w:t>.</w:t>
      </w:r>
    </w:p>
    <w:p w14:paraId="178478BF" w14:textId="77777777" w:rsidR="00A24B05" w:rsidRPr="0062486B" w:rsidRDefault="00A24B05" w:rsidP="00A24B05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018E7CA" w14:textId="77777777" w:rsidR="00A24B05" w:rsidRPr="0062486B" w:rsidRDefault="00A24B05" w:rsidP="00A24B05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Ondřej Škoda</w:t>
      </w:r>
    </w:p>
    <w:p w14:paraId="66811742" w14:textId="63D21A2A" w:rsidR="00A24B05" w:rsidRDefault="00A24B05" w:rsidP="00A24B05">
      <w:pPr>
        <w:spacing w:after="0"/>
        <w:jc w:val="center"/>
        <w:rPr>
          <w:rFonts w:ascii="Arial" w:hAnsi="Arial" w:cs="Arial"/>
        </w:rPr>
        <w:sectPr w:rsidR="00A24B05" w:rsidSect="00A24B05">
          <w:footnotePr>
            <w:numRestart w:val="eachSect"/>
          </w:footnotePr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7B1B9CE2" w14:textId="77777777" w:rsidR="00851AAA" w:rsidRDefault="00851AAA" w:rsidP="00A24B05">
      <w:pPr>
        <w:spacing w:line="276" w:lineRule="auto"/>
        <w:rPr>
          <w:rFonts w:ascii="Arial" w:hAnsi="Arial" w:cs="Arial"/>
        </w:rPr>
      </w:pPr>
    </w:p>
    <w:p w14:paraId="57B469EE" w14:textId="77777777" w:rsidR="00B516BB" w:rsidRDefault="00B516BB" w:rsidP="00A24B05">
      <w:pPr>
        <w:spacing w:line="276" w:lineRule="auto"/>
        <w:rPr>
          <w:rFonts w:ascii="Arial" w:hAnsi="Arial" w:cs="Arial"/>
        </w:rPr>
      </w:pPr>
    </w:p>
    <w:p w14:paraId="163C2C79" w14:textId="77777777" w:rsidR="00B516BB" w:rsidRDefault="00B516BB" w:rsidP="00A24B05">
      <w:pPr>
        <w:spacing w:line="276" w:lineRule="auto"/>
        <w:rPr>
          <w:rFonts w:ascii="Arial" w:hAnsi="Arial" w:cs="Arial"/>
        </w:rPr>
      </w:pPr>
    </w:p>
    <w:p w14:paraId="6D6D4B18" w14:textId="77777777" w:rsidR="00B516BB" w:rsidRPr="00851AAA" w:rsidRDefault="00B516BB" w:rsidP="00A24B0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FFC91BC" w14:textId="6E3B20FC" w:rsidR="00B516BB" w:rsidRPr="00851AAA" w:rsidRDefault="00B516BB" w:rsidP="00A24B05">
      <w:pPr>
        <w:spacing w:line="276" w:lineRule="auto"/>
        <w:rPr>
          <w:rFonts w:ascii="Arial" w:hAnsi="Arial" w:cs="Arial"/>
        </w:rPr>
      </w:pPr>
    </w:p>
    <w:sectPr w:rsidR="00B516BB" w:rsidRPr="00851AA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A1FD6" w14:textId="77777777" w:rsidR="00387D58" w:rsidRDefault="00387D58" w:rsidP="006A579C">
      <w:pPr>
        <w:spacing w:after="0"/>
      </w:pPr>
      <w:r>
        <w:separator/>
      </w:r>
    </w:p>
  </w:endnote>
  <w:endnote w:type="continuationSeparator" w:id="0">
    <w:p w14:paraId="14A60FD6" w14:textId="77777777" w:rsidR="00387D58" w:rsidRDefault="00387D5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CFD6" w14:textId="61F4FC7C" w:rsidR="000A6458" w:rsidRPr="00456B24" w:rsidRDefault="000A6458" w:rsidP="00877A3F">
    <w:pPr>
      <w:pStyle w:val="Zpat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9CC7" w14:textId="77777777" w:rsidR="00387D58" w:rsidRDefault="00387D58" w:rsidP="006A579C">
      <w:pPr>
        <w:spacing w:after="0"/>
      </w:pPr>
      <w:r>
        <w:separator/>
      </w:r>
    </w:p>
  </w:footnote>
  <w:footnote w:type="continuationSeparator" w:id="0">
    <w:p w14:paraId="3798D070" w14:textId="77777777" w:rsidR="00387D58" w:rsidRDefault="00387D58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A24B05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A24B05">
        <w:rPr>
          <w:rStyle w:val="Znakapoznpodarou"/>
          <w:rFonts w:ascii="Arial" w:hAnsi="Arial" w:cs="Arial"/>
          <w:sz w:val="18"/>
          <w:szCs w:val="18"/>
        </w:rPr>
        <w:footnoteRef/>
      </w:r>
      <w:r w:rsidRPr="00A24B05">
        <w:rPr>
          <w:rFonts w:ascii="Arial" w:hAnsi="Arial" w:cs="Arial"/>
          <w:sz w:val="18"/>
          <w:szCs w:val="18"/>
        </w:rPr>
        <w:t xml:space="preserve"> </w:t>
      </w:r>
      <w:r w:rsidR="005F7FAE" w:rsidRPr="00A24B05">
        <w:rPr>
          <w:rFonts w:ascii="Arial" w:hAnsi="Arial" w:cs="Arial"/>
          <w:sz w:val="18"/>
          <w:szCs w:val="18"/>
        </w:rPr>
        <w:t xml:space="preserve">Ustanovení </w:t>
      </w:r>
      <w:r w:rsidRPr="00A24B05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50627DC" w14:textId="64742BC7" w:rsidR="00A24B05" w:rsidRPr="00A24B05" w:rsidRDefault="00A24B05">
      <w:pPr>
        <w:pStyle w:val="Textpoznpodarou"/>
        <w:rPr>
          <w:rFonts w:ascii="Arial" w:hAnsi="Arial" w:cs="Arial"/>
          <w:sz w:val="18"/>
          <w:szCs w:val="18"/>
        </w:rPr>
      </w:pPr>
      <w:r w:rsidRPr="00A24B05">
        <w:rPr>
          <w:rStyle w:val="Znakapoznpodarou"/>
          <w:rFonts w:ascii="Arial" w:hAnsi="Arial" w:cs="Arial"/>
          <w:sz w:val="18"/>
          <w:szCs w:val="18"/>
        </w:rPr>
        <w:footnoteRef/>
      </w:r>
      <w:r w:rsidRPr="00A24B05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A24B05">
          <w:rPr>
            <w:rStyle w:val="Hypertextovodkaz"/>
            <w:rFonts w:ascii="Arial" w:hAnsi="Arial" w:cs="Arial"/>
            <w:color w:val="auto"/>
            <w:sz w:val="18"/>
            <w:szCs w:val="18"/>
          </w:rPr>
          <w:t>Aktuální znění územního plánu po změnách č. 1 a 2: Meziměstí (mezimesti.cz)</w:t>
        </w:r>
      </w:hyperlink>
    </w:p>
  </w:footnote>
  <w:footnote w:id="3">
    <w:p w14:paraId="022DB580" w14:textId="673A5BD0" w:rsidR="000A6458" w:rsidRPr="00A24B05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A24B05">
        <w:rPr>
          <w:rStyle w:val="Znakapoznpodarou"/>
          <w:rFonts w:ascii="Arial" w:hAnsi="Arial" w:cs="Arial"/>
          <w:sz w:val="18"/>
          <w:szCs w:val="18"/>
        </w:rPr>
        <w:footnoteRef/>
      </w:r>
      <w:r w:rsidRPr="00A24B05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A24B05">
        <w:rPr>
          <w:rStyle w:val="Znakapoznpodarou"/>
          <w:rFonts w:ascii="Arial" w:hAnsi="Arial" w:cs="Arial"/>
          <w:sz w:val="18"/>
          <w:szCs w:val="18"/>
        </w:rPr>
        <w:footnoteRef/>
      </w:r>
      <w:r w:rsidRPr="00A24B05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A24B05">
        <w:rPr>
          <w:rFonts w:ascii="Arial" w:hAnsi="Arial" w:cs="Arial"/>
          <w:sz w:val="18"/>
          <w:szCs w:val="18"/>
        </w:rPr>
        <w:t> </w:t>
      </w:r>
      <w:r w:rsidRPr="00A24B05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A24B05">
        <w:rPr>
          <w:rFonts w:ascii="Arial" w:hAnsi="Arial" w:cs="Arial"/>
          <w:sz w:val="18"/>
          <w:szCs w:val="18"/>
        </w:rPr>
        <w:t>,</w:t>
      </w:r>
      <w:r w:rsidR="00851AAA" w:rsidRPr="00A24B05">
        <w:rPr>
          <w:rFonts w:ascii="Arial" w:hAnsi="Arial" w:cs="Arial"/>
          <w:sz w:val="18"/>
          <w:szCs w:val="18"/>
        </w:rPr>
        <w:t xml:space="preserve"> nebo</w:t>
      </w:r>
      <w:r w:rsidRPr="00A24B05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11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4" w:hanging="360"/>
      </w:pPr>
    </w:lvl>
    <w:lvl w:ilvl="2" w:tplc="0405001B" w:tentative="1">
      <w:start w:val="1"/>
      <w:numFmt w:val="lowerRoman"/>
      <w:lvlText w:val="%3."/>
      <w:lvlJc w:val="right"/>
      <w:pPr>
        <w:ind w:left="2584" w:hanging="180"/>
      </w:pPr>
    </w:lvl>
    <w:lvl w:ilvl="3" w:tplc="0405000F" w:tentative="1">
      <w:start w:val="1"/>
      <w:numFmt w:val="decimal"/>
      <w:lvlText w:val="%4."/>
      <w:lvlJc w:val="left"/>
      <w:pPr>
        <w:ind w:left="3304" w:hanging="360"/>
      </w:pPr>
    </w:lvl>
    <w:lvl w:ilvl="4" w:tplc="04050019" w:tentative="1">
      <w:start w:val="1"/>
      <w:numFmt w:val="lowerLetter"/>
      <w:lvlText w:val="%5."/>
      <w:lvlJc w:val="left"/>
      <w:pPr>
        <w:ind w:left="4024" w:hanging="360"/>
      </w:pPr>
    </w:lvl>
    <w:lvl w:ilvl="5" w:tplc="0405001B" w:tentative="1">
      <w:start w:val="1"/>
      <w:numFmt w:val="lowerRoman"/>
      <w:lvlText w:val="%6."/>
      <w:lvlJc w:val="right"/>
      <w:pPr>
        <w:ind w:left="4744" w:hanging="180"/>
      </w:pPr>
    </w:lvl>
    <w:lvl w:ilvl="6" w:tplc="0405000F" w:tentative="1">
      <w:start w:val="1"/>
      <w:numFmt w:val="decimal"/>
      <w:lvlText w:val="%7."/>
      <w:lvlJc w:val="left"/>
      <w:pPr>
        <w:ind w:left="5464" w:hanging="360"/>
      </w:pPr>
    </w:lvl>
    <w:lvl w:ilvl="7" w:tplc="04050019" w:tentative="1">
      <w:start w:val="1"/>
      <w:numFmt w:val="lowerLetter"/>
      <w:lvlText w:val="%8."/>
      <w:lvlJc w:val="left"/>
      <w:pPr>
        <w:ind w:left="6184" w:hanging="360"/>
      </w:pPr>
    </w:lvl>
    <w:lvl w:ilvl="8" w:tplc="040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413118">
    <w:abstractNumId w:val="21"/>
  </w:num>
  <w:num w:numId="2" w16cid:durableId="510723833">
    <w:abstractNumId w:val="19"/>
  </w:num>
  <w:num w:numId="3" w16cid:durableId="608240839">
    <w:abstractNumId w:val="8"/>
  </w:num>
  <w:num w:numId="4" w16cid:durableId="106316248">
    <w:abstractNumId w:val="20"/>
  </w:num>
  <w:num w:numId="5" w16cid:durableId="1407798103">
    <w:abstractNumId w:val="18"/>
  </w:num>
  <w:num w:numId="6" w16cid:durableId="2107189688">
    <w:abstractNumId w:val="1"/>
  </w:num>
  <w:num w:numId="7" w16cid:durableId="1437863978">
    <w:abstractNumId w:val="3"/>
  </w:num>
  <w:num w:numId="8" w16cid:durableId="703480565">
    <w:abstractNumId w:val="22"/>
  </w:num>
  <w:num w:numId="9" w16cid:durableId="431361304">
    <w:abstractNumId w:val="33"/>
  </w:num>
  <w:num w:numId="10" w16cid:durableId="1736051490">
    <w:abstractNumId w:val="13"/>
  </w:num>
  <w:num w:numId="11" w16cid:durableId="1313365617">
    <w:abstractNumId w:val="10"/>
  </w:num>
  <w:num w:numId="12" w16cid:durableId="1964992924">
    <w:abstractNumId w:val="26"/>
  </w:num>
  <w:num w:numId="13" w16cid:durableId="1910727237">
    <w:abstractNumId w:val="29"/>
  </w:num>
  <w:num w:numId="14" w16cid:durableId="1594705882">
    <w:abstractNumId w:val="27"/>
  </w:num>
  <w:num w:numId="15" w16cid:durableId="468327846">
    <w:abstractNumId w:val="34"/>
  </w:num>
  <w:num w:numId="16" w16cid:durableId="1043755119">
    <w:abstractNumId w:val="9"/>
  </w:num>
  <w:num w:numId="17" w16cid:durableId="130364204">
    <w:abstractNumId w:val="39"/>
  </w:num>
  <w:num w:numId="18" w16cid:durableId="1442337943">
    <w:abstractNumId w:val="31"/>
  </w:num>
  <w:num w:numId="19" w16cid:durableId="306320028">
    <w:abstractNumId w:val="23"/>
  </w:num>
  <w:num w:numId="20" w16cid:durableId="1235824028">
    <w:abstractNumId w:val="24"/>
  </w:num>
  <w:num w:numId="21" w16cid:durableId="1273778091">
    <w:abstractNumId w:val="15"/>
  </w:num>
  <w:num w:numId="22" w16cid:durableId="802774386">
    <w:abstractNumId w:val="17"/>
  </w:num>
  <w:num w:numId="23" w16cid:durableId="1219824723">
    <w:abstractNumId w:val="11"/>
  </w:num>
  <w:num w:numId="24" w16cid:durableId="469440233">
    <w:abstractNumId w:val="6"/>
  </w:num>
  <w:num w:numId="25" w16cid:durableId="758327285">
    <w:abstractNumId w:val="38"/>
  </w:num>
  <w:num w:numId="26" w16cid:durableId="1172448455">
    <w:abstractNumId w:val="36"/>
  </w:num>
  <w:num w:numId="27" w16cid:durableId="335156682">
    <w:abstractNumId w:val="12"/>
  </w:num>
  <w:num w:numId="28" w16cid:durableId="1876036877">
    <w:abstractNumId w:val="14"/>
  </w:num>
  <w:num w:numId="29" w16cid:durableId="1736507951">
    <w:abstractNumId w:val="35"/>
  </w:num>
  <w:num w:numId="30" w16cid:durableId="451943740">
    <w:abstractNumId w:val="7"/>
  </w:num>
  <w:num w:numId="31" w16cid:durableId="1382249035">
    <w:abstractNumId w:val="30"/>
  </w:num>
  <w:num w:numId="32" w16cid:durableId="1266964712">
    <w:abstractNumId w:val="28"/>
  </w:num>
  <w:num w:numId="33" w16cid:durableId="1142775506">
    <w:abstractNumId w:val="37"/>
  </w:num>
  <w:num w:numId="34" w16cid:durableId="1868518562">
    <w:abstractNumId w:val="2"/>
  </w:num>
  <w:num w:numId="35" w16cid:durableId="836188872">
    <w:abstractNumId w:val="32"/>
  </w:num>
  <w:num w:numId="36" w16cid:durableId="2111392992">
    <w:abstractNumId w:val="5"/>
  </w:num>
  <w:num w:numId="37" w16cid:durableId="161508269">
    <w:abstractNumId w:val="4"/>
  </w:num>
  <w:num w:numId="38" w16cid:durableId="413670869">
    <w:abstractNumId w:val="16"/>
  </w:num>
  <w:num w:numId="39" w16cid:durableId="326792276">
    <w:abstractNumId w:val="25"/>
  </w:num>
  <w:num w:numId="40" w16cid:durableId="31348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7549F"/>
    <w:rsid w:val="001C55C2"/>
    <w:rsid w:val="001E13DF"/>
    <w:rsid w:val="00243C48"/>
    <w:rsid w:val="002A49BF"/>
    <w:rsid w:val="002B5A8C"/>
    <w:rsid w:val="002B784A"/>
    <w:rsid w:val="002C2179"/>
    <w:rsid w:val="002E410C"/>
    <w:rsid w:val="002F306E"/>
    <w:rsid w:val="0031629B"/>
    <w:rsid w:val="00331A3B"/>
    <w:rsid w:val="003331F0"/>
    <w:rsid w:val="0034525C"/>
    <w:rsid w:val="00350CEA"/>
    <w:rsid w:val="00351BCA"/>
    <w:rsid w:val="00353A66"/>
    <w:rsid w:val="00387D58"/>
    <w:rsid w:val="003C43BF"/>
    <w:rsid w:val="003E4092"/>
    <w:rsid w:val="00404FBB"/>
    <w:rsid w:val="004413D5"/>
    <w:rsid w:val="00454309"/>
    <w:rsid w:val="00456B24"/>
    <w:rsid w:val="00494E10"/>
    <w:rsid w:val="004C67D4"/>
    <w:rsid w:val="004D1273"/>
    <w:rsid w:val="004F6AE0"/>
    <w:rsid w:val="00511967"/>
    <w:rsid w:val="00530113"/>
    <w:rsid w:val="00552B85"/>
    <w:rsid w:val="00574F9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77A3F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82740"/>
    <w:rsid w:val="00990770"/>
    <w:rsid w:val="009F74FB"/>
    <w:rsid w:val="00A07872"/>
    <w:rsid w:val="00A21525"/>
    <w:rsid w:val="00A24B05"/>
    <w:rsid w:val="00A451FE"/>
    <w:rsid w:val="00A57AF1"/>
    <w:rsid w:val="00A611E0"/>
    <w:rsid w:val="00A6397B"/>
    <w:rsid w:val="00A64EEE"/>
    <w:rsid w:val="00A66F60"/>
    <w:rsid w:val="00A70C2A"/>
    <w:rsid w:val="00A73A90"/>
    <w:rsid w:val="00AC786D"/>
    <w:rsid w:val="00AE49D3"/>
    <w:rsid w:val="00AF60FC"/>
    <w:rsid w:val="00B05C96"/>
    <w:rsid w:val="00B516BB"/>
    <w:rsid w:val="00B706BE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29A"/>
    <w:rsid w:val="00CC6EC1"/>
    <w:rsid w:val="00CF08FF"/>
    <w:rsid w:val="00D300EC"/>
    <w:rsid w:val="00D3127F"/>
    <w:rsid w:val="00D4368B"/>
    <w:rsid w:val="00D47652"/>
    <w:rsid w:val="00D63B6A"/>
    <w:rsid w:val="00D81461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20C0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uiPriority w:val="99"/>
    <w:semiHidden/>
    <w:unhideWhenUsed/>
    <w:rsid w:val="00A24B05"/>
    <w:rPr>
      <w:color w:val="0000FF"/>
      <w:u w:val="single"/>
    </w:rPr>
  </w:style>
  <w:style w:type="table" w:styleId="Mkatabulky">
    <w:name w:val="Table Grid"/>
    <w:basedOn w:val="Normlntabulka"/>
    <w:uiPriority w:val="59"/>
    <w:rsid w:val="00B516BB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zimesti.cz/vismo/zobraz_dok.asp?id_org=9369&amp;id_ktg=3619&amp;n=aktualni%2Dzneni%2Duzemniho%2Dplanu%2Dpo%2Dzmenach%2Dc%2D1%2Da%2D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BD37-0CC6-4527-8314-31BA2314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Soňa Černá</cp:lastModifiedBy>
  <cp:revision>3</cp:revision>
  <dcterms:created xsi:type="dcterms:W3CDTF">2023-09-20T11:18:00Z</dcterms:created>
  <dcterms:modified xsi:type="dcterms:W3CDTF">2023-09-20T11:18:00Z</dcterms:modified>
</cp:coreProperties>
</file>