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02" w:rsidRDefault="00F742D1">
      <w:pPr>
        <w:spacing w:line="312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Město Františkovy Lázně</w:t>
      </w:r>
    </w:p>
    <w:p w:rsidR="007A3302" w:rsidRDefault="00F742D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Zastupitelstvo města Františkovy Lázně</w:t>
      </w:r>
    </w:p>
    <w:p w:rsidR="00BC7649" w:rsidRPr="00BC7649" w:rsidRDefault="00F742D1" w:rsidP="00BC7649">
      <w:pPr>
        <w:spacing w:before="240" w:after="8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BC7649">
        <w:rPr>
          <w:rFonts w:ascii="Arial" w:hAnsi="Arial" w:cs="Arial"/>
          <w:b/>
          <w:sz w:val="28"/>
          <w:szCs w:val="28"/>
        </w:rPr>
        <w:t>Obecně závazná vyhláška</w:t>
      </w:r>
      <w:r w:rsidR="00BC7649" w:rsidRPr="00BC7649">
        <w:rPr>
          <w:rFonts w:ascii="Arial" w:hAnsi="Arial" w:cs="Arial"/>
          <w:b/>
          <w:sz w:val="28"/>
          <w:szCs w:val="28"/>
        </w:rPr>
        <w:t xml:space="preserve"> města Františkovy Lázně,</w:t>
      </w:r>
    </w:p>
    <w:p w:rsidR="00BC7649" w:rsidRDefault="00BC7649" w:rsidP="00BC7649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 č. 1/2024</w:t>
      </w:r>
      <w:r>
        <w:rPr>
          <w:rFonts w:ascii="Arial" w:hAnsi="Arial" w:cs="Arial"/>
          <w:b/>
        </w:rPr>
        <w:t xml:space="preserve">, </w:t>
      </w:r>
    </w:p>
    <w:p w:rsidR="00BC7649" w:rsidRDefault="00BC7649" w:rsidP="00BC7649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o místním poplatku </w:t>
      </w:r>
      <w:bookmarkStart w:id="1" w:name="_Hlk161405771"/>
      <w:r>
        <w:rPr>
          <w:rFonts w:ascii="Arial" w:hAnsi="Arial" w:cs="Arial"/>
          <w:b/>
        </w:rPr>
        <w:t>za užívání veřejného prostranství</w:t>
      </w:r>
      <w:bookmarkEnd w:id="1"/>
    </w:p>
    <w:p w:rsidR="00BC7649" w:rsidRPr="00986A7B" w:rsidRDefault="00BC7649" w:rsidP="00BC7649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0275CE" w:rsidRPr="00986A7B" w:rsidRDefault="00BC7649" w:rsidP="000275CE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86A7B">
        <w:rPr>
          <w:rFonts w:ascii="Arial" w:hAnsi="Arial" w:cs="Arial"/>
          <w:sz w:val="22"/>
          <w:szCs w:val="22"/>
        </w:rPr>
        <w:t xml:space="preserve">Zastupitelstvo města Františkovy Lázně </w:t>
      </w:r>
      <w:proofErr w:type="gramStart"/>
      <w:r w:rsidRPr="00986A7B">
        <w:rPr>
          <w:rFonts w:ascii="Arial" w:hAnsi="Arial" w:cs="Arial"/>
          <w:sz w:val="22"/>
          <w:szCs w:val="22"/>
        </w:rPr>
        <w:t>se</w:t>
      </w:r>
      <w:proofErr w:type="gramEnd"/>
      <w:r w:rsidRPr="00986A7B">
        <w:rPr>
          <w:rFonts w:ascii="Arial" w:hAnsi="Arial" w:cs="Arial"/>
          <w:sz w:val="22"/>
          <w:szCs w:val="22"/>
        </w:rPr>
        <w:t xml:space="preserve"> na svém zasedání dne </w:t>
      </w:r>
      <w:r w:rsidR="000275CE" w:rsidRPr="00986A7B">
        <w:rPr>
          <w:rFonts w:ascii="Arial" w:hAnsi="Arial" w:cs="Arial"/>
          <w:sz w:val="22"/>
          <w:szCs w:val="22"/>
        </w:rPr>
        <w:t>11.4.</w:t>
      </w:r>
      <w:r w:rsidRPr="00986A7B">
        <w:rPr>
          <w:rFonts w:ascii="Arial" w:hAnsi="Arial" w:cs="Arial"/>
          <w:sz w:val="22"/>
          <w:szCs w:val="22"/>
        </w:rPr>
        <w:t xml:space="preserve"> 2024 usnesením č. </w:t>
      </w:r>
    </w:p>
    <w:p w:rsidR="00BC7649" w:rsidRPr="00986A7B" w:rsidRDefault="00986A7B" w:rsidP="00986A7B">
      <w:pPr>
        <w:jc w:val="both"/>
        <w:rPr>
          <w:b/>
        </w:rPr>
      </w:pPr>
      <w:r w:rsidRPr="00986A7B">
        <w:rPr>
          <w:rFonts w:ascii="Arial" w:hAnsi="Arial" w:cs="Arial"/>
          <w:sz w:val="22"/>
          <w:szCs w:val="22"/>
        </w:rPr>
        <w:t>15/210/24</w:t>
      </w:r>
      <w:r w:rsidR="00BC7649" w:rsidRPr="00986A7B">
        <w:rPr>
          <w:rFonts w:ascii="Arial" w:hAnsi="Arial" w:cs="Arial"/>
          <w:sz w:val="22"/>
          <w:szCs w:val="22"/>
        </w:rPr>
        <w:t xml:space="preserve"> usneslo vydat podle ustanovení § 84 odst. 2 písm. h) zákona č. 128/2000 Sb., o obcích (obecní</w:t>
      </w:r>
      <w:r w:rsidR="00BC7649">
        <w:rPr>
          <w:rFonts w:ascii="Arial" w:hAnsi="Arial" w:cs="Arial"/>
          <w:sz w:val="22"/>
          <w:szCs w:val="22"/>
        </w:rPr>
        <w:t xml:space="preserve"> zřízení), ve znění pozdějších předpisů a ustanovení § 14 zákona č. 565/1990 Sb., o místních poplatcích, ve znění pozdějších předpisů tuto obecně závaznou vyhlášku:</w:t>
      </w:r>
    </w:p>
    <w:p w:rsidR="00BC7649" w:rsidRDefault="00BC7649" w:rsidP="00BC7649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:rsidR="00BC7649" w:rsidRDefault="00BC7649" w:rsidP="00BC76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ě závazná vyhláška města Františkovy Lázně č. 1/2024, o místním poplatku za užívání veřejného prostranství, ze dne 20. 12. 2023, se mění následovně:</w:t>
      </w:r>
    </w:p>
    <w:p w:rsidR="00BC7649" w:rsidRDefault="00BC7649" w:rsidP="00BC7649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BC7649" w:rsidRDefault="00BC7649" w:rsidP="00BC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6 Splatnost poplatku - Čl. 6 odst. 2 </w:t>
      </w:r>
      <w:r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 a nahrazuje </w:t>
      </w:r>
      <w:r>
        <w:rPr>
          <w:rFonts w:ascii="Arial" w:hAnsi="Arial" w:cs="Arial"/>
          <w:b/>
          <w:bCs/>
          <w:iCs/>
          <w:sz w:val="22"/>
          <w:szCs w:val="22"/>
        </w:rPr>
        <w:t>novým odst. 2 v tomto znění</w:t>
      </w:r>
      <w:r>
        <w:rPr>
          <w:rFonts w:ascii="Arial" w:hAnsi="Arial" w:cs="Arial"/>
          <w:iCs/>
          <w:sz w:val="22"/>
          <w:szCs w:val="22"/>
        </w:rPr>
        <w:t xml:space="preserve">: </w:t>
      </w:r>
      <w:bookmarkStart w:id="3" w:name="_Hlk162345029"/>
      <w:r>
        <w:rPr>
          <w:rFonts w:ascii="Arial" w:hAnsi="Arial" w:cs="Arial"/>
          <w:iCs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Poplatek stanovený měsíční paušální sazbou je splatný do 15 dnů od počátku následujícího měsíce po započetí užívání veřejného prostranství</w:t>
      </w:r>
      <w:r>
        <w:rPr>
          <w:rFonts w:ascii="Arial" w:hAnsi="Arial" w:cs="Arial"/>
          <w:iCs/>
          <w:sz w:val="22"/>
          <w:szCs w:val="22"/>
        </w:rPr>
        <w:t xml:space="preserve">.“ Ostatní odstavce Čl. 6 zůstávají beze změny. </w:t>
      </w:r>
    </w:p>
    <w:p w:rsidR="00BC7649" w:rsidRDefault="00BC7649" w:rsidP="00BC764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bookmarkEnd w:id="3"/>
    <w:p w:rsidR="00BC7649" w:rsidRDefault="00BC7649" w:rsidP="00BC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Navýšení poplatku </w:t>
      </w:r>
      <w:r>
        <w:rPr>
          <w:rFonts w:ascii="Arial" w:hAnsi="Arial" w:cs="Arial"/>
          <w:b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BC7649" w:rsidRDefault="00BC7649" w:rsidP="00BC7649">
      <w:pPr>
        <w:autoSpaceDE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BC7649" w:rsidRDefault="00BC7649" w:rsidP="00BC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Čl. 9 a 10 se nově označují jako Čl. 8 a 9.</w:t>
      </w:r>
    </w:p>
    <w:p w:rsidR="00BC7649" w:rsidRDefault="00BC7649" w:rsidP="00BC7649">
      <w:pPr>
        <w:autoSpaceDE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BC7649" w:rsidRDefault="00BC7649" w:rsidP="00BC7649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BC7649" w:rsidRDefault="00BC7649" w:rsidP="00BC764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BC7649" w:rsidRDefault="00BC7649" w:rsidP="00BC764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BC7649" w:rsidRDefault="00BC7649" w:rsidP="00BC7649">
      <w:pPr>
        <w:spacing w:before="120"/>
        <w:rPr>
          <w:sz w:val="28"/>
          <w:szCs w:val="28"/>
        </w:rPr>
      </w:pPr>
    </w:p>
    <w:p w:rsidR="00BC7649" w:rsidRDefault="00BC7649" w:rsidP="00BC7649">
      <w:pPr>
        <w:spacing w:before="120"/>
      </w:pPr>
      <w:r>
        <w:rPr>
          <w:rFonts w:ascii="Arial" w:hAnsi="Arial" w:cs="Arial"/>
          <w:sz w:val="22"/>
          <w:szCs w:val="22"/>
        </w:rPr>
        <w:t xml:space="preserve">         ……………………………                                                        …………………………</w:t>
      </w:r>
    </w:p>
    <w:p w:rsidR="00BC7649" w:rsidRDefault="00BC7649" w:rsidP="00BC764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Lenka Průšová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986A7B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Ivo Mlátilík        </w:t>
      </w:r>
    </w:p>
    <w:p w:rsidR="00BC7649" w:rsidRDefault="00BC7649" w:rsidP="00BC764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86A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starostka města                                          </w:t>
      </w:r>
      <w:r w:rsidR="00986A7B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místostarosta</w:t>
      </w:r>
    </w:p>
    <w:p w:rsidR="00BC7649" w:rsidRDefault="00BC7649">
      <w:pPr>
        <w:spacing w:before="120" w:after="120" w:line="312" w:lineRule="auto"/>
        <w:jc w:val="center"/>
        <w:rPr>
          <w:rFonts w:ascii="Arial" w:hAnsi="Arial" w:cs="Arial"/>
          <w:b/>
          <w:sz w:val="22"/>
        </w:rPr>
      </w:pPr>
    </w:p>
    <w:p w:rsidR="00BC7649" w:rsidRDefault="00BC7649">
      <w:pPr>
        <w:spacing w:before="120" w:after="120" w:line="312" w:lineRule="auto"/>
        <w:jc w:val="center"/>
        <w:rPr>
          <w:rFonts w:ascii="Arial" w:hAnsi="Arial" w:cs="Arial"/>
          <w:b/>
          <w:sz w:val="22"/>
        </w:rPr>
      </w:pPr>
    </w:p>
    <w:p w:rsidR="007A3302" w:rsidRDefault="007A3302"/>
    <w:sectPr w:rsidR="007A3302">
      <w:footerReference w:type="default" r:id="rId7"/>
      <w:pgSz w:w="11906" w:h="16838"/>
      <w:pgMar w:top="1417" w:right="1417" w:bottom="53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7E" w:rsidRDefault="00F742D1">
      <w:r>
        <w:separator/>
      </w:r>
    </w:p>
  </w:endnote>
  <w:endnote w:type="continuationSeparator" w:id="0">
    <w:p w:rsidR="00F4737E" w:rsidRDefault="00F7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DF" w:rsidRDefault="00F742D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74DDF" w:rsidRDefault="00F742D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986A7B">
                            <w:rPr>
                              <w:rStyle w:val="slostrnky"/>
                              <w:rFonts w:ascii="Arial" w:hAnsi="Arial" w:cs="Arial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NC8DSDBAQAAeQ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:rsidR="00E74DDF" w:rsidRDefault="00F742D1">
                    <w:pPr>
                      <w:pStyle w:val="Zpat"/>
                    </w:pPr>
                    <w:r>
                      <w:rPr>
                        <w:rStyle w:val="slostrnky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986A7B">
                      <w:rPr>
                        <w:rStyle w:val="slostrnky"/>
                        <w:rFonts w:ascii="Arial" w:hAnsi="Arial" w:cs="Arial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7E" w:rsidRDefault="00F742D1">
      <w:r>
        <w:rPr>
          <w:color w:val="000000"/>
        </w:rPr>
        <w:separator/>
      </w:r>
    </w:p>
  </w:footnote>
  <w:footnote w:type="continuationSeparator" w:id="0">
    <w:p w:rsidR="00F4737E" w:rsidRDefault="00F7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106"/>
    <w:multiLevelType w:val="multilevel"/>
    <w:tmpl w:val="36B04AE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955B47"/>
    <w:multiLevelType w:val="multilevel"/>
    <w:tmpl w:val="160C26A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C2E68F8"/>
    <w:multiLevelType w:val="multilevel"/>
    <w:tmpl w:val="9A540CA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65DE6"/>
    <w:multiLevelType w:val="multilevel"/>
    <w:tmpl w:val="1C9E328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DDD3771"/>
    <w:multiLevelType w:val="multilevel"/>
    <w:tmpl w:val="515CC55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B3342E7"/>
    <w:multiLevelType w:val="multilevel"/>
    <w:tmpl w:val="B7908C3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428B1FF3"/>
    <w:multiLevelType w:val="multilevel"/>
    <w:tmpl w:val="B2C6E4E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4BEF4E45"/>
    <w:multiLevelType w:val="multilevel"/>
    <w:tmpl w:val="D136B048"/>
    <w:lvl w:ilvl="0">
      <w:start w:val="1"/>
      <w:numFmt w:val="lowerLetter"/>
      <w:lvlText w:val="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02"/>
    <w:rsid w:val="000275CE"/>
    <w:rsid w:val="007A3302"/>
    <w:rsid w:val="00986A7B"/>
    <w:rsid w:val="00BC7649"/>
    <w:rsid w:val="00EE3FE4"/>
    <w:rsid w:val="00F4737E"/>
    <w:rsid w:val="00F7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E3EA"/>
  <w15:docId w15:val="{F654710E-016A-4903-A5A1-55CC6A7C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rPr>
      <w:sz w:val="24"/>
      <w:szCs w:val="24"/>
    </w:rPr>
  </w:style>
  <w:style w:type="paragraph" w:styleId="Zkladntextodsazen2">
    <w:name w:val="Body Text Indent 2"/>
    <w:basedOn w:val="Normln"/>
    <w:pPr>
      <w:ind w:left="708" w:firstLine="360"/>
      <w:jc w:val="both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</w:style>
  <w:style w:type="character" w:customStyle="1" w:styleId="Zkladntextodsazen3Char">
    <w:name w:val="Základní text odsazený 3 Char"/>
    <w:rPr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sz w:val="2"/>
      <w:szCs w:val="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  <w:szCs w:val="24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customStyle="1" w:styleId="nzevzkona">
    <w:name w:val="název zákona"/>
    <w:basedOn w:val="Nzev"/>
  </w:style>
  <w:style w:type="paragraph" w:styleId="Nzev">
    <w:name w:val="Title"/>
    <w:basedOn w:val="Normln"/>
    <w:next w:val="Normln"/>
    <w:pPr>
      <w:spacing w:before="240" w:after="60"/>
      <w:jc w:val="center"/>
      <w:outlineLvl w:val="0"/>
    </w:pPr>
    <w:rPr>
      <w:rFonts w:ascii="Cambria" w:hAnsi="Cambria" w:cs="Cambria"/>
      <w:b/>
      <w:bCs/>
      <w:kern w:val="3"/>
      <w:sz w:val="32"/>
      <w:szCs w:val="32"/>
    </w:rPr>
  </w:style>
  <w:style w:type="character" w:customStyle="1" w:styleId="NzevChar">
    <w:name w:val="Název Char"/>
    <w:rPr>
      <w:rFonts w:ascii="Cambria" w:hAnsi="Cambria" w:cs="Cambria"/>
      <w:b/>
      <w:bCs/>
      <w:kern w:val="3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M-normln">
    <w:name w:val="RM-normální"/>
    <w:basedOn w:val="Normln"/>
    <w:pPr>
      <w:jc w:val="both"/>
    </w:pPr>
  </w:style>
  <w:style w:type="paragraph" w:customStyle="1" w:styleId="W-T-Nadpis1">
    <w:name w:val="W-T-Nadpis1"/>
    <w:basedOn w:val="Normln"/>
    <w:next w:val="Normln"/>
    <w:pPr>
      <w:jc w:val="center"/>
    </w:pPr>
    <w:rPr>
      <w:b/>
      <w:caps/>
      <w:color w:val="FFDD99"/>
      <w:sz w:val="32"/>
      <w:szCs w:val="20"/>
    </w:rPr>
  </w:style>
  <w:style w:type="paragraph" w:customStyle="1" w:styleId="JR-normln">
    <w:name w:val="JR-normální"/>
    <w:basedOn w:val="Normln"/>
    <w:rPr>
      <w:rFonts w:ascii="Arial" w:hAnsi="Arial" w:cs="Arial"/>
      <w:sz w:val="22"/>
      <w:szCs w:val="20"/>
    </w:rPr>
  </w:style>
  <w:style w:type="character" w:customStyle="1" w:styleId="W-znak-tun">
    <w:name w:val="W-znak-tučně"/>
    <w:rPr>
      <w:b/>
      <w:bCs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1">
    <w:name w:val="Text komentáře Char1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s302">
    <w:name w:val="s302"/>
  </w:style>
  <w:style w:type="paragraph" w:styleId="Odstavecseseznamem">
    <w:name w:val="List Paragraph"/>
    <w:basedOn w:val="Normln"/>
    <w:uiPriority w:val="34"/>
    <w:qFormat/>
    <w:rsid w:val="00BC7649"/>
    <w:pPr>
      <w:suppressAutoHyphens w:val="0"/>
      <w:autoSpaceDN/>
      <w:ind w:left="708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Roman Macko</cp:lastModifiedBy>
  <cp:revision>4</cp:revision>
  <cp:lastPrinted>2024-04-26T06:09:00Z</cp:lastPrinted>
  <dcterms:created xsi:type="dcterms:W3CDTF">2024-04-03T08:52:00Z</dcterms:created>
  <dcterms:modified xsi:type="dcterms:W3CDTF">2024-04-26T06:12:00Z</dcterms:modified>
</cp:coreProperties>
</file>