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4741" w14:textId="77777777" w:rsidR="00585207" w:rsidRPr="00585207" w:rsidRDefault="00585207" w:rsidP="00D51D24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585207">
        <w:rPr>
          <w:rFonts w:ascii="Arial" w:hAnsi="Arial" w:cs="Arial"/>
          <w:b/>
          <w:sz w:val="40"/>
          <w:szCs w:val="40"/>
        </w:rPr>
        <w:t>Město  MIROŠOV</w:t>
      </w:r>
      <w:proofErr w:type="gramEnd"/>
    </w:p>
    <w:p w14:paraId="6AC68F42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5207">
        <w:rPr>
          <w:rFonts w:ascii="Arial" w:hAnsi="Arial" w:cs="Arial"/>
          <w:b/>
          <w:sz w:val="28"/>
          <w:szCs w:val="28"/>
        </w:rPr>
        <w:t xml:space="preserve">Zastupitelstvo </w:t>
      </w:r>
      <w:r w:rsidR="00585207" w:rsidRPr="00585207">
        <w:rPr>
          <w:rFonts w:ascii="Arial" w:hAnsi="Arial" w:cs="Arial"/>
          <w:b/>
          <w:sz w:val="28"/>
          <w:szCs w:val="28"/>
        </w:rPr>
        <w:t>města Mirošov</w:t>
      </w:r>
    </w:p>
    <w:p w14:paraId="5E72C08D" w14:textId="77777777" w:rsidR="00585207" w:rsidRPr="00585207" w:rsidRDefault="00585207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351B883" w14:textId="77777777" w:rsidR="00D51D24" w:rsidRPr="00585207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5207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585207" w:rsidRPr="00585207">
        <w:rPr>
          <w:rFonts w:ascii="Arial" w:hAnsi="Arial" w:cs="Arial"/>
          <w:b/>
          <w:sz w:val="28"/>
          <w:szCs w:val="28"/>
        </w:rPr>
        <w:t>města Mirošov</w:t>
      </w:r>
      <w:r w:rsidRPr="00585207">
        <w:rPr>
          <w:rFonts w:ascii="Arial" w:hAnsi="Arial" w:cs="Arial"/>
          <w:b/>
          <w:sz w:val="28"/>
          <w:szCs w:val="28"/>
        </w:rPr>
        <w:t xml:space="preserve"> </w:t>
      </w:r>
    </w:p>
    <w:p w14:paraId="21206AE2" w14:textId="77777777" w:rsidR="0024722A" w:rsidRPr="005852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85207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585207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585207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585207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73B12C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F7BC04" w14:textId="2A0D592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85207">
        <w:rPr>
          <w:rFonts w:ascii="Arial" w:hAnsi="Arial" w:cs="Arial"/>
          <w:sz w:val="22"/>
          <w:szCs w:val="22"/>
        </w:rPr>
        <w:t>města Mirošov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D7C1A">
        <w:rPr>
          <w:rFonts w:ascii="Arial" w:hAnsi="Arial" w:cs="Arial"/>
          <w:sz w:val="22"/>
          <w:szCs w:val="22"/>
        </w:rPr>
        <w:t>18</w:t>
      </w:r>
      <w:r w:rsidR="00585207">
        <w:rPr>
          <w:rFonts w:ascii="Arial" w:hAnsi="Arial" w:cs="Arial"/>
          <w:sz w:val="22"/>
          <w:szCs w:val="22"/>
        </w:rPr>
        <w:t>.</w:t>
      </w:r>
      <w:r w:rsidR="00C119CD">
        <w:rPr>
          <w:rFonts w:ascii="Arial" w:hAnsi="Arial" w:cs="Arial"/>
          <w:sz w:val="22"/>
          <w:szCs w:val="22"/>
        </w:rPr>
        <w:t>12</w:t>
      </w:r>
      <w:r w:rsidR="00585207">
        <w:rPr>
          <w:rFonts w:ascii="Arial" w:hAnsi="Arial" w:cs="Arial"/>
          <w:sz w:val="22"/>
          <w:szCs w:val="22"/>
        </w:rPr>
        <w:t>.202</w:t>
      </w:r>
      <w:r w:rsidR="0007765D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8110B">
        <w:rPr>
          <w:rFonts w:ascii="Arial" w:hAnsi="Arial" w:cs="Arial"/>
          <w:sz w:val="22"/>
          <w:szCs w:val="22"/>
        </w:rPr>
        <w:t>67</w:t>
      </w:r>
      <w:r w:rsidR="00585207">
        <w:rPr>
          <w:rFonts w:ascii="Arial" w:hAnsi="Arial" w:cs="Arial"/>
          <w:sz w:val="22"/>
          <w:szCs w:val="22"/>
        </w:rPr>
        <w:t>/202</w:t>
      </w:r>
      <w:r w:rsidR="0007765D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8D7C1A">
        <w:rPr>
          <w:rFonts w:ascii="Arial" w:hAnsi="Arial" w:cs="Arial"/>
          <w:sz w:val="22"/>
          <w:szCs w:val="22"/>
        </w:rPr>
        <w:t xml:space="preserve">   </w:t>
      </w:r>
      <w:r w:rsidR="00585207">
        <w:rPr>
          <w:rFonts w:ascii="Arial" w:hAnsi="Arial" w:cs="Arial"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F4DC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B6BFD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E97B3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2888A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0E634D" w14:textId="77777777" w:rsidR="00031731" w:rsidRPr="00EB4CA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</w:t>
      </w:r>
      <w:r w:rsidR="000548F0">
        <w:rPr>
          <w:rFonts w:ascii="Arial" w:hAnsi="Arial" w:cs="Arial"/>
          <w:sz w:val="22"/>
          <w:szCs w:val="22"/>
        </w:rPr>
        <w:t>(dále jen „obecní systém“)</w:t>
      </w:r>
      <w:r w:rsidR="00C119CD">
        <w:rPr>
          <w:rFonts w:ascii="Arial" w:hAnsi="Arial" w:cs="Arial"/>
          <w:sz w:val="22"/>
          <w:szCs w:val="22"/>
        </w:rPr>
        <w:t xml:space="preserve"> </w:t>
      </w:r>
      <w:r w:rsidR="00BD2B1D">
        <w:rPr>
          <w:rFonts w:ascii="Arial" w:hAnsi="Arial" w:cs="Arial"/>
          <w:sz w:val="22"/>
          <w:szCs w:val="22"/>
        </w:rPr>
        <w:t xml:space="preserve">na území </w:t>
      </w:r>
      <w:r w:rsidR="000548F0">
        <w:rPr>
          <w:rFonts w:ascii="Arial" w:hAnsi="Arial" w:cs="Arial"/>
          <w:sz w:val="22"/>
          <w:szCs w:val="22"/>
        </w:rPr>
        <w:t>města Mirošov (dále jen „město“).</w:t>
      </w:r>
    </w:p>
    <w:p w14:paraId="3E046082" w14:textId="77777777" w:rsidR="00EB486C" w:rsidRPr="00EB4CA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F7256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odpad, kter</w:t>
      </w:r>
      <w:r w:rsidR="00EB4CAD">
        <w:rPr>
          <w:rFonts w:ascii="Arial" w:hAnsi="Arial" w:cs="Arial"/>
          <w:sz w:val="22"/>
          <w:szCs w:val="22"/>
        </w:rPr>
        <w:t>ý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0548F0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62D9E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4D511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odpad, s výjimkou výrobků s ukončenou životností, na místě </w:t>
      </w:r>
      <w:r w:rsidR="006E2667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6E2667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</w:t>
      </w:r>
      <w:r w:rsidR="00EB4CAD">
        <w:rPr>
          <w:rFonts w:ascii="Arial" w:hAnsi="Arial" w:cs="Arial"/>
          <w:sz w:val="22"/>
          <w:szCs w:val="22"/>
        </w:rPr>
        <w:t xml:space="preserve"> tohoto</w:t>
      </w:r>
      <w:r w:rsidRPr="00BF6EFC">
        <w:rPr>
          <w:rFonts w:ascii="Arial" w:hAnsi="Arial" w:cs="Arial"/>
          <w:sz w:val="22"/>
          <w:szCs w:val="22"/>
        </w:rPr>
        <w:t xml:space="preserve">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2C128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0A47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41F24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F926A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4BB0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CD58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CF630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17B5C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6E2667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A554D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B52CEC" w14:textId="77777777" w:rsidR="009B77CC" w:rsidRPr="00FB6AE5" w:rsidRDefault="008A588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2C8951FF" w14:textId="77777777" w:rsidR="009B77CC" w:rsidRPr="00FB6AE5" w:rsidRDefault="008A588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B1B6B92" w14:textId="77777777" w:rsidR="009B77CC" w:rsidRPr="00FB6AE5" w:rsidRDefault="008A588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E2667">
        <w:rPr>
          <w:rFonts w:ascii="Arial" w:hAnsi="Arial" w:cs="Arial"/>
          <w:bCs/>
          <w:i/>
          <w:color w:val="FF0000"/>
        </w:rPr>
        <w:t xml:space="preserve"> </w:t>
      </w:r>
      <w:r w:rsidR="006E2667" w:rsidRPr="00EB4CAD">
        <w:rPr>
          <w:rFonts w:ascii="Arial" w:hAnsi="Arial" w:cs="Arial"/>
          <w:bCs/>
          <w:i/>
        </w:rPr>
        <w:t>a nápojových kartonů,</w:t>
      </w:r>
    </w:p>
    <w:p w14:paraId="55FA81E6" w14:textId="77777777" w:rsidR="009B77CC" w:rsidRPr="00FB6AE5" w:rsidRDefault="008A588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065647CC" w14:textId="77777777" w:rsidR="009B77CC" w:rsidRPr="00FB6AE5" w:rsidRDefault="008A588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370D1E86" w14:textId="77777777" w:rsidR="0024722A" w:rsidRDefault="008A588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58C41D" w14:textId="77777777" w:rsidR="00053446" w:rsidRPr="00223F72" w:rsidRDefault="008A588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21684050" w14:textId="77777777" w:rsidR="00053446" w:rsidRDefault="008A588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778043F" w14:textId="77777777" w:rsidR="00E66B2E" w:rsidRPr="002D64B8" w:rsidRDefault="008A5886" w:rsidP="00EB4CA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422865">
        <w:rPr>
          <w:rFonts w:ascii="Arial" w:hAnsi="Arial" w:cs="Arial"/>
          <w:i/>
          <w:iCs/>
          <w:sz w:val="22"/>
          <w:szCs w:val="22"/>
        </w:rPr>
        <w:t>,</w:t>
      </w:r>
    </w:p>
    <w:p w14:paraId="1247ADCC" w14:textId="77777777" w:rsidR="00A342C0" w:rsidRDefault="008A588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C9523A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084776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E5B92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E2667">
        <w:rPr>
          <w:rFonts w:ascii="Arial" w:hAnsi="Arial" w:cs="Arial"/>
          <w:sz w:val="22"/>
          <w:szCs w:val="22"/>
        </w:rPr>
        <w:t xml:space="preserve">nádob </w:t>
      </w:r>
      <w:r w:rsidRPr="00EB4CAD">
        <w:rPr>
          <w:rFonts w:ascii="Arial" w:hAnsi="Arial" w:cs="Arial"/>
          <w:sz w:val="22"/>
          <w:szCs w:val="22"/>
        </w:rPr>
        <w:t>(</w:t>
      </w:r>
      <w:r w:rsidRPr="00EB4CAD">
        <w:rPr>
          <w:rFonts w:ascii="Arial" w:hAnsi="Arial" w:cs="Arial"/>
          <w:iCs/>
          <w:sz w:val="22"/>
          <w:szCs w:val="22"/>
        </w:rPr>
        <w:t>např. koberce, matrace, nábytek,</w:t>
      </w:r>
      <w:r w:rsidR="005D29E6">
        <w:rPr>
          <w:rFonts w:ascii="Arial" w:hAnsi="Arial" w:cs="Arial"/>
          <w:iCs/>
          <w:sz w:val="22"/>
          <w:szCs w:val="22"/>
        </w:rPr>
        <w:t xml:space="preserve"> </w:t>
      </w:r>
      <w:r w:rsidRPr="00EB4CAD">
        <w:rPr>
          <w:rFonts w:ascii="Arial" w:hAnsi="Arial" w:cs="Arial"/>
          <w:iCs/>
          <w:sz w:val="22"/>
          <w:szCs w:val="22"/>
        </w:rPr>
        <w:t>…</w:t>
      </w:r>
      <w:r w:rsidRPr="00EB4CAD">
        <w:rPr>
          <w:rFonts w:ascii="Arial" w:hAnsi="Arial" w:cs="Arial"/>
          <w:sz w:val="22"/>
          <w:szCs w:val="22"/>
        </w:rPr>
        <w:t>).</w:t>
      </w:r>
    </w:p>
    <w:p w14:paraId="6BFD0E5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E08248" w14:textId="77777777" w:rsidR="00D8110B" w:rsidRDefault="00D8110B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55DE30" w14:textId="77777777" w:rsidR="00D8110B" w:rsidRDefault="00D8110B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D790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C0A8F6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</w:t>
      </w:r>
      <w:r w:rsidR="006E4E61">
        <w:rPr>
          <w:rFonts w:ascii="Arial" w:hAnsi="Arial" w:cs="Arial"/>
          <w:b/>
          <w:bCs/>
          <w:sz w:val="22"/>
          <w:szCs w:val="22"/>
          <w:u w:val="none"/>
        </w:rPr>
        <w:t>ých odpadů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21ECB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82CFF2" w14:textId="77777777" w:rsidR="00911900" w:rsidRDefault="00352A94" w:rsidP="00C2655B">
      <w:p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7608F"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374A3B">
        <w:rPr>
          <w:rFonts w:ascii="Arial" w:hAnsi="Arial" w:cs="Arial"/>
          <w:sz w:val="22"/>
          <w:szCs w:val="22"/>
        </w:rPr>
        <w:t>é jsou barevně odlišeny a označeny příslušnými nápisy, pro který druh odpadu jsou určeny</w:t>
      </w:r>
      <w:r w:rsidR="00911900">
        <w:rPr>
          <w:rFonts w:ascii="Arial" w:hAnsi="Arial" w:cs="Arial"/>
          <w:sz w:val="22"/>
          <w:szCs w:val="22"/>
        </w:rPr>
        <w:t>.</w:t>
      </w:r>
    </w:p>
    <w:p w14:paraId="3F701FE6" w14:textId="77777777" w:rsidR="00374A3B" w:rsidRDefault="00374A3B" w:rsidP="0091190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B84A21B" w14:textId="77777777" w:rsidR="00911900" w:rsidRDefault="00911900" w:rsidP="00911900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900">
        <w:rPr>
          <w:rFonts w:ascii="Arial" w:hAnsi="Arial" w:cs="Arial"/>
          <w:sz w:val="22"/>
          <w:szCs w:val="22"/>
        </w:rPr>
        <w:t>2.</w:t>
      </w:r>
      <w:r w:rsidRPr="00911900">
        <w:rPr>
          <w:rFonts w:ascii="Arial" w:hAnsi="Arial" w:cs="Arial"/>
          <w:sz w:val="22"/>
          <w:szCs w:val="22"/>
        </w:rPr>
        <w:tab/>
        <w:t>Zvláštní sběrné nádoby pro shromažďování vytříděných složek komunálního odpadu</w:t>
      </w:r>
      <w:r w:rsidR="00922EEF">
        <w:rPr>
          <w:rFonts w:ascii="Arial" w:hAnsi="Arial" w:cs="Arial"/>
          <w:sz w:val="22"/>
          <w:szCs w:val="22"/>
        </w:rPr>
        <w:t>:</w:t>
      </w:r>
      <w:r w:rsidRPr="00911900">
        <w:rPr>
          <w:rFonts w:ascii="Arial" w:hAnsi="Arial" w:cs="Arial"/>
          <w:sz w:val="22"/>
          <w:szCs w:val="22"/>
        </w:rPr>
        <w:t xml:space="preserve"> </w:t>
      </w:r>
      <w:r w:rsidR="00922EEF" w:rsidRPr="0075016D">
        <w:rPr>
          <w:rFonts w:ascii="Arial" w:hAnsi="Arial" w:cs="Arial"/>
          <w:sz w:val="22"/>
          <w:szCs w:val="22"/>
        </w:rPr>
        <w:t>papír, sklo, plasty</w:t>
      </w:r>
      <w:r w:rsidR="00922EEF">
        <w:rPr>
          <w:rFonts w:ascii="Arial" w:hAnsi="Arial" w:cs="Arial"/>
          <w:sz w:val="22"/>
          <w:szCs w:val="22"/>
        </w:rPr>
        <w:t xml:space="preserve"> </w:t>
      </w:r>
      <w:r w:rsidRPr="00911900">
        <w:rPr>
          <w:rFonts w:ascii="Arial" w:hAnsi="Arial" w:cs="Arial"/>
          <w:sz w:val="22"/>
          <w:szCs w:val="22"/>
        </w:rPr>
        <w:t>podle Čl. 3</w:t>
      </w:r>
      <w:r w:rsidRPr="00911900">
        <w:rPr>
          <w:rFonts w:ascii="Arial" w:hAnsi="Arial" w:cs="Arial"/>
          <w:b/>
          <w:sz w:val="22"/>
          <w:szCs w:val="22"/>
        </w:rPr>
        <w:t xml:space="preserve"> </w:t>
      </w:r>
      <w:r w:rsidRPr="00911900">
        <w:rPr>
          <w:rFonts w:ascii="Arial" w:hAnsi="Arial" w:cs="Arial"/>
          <w:sz w:val="22"/>
          <w:szCs w:val="22"/>
        </w:rPr>
        <w:t xml:space="preserve">odstavce </w:t>
      </w:r>
      <w:r w:rsidR="00352A94">
        <w:rPr>
          <w:rFonts w:ascii="Arial" w:hAnsi="Arial" w:cs="Arial"/>
          <w:sz w:val="22"/>
          <w:szCs w:val="22"/>
        </w:rPr>
        <w:t>1</w:t>
      </w:r>
      <w:r w:rsidRPr="00911900">
        <w:rPr>
          <w:rFonts w:ascii="Arial" w:hAnsi="Arial" w:cs="Arial"/>
          <w:sz w:val="22"/>
          <w:szCs w:val="22"/>
        </w:rPr>
        <w:t xml:space="preserve"> jsou umístěny na určených trvalých stanovištích</w:t>
      </w:r>
      <w:r w:rsidR="00B5170E">
        <w:rPr>
          <w:rFonts w:ascii="Arial" w:hAnsi="Arial" w:cs="Arial"/>
          <w:sz w:val="22"/>
          <w:szCs w:val="22"/>
        </w:rPr>
        <w:t xml:space="preserve">, jejichž seznam je zveřejněn na webových stránkách města Mirošov </w:t>
      </w:r>
      <w:r w:rsidRPr="00911900">
        <w:rPr>
          <w:rFonts w:ascii="Arial" w:hAnsi="Arial" w:cs="Arial"/>
          <w:sz w:val="22"/>
          <w:szCs w:val="22"/>
        </w:rPr>
        <w:t xml:space="preserve">a ve sběrném dvoře </w:t>
      </w:r>
      <w:r w:rsidR="00B5170E">
        <w:rPr>
          <w:rFonts w:ascii="Arial" w:hAnsi="Arial" w:cs="Arial"/>
          <w:sz w:val="22"/>
          <w:szCs w:val="22"/>
        </w:rPr>
        <w:t>na</w:t>
      </w:r>
      <w:r w:rsidR="00C2655B">
        <w:rPr>
          <w:rFonts w:ascii="Arial" w:hAnsi="Arial" w:cs="Arial"/>
          <w:sz w:val="22"/>
          <w:szCs w:val="22"/>
        </w:rPr>
        <w:t xml:space="preserve"> adrese U Sběrny, Mirošov,</w:t>
      </w:r>
      <w:r w:rsidR="00B5170E">
        <w:rPr>
          <w:rFonts w:ascii="Arial" w:hAnsi="Arial" w:cs="Arial"/>
          <w:sz w:val="22"/>
          <w:szCs w:val="22"/>
        </w:rPr>
        <w:t xml:space="preserve"> během jeho provozní doby, která je zveřejněna na webových stránkách města Mirošov.</w:t>
      </w:r>
    </w:p>
    <w:p w14:paraId="3A4BC0B3" w14:textId="77777777" w:rsidR="00B5170E" w:rsidRDefault="00B5170E" w:rsidP="0091190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72C532B" w14:textId="77777777" w:rsidR="00B5170E" w:rsidRDefault="00B5170E" w:rsidP="00911900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A5886">
        <w:rPr>
          <w:rFonts w:ascii="Arial" w:hAnsi="Arial" w:cs="Arial"/>
          <w:sz w:val="22"/>
          <w:szCs w:val="22"/>
        </w:rPr>
        <w:t>Do zvláštních sběrných nádob pro shromažďování plastů je možné ukládat i nápojové kartony, drobné kovy např. nápojové plechovky, kovová víčka, alobal apod.</w:t>
      </w:r>
    </w:p>
    <w:p w14:paraId="4A7F5EAE" w14:textId="77777777" w:rsidR="00352A94" w:rsidRPr="00911900" w:rsidRDefault="00352A94" w:rsidP="0091190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600CAF" w14:textId="77777777" w:rsidR="00911900" w:rsidRPr="00911900" w:rsidRDefault="00C25E23" w:rsidP="00352A94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52A94">
        <w:rPr>
          <w:rFonts w:ascii="Arial" w:hAnsi="Arial" w:cs="Arial"/>
          <w:sz w:val="22"/>
          <w:szCs w:val="22"/>
        </w:rPr>
        <w:t>.</w:t>
      </w:r>
      <w:r w:rsidR="00352A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Biologické odpady se odkládají</w:t>
      </w:r>
      <w:r w:rsidR="00911900" w:rsidRPr="00911900">
        <w:rPr>
          <w:rFonts w:ascii="Arial" w:hAnsi="Arial" w:cs="Arial"/>
          <w:sz w:val="22"/>
          <w:szCs w:val="22"/>
        </w:rPr>
        <w:t>:</w:t>
      </w:r>
    </w:p>
    <w:p w14:paraId="66D35663" w14:textId="77777777" w:rsidR="00911900" w:rsidRPr="00911900" w:rsidRDefault="00911900" w:rsidP="0091190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1900">
        <w:rPr>
          <w:rFonts w:ascii="Arial" w:hAnsi="Arial" w:cs="Arial"/>
          <w:sz w:val="22"/>
          <w:szCs w:val="22"/>
        </w:rPr>
        <w:t>celoročně během provozní doby sběrného dvora do zvláštních sběrných nádob umístěných ve sběrném dvoře nebo</w:t>
      </w:r>
    </w:p>
    <w:p w14:paraId="54A5F260" w14:textId="77777777" w:rsidR="00911900" w:rsidRPr="00911900" w:rsidRDefault="00911900" w:rsidP="0091190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1900">
        <w:rPr>
          <w:rFonts w:ascii="Arial" w:hAnsi="Arial" w:cs="Arial"/>
          <w:sz w:val="22"/>
          <w:szCs w:val="22"/>
        </w:rPr>
        <w:t xml:space="preserve">do sběrných nádob, kterými se pro účely této vyhlášky rozumějí </w:t>
      </w:r>
      <w:r w:rsidR="00885C64">
        <w:rPr>
          <w:rFonts w:ascii="Arial" w:hAnsi="Arial" w:cs="Arial"/>
          <w:sz w:val="22"/>
          <w:szCs w:val="22"/>
        </w:rPr>
        <w:t xml:space="preserve">zejména </w:t>
      </w:r>
      <w:r w:rsidRPr="00911900">
        <w:rPr>
          <w:rFonts w:ascii="Arial" w:hAnsi="Arial" w:cs="Arial"/>
          <w:sz w:val="22"/>
          <w:szCs w:val="22"/>
        </w:rPr>
        <w:t>plastové popelnice hnědé barvy o objemu 240 l</w:t>
      </w:r>
      <w:r w:rsidR="00374A3B">
        <w:rPr>
          <w:rFonts w:ascii="Arial" w:hAnsi="Arial" w:cs="Arial"/>
          <w:sz w:val="22"/>
          <w:szCs w:val="22"/>
        </w:rPr>
        <w:t>.</w:t>
      </w:r>
      <w:r w:rsidR="00885C64">
        <w:rPr>
          <w:rFonts w:ascii="Arial" w:hAnsi="Arial" w:cs="Arial"/>
          <w:sz w:val="22"/>
          <w:szCs w:val="22"/>
        </w:rPr>
        <w:t xml:space="preserve"> </w:t>
      </w:r>
    </w:p>
    <w:p w14:paraId="7D50219E" w14:textId="77777777" w:rsidR="00911900" w:rsidRPr="00911900" w:rsidRDefault="00911900" w:rsidP="00911900">
      <w:pPr>
        <w:jc w:val="both"/>
        <w:rPr>
          <w:rFonts w:ascii="Arial" w:hAnsi="Arial" w:cs="Arial"/>
          <w:sz w:val="22"/>
          <w:szCs w:val="22"/>
        </w:rPr>
      </w:pPr>
    </w:p>
    <w:p w14:paraId="062694F3" w14:textId="77777777" w:rsidR="00911900" w:rsidRPr="00911900" w:rsidRDefault="00C25E23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52A94">
        <w:rPr>
          <w:rFonts w:ascii="Arial" w:hAnsi="Arial" w:cs="Arial"/>
          <w:sz w:val="22"/>
          <w:szCs w:val="22"/>
        </w:rPr>
        <w:t>.</w:t>
      </w:r>
      <w:r w:rsidR="00352A94">
        <w:rPr>
          <w:rFonts w:ascii="Arial" w:hAnsi="Arial" w:cs="Arial"/>
          <w:sz w:val="22"/>
          <w:szCs w:val="22"/>
        </w:rPr>
        <w:tab/>
      </w:r>
      <w:r w:rsidR="00911900" w:rsidRPr="00911900">
        <w:rPr>
          <w:rFonts w:ascii="Arial" w:hAnsi="Arial" w:cs="Arial"/>
          <w:sz w:val="22"/>
          <w:szCs w:val="22"/>
        </w:rPr>
        <w:t>Svoz biologick</w:t>
      </w:r>
      <w:r w:rsidR="006E4E61">
        <w:rPr>
          <w:rFonts w:ascii="Arial" w:hAnsi="Arial" w:cs="Arial"/>
          <w:sz w:val="22"/>
          <w:szCs w:val="22"/>
        </w:rPr>
        <w:t>ých odpadů</w:t>
      </w:r>
      <w:r w:rsidR="00911900" w:rsidRPr="00911900">
        <w:rPr>
          <w:rFonts w:ascii="Arial" w:hAnsi="Arial" w:cs="Arial"/>
          <w:b/>
          <w:sz w:val="22"/>
          <w:szCs w:val="22"/>
        </w:rPr>
        <w:t xml:space="preserve"> </w:t>
      </w:r>
      <w:r w:rsidR="00911900" w:rsidRPr="00911900">
        <w:rPr>
          <w:rFonts w:ascii="Arial" w:hAnsi="Arial" w:cs="Arial"/>
          <w:sz w:val="22"/>
          <w:szCs w:val="22"/>
        </w:rPr>
        <w:t xml:space="preserve">ze sběrných nádob dle Čl. 3 odst. </w:t>
      </w:r>
      <w:r w:rsidR="00352A94">
        <w:rPr>
          <w:rFonts w:ascii="Arial" w:hAnsi="Arial" w:cs="Arial"/>
          <w:sz w:val="22"/>
          <w:szCs w:val="22"/>
        </w:rPr>
        <w:t>4</w:t>
      </w:r>
      <w:r w:rsidR="00911900" w:rsidRPr="00911900">
        <w:rPr>
          <w:rFonts w:ascii="Arial" w:hAnsi="Arial" w:cs="Arial"/>
          <w:sz w:val="22"/>
          <w:szCs w:val="22"/>
        </w:rPr>
        <w:t>. písm. b) zajišťuje</w:t>
      </w:r>
      <w:r w:rsidR="00911900" w:rsidRPr="00911900">
        <w:rPr>
          <w:rFonts w:ascii="Arial" w:hAnsi="Arial" w:cs="Arial"/>
          <w:b/>
          <w:sz w:val="22"/>
          <w:szCs w:val="22"/>
        </w:rPr>
        <w:t xml:space="preserve"> </w:t>
      </w:r>
      <w:r w:rsidR="00911900" w:rsidRPr="00911900">
        <w:rPr>
          <w:rFonts w:ascii="Arial" w:hAnsi="Arial" w:cs="Arial"/>
          <w:sz w:val="22"/>
          <w:szCs w:val="22"/>
        </w:rPr>
        <w:t>na základě smlouvy oprávněná osoba. Svoz je prováděn zpravidla</w:t>
      </w:r>
      <w:r w:rsidR="00422865">
        <w:rPr>
          <w:rFonts w:ascii="Arial" w:hAnsi="Arial" w:cs="Arial"/>
          <w:sz w:val="22"/>
          <w:szCs w:val="22"/>
        </w:rPr>
        <w:t xml:space="preserve"> </w:t>
      </w:r>
      <w:r w:rsidR="00911900" w:rsidRPr="00911900">
        <w:rPr>
          <w:rFonts w:ascii="Arial" w:hAnsi="Arial" w:cs="Arial"/>
          <w:sz w:val="22"/>
          <w:szCs w:val="22"/>
        </w:rPr>
        <w:t>jednou</w:t>
      </w:r>
      <w:r w:rsidR="0007765D">
        <w:rPr>
          <w:rFonts w:ascii="Arial" w:hAnsi="Arial" w:cs="Arial"/>
          <w:sz w:val="22"/>
          <w:szCs w:val="22"/>
        </w:rPr>
        <w:t xml:space="preserve"> </w:t>
      </w:r>
      <w:r w:rsidR="00911900" w:rsidRPr="00911900">
        <w:rPr>
          <w:rFonts w:ascii="Arial" w:hAnsi="Arial" w:cs="Arial"/>
          <w:sz w:val="22"/>
          <w:szCs w:val="22"/>
        </w:rPr>
        <w:t>za 14 dní</w:t>
      </w:r>
      <w:r w:rsidR="005D29E6">
        <w:rPr>
          <w:rFonts w:ascii="Arial" w:hAnsi="Arial" w:cs="Arial"/>
          <w:sz w:val="22"/>
          <w:szCs w:val="22"/>
        </w:rPr>
        <w:t>,</w:t>
      </w:r>
      <w:r w:rsidR="00911900" w:rsidRPr="00911900">
        <w:rPr>
          <w:rFonts w:ascii="Arial" w:hAnsi="Arial" w:cs="Arial"/>
          <w:sz w:val="22"/>
          <w:szCs w:val="22"/>
        </w:rPr>
        <w:t xml:space="preserve"> a to minimálně v období od 01.04. do 31.10. kalendářního roku. Informace o sběru jsou zveřejňovány </w:t>
      </w:r>
      <w:r w:rsidR="00911900" w:rsidRPr="00911900">
        <w:rPr>
          <w:rFonts w:ascii="Arial" w:hAnsi="Arial" w:cs="Arial"/>
          <w:iCs/>
          <w:sz w:val="22"/>
          <w:szCs w:val="22"/>
        </w:rPr>
        <w:t xml:space="preserve">na informační desce městského úřadu a na </w:t>
      </w:r>
      <w:r w:rsidR="00B27AC5">
        <w:rPr>
          <w:rFonts w:ascii="Arial" w:hAnsi="Arial" w:cs="Arial"/>
          <w:iCs/>
          <w:sz w:val="22"/>
          <w:szCs w:val="22"/>
        </w:rPr>
        <w:t xml:space="preserve">webových </w:t>
      </w:r>
      <w:r w:rsidR="00911900" w:rsidRPr="00911900">
        <w:rPr>
          <w:rFonts w:ascii="Arial" w:hAnsi="Arial" w:cs="Arial"/>
          <w:iCs/>
          <w:sz w:val="22"/>
          <w:szCs w:val="22"/>
        </w:rPr>
        <w:t>st</w:t>
      </w:r>
      <w:r w:rsidR="00F61BEC">
        <w:rPr>
          <w:rFonts w:ascii="Arial" w:hAnsi="Arial" w:cs="Arial"/>
          <w:iCs/>
          <w:sz w:val="22"/>
          <w:szCs w:val="22"/>
        </w:rPr>
        <w:t>r</w:t>
      </w:r>
      <w:r w:rsidR="00911900" w:rsidRPr="00911900">
        <w:rPr>
          <w:rFonts w:ascii="Arial" w:hAnsi="Arial" w:cs="Arial"/>
          <w:iCs/>
          <w:sz w:val="22"/>
          <w:szCs w:val="22"/>
        </w:rPr>
        <w:t xml:space="preserve">ánkách města Mirošov. </w:t>
      </w:r>
    </w:p>
    <w:p w14:paraId="112CED25" w14:textId="77777777" w:rsidR="00911900" w:rsidRPr="00911900" w:rsidRDefault="00911900" w:rsidP="00911900">
      <w:pPr>
        <w:jc w:val="both"/>
        <w:rPr>
          <w:rFonts w:ascii="Arial" w:hAnsi="Arial" w:cs="Arial"/>
          <w:sz w:val="22"/>
          <w:szCs w:val="22"/>
        </w:rPr>
      </w:pPr>
    </w:p>
    <w:p w14:paraId="03926722" w14:textId="77777777" w:rsidR="00911900" w:rsidRDefault="00C25E23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52A94">
        <w:rPr>
          <w:rFonts w:ascii="Arial" w:hAnsi="Arial" w:cs="Arial"/>
          <w:sz w:val="22"/>
          <w:szCs w:val="22"/>
        </w:rPr>
        <w:t>.</w:t>
      </w:r>
      <w:r w:rsidR="00352A94">
        <w:rPr>
          <w:rFonts w:ascii="Arial" w:hAnsi="Arial" w:cs="Arial"/>
          <w:sz w:val="22"/>
          <w:szCs w:val="22"/>
        </w:rPr>
        <w:tab/>
      </w:r>
      <w:r w:rsidR="00911900" w:rsidRPr="00911900">
        <w:rPr>
          <w:rFonts w:ascii="Arial" w:hAnsi="Arial" w:cs="Arial"/>
          <w:sz w:val="22"/>
          <w:szCs w:val="22"/>
        </w:rPr>
        <w:t xml:space="preserve">Kovy lze ukládat celoročně do kontejneru umístěného ve sběrném dvoře během provozní doby sběrného dvora. </w:t>
      </w:r>
    </w:p>
    <w:p w14:paraId="228B29CB" w14:textId="77777777" w:rsidR="00352A94" w:rsidRPr="00911900" w:rsidRDefault="00352A94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FCF0B31" w14:textId="77777777" w:rsidR="00911900" w:rsidRDefault="00C25E23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52A94">
        <w:rPr>
          <w:rFonts w:ascii="Arial" w:hAnsi="Arial" w:cs="Arial"/>
          <w:sz w:val="22"/>
          <w:szCs w:val="22"/>
        </w:rPr>
        <w:t>.</w:t>
      </w:r>
      <w:r w:rsidR="00352A94">
        <w:rPr>
          <w:rFonts w:ascii="Arial" w:hAnsi="Arial" w:cs="Arial"/>
          <w:sz w:val="22"/>
          <w:szCs w:val="22"/>
        </w:rPr>
        <w:tab/>
      </w:r>
      <w:r w:rsidR="006E4E61">
        <w:rPr>
          <w:rFonts w:ascii="Arial" w:hAnsi="Arial" w:cs="Arial"/>
          <w:sz w:val="22"/>
          <w:szCs w:val="22"/>
        </w:rPr>
        <w:t>Textil</w:t>
      </w:r>
      <w:r w:rsidR="00911900" w:rsidRPr="00911900">
        <w:rPr>
          <w:rFonts w:ascii="Arial" w:hAnsi="Arial" w:cs="Arial"/>
          <w:sz w:val="22"/>
          <w:szCs w:val="22"/>
        </w:rPr>
        <w:t xml:space="preserve"> se odklád</w:t>
      </w:r>
      <w:r w:rsidR="006E4E61">
        <w:rPr>
          <w:rFonts w:ascii="Arial" w:hAnsi="Arial" w:cs="Arial"/>
          <w:sz w:val="22"/>
          <w:szCs w:val="22"/>
        </w:rPr>
        <w:t>á</w:t>
      </w:r>
      <w:r w:rsidR="00911900" w:rsidRPr="00911900">
        <w:rPr>
          <w:rFonts w:ascii="Arial" w:hAnsi="Arial" w:cs="Arial"/>
          <w:sz w:val="22"/>
          <w:szCs w:val="22"/>
        </w:rPr>
        <w:t xml:space="preserve"> do typizovaných nádob bílé barvy, které jsou umístěny na vybraných stanovištích</w:t>
      </w:r>
      <w:r w:rsidR="00B5170E">
        <w:rPr>
          <w:rFonts w:ascii="Arial" w:hAnsi="Arial" w:cs="Arial"/>
          <w:sz w:val="22"/>
          <w:szCs w:val="22"/>
        </w:rPr>
        <w:t>, jejichž seznam je zveřejněn na webových stránkách města Mirošov</w:t>
      </w:r>
      <w:r w:rsidR="00922EEF">
        <w:rPr>
          <w:rFonts w:ascii="Arial" w:hAnsi="Arial" w:cs="Arial"/>
          <w:sz w:val="22"/>
          <w:szCs w:val="22"/>
        </w:rPr>
        <w:t xml:space="preserve"> </w:t>
      </w:r>
      <w:r w:rsidR="00911900" w:rsidRPr="00911900">
        <w:rPr>
          <w:rFonts w:ascii="Arial" w:hAnsi="Arial" w:cs="Arial"/>
          <w:sz w:val="22"/>
          <w:szCs w:val="22"/>
        </w:rPr>
        <w:t>nebo na sběrném dvoře během jeho provozní doby.</w:t>
      </w:r>
    </w:p>
    <w:p w14:paraId="54ED245A" w14:textId="77777777" w:rsidR="00352A94" w:rsidRPr="00911900" w:rsidRDefault="00352A94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8986A76" w14:textId="77777777" w:rsidR="00A342C0" w:rsidRPr="00F534BD" w:rsidRDefault="00C25E23" w:rsidP="00352A94">
      <w:p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52A94">
        <w:rPr>
          <w:rFonts w:ascii="Arial" w:hAnsi="Arial" w:cs="Arial"/>
          <w:sz w:val="22"/>
          <w:szCs w:val="22"/>
        </w:rPr>
        <w:t>.</w:t>
      </w:r>
      <w:r w:rsidR="00352A94">
        <w:rPr>
          <w:rFonts w:ascii="Arial" w:hAnsi="Arial" w:cs="Arial"/>
          <w:sz w:val="22"/>
          <w:szCs w:val="22"/>
        </w:rPr>
        <w:tab/>
      </w:r>
      <w:r w:rsidR="00911900" w:rsidRPr="00911900">
        <w:rPr>
          <w:rFonts w:ascii="Arial" w:hAnsi="Arial" w:cs="Arial"/>
          <w:sz w:val="22"/>
          <w:szCs w:val="22"/>
        </w:rPr>
        <w:t>Jedlé oleje a tuky se odkládají v uzavřených plastových nádobách do zvláštní sběrné nádoby umístěné na sběrném dvoře během provozní doby sběrného dvora</w:t>
      </w:r>
      <w:r w:rsidR="00B5170E">
        <w:rPr>
          <w:rFonts w:ascii="Arial" w:hAnsi="Arial" w:cs="Arial"/>
          <w:sz w:val="22"/>
          <w:szCs w:val="22"/>
        </w:rPr>
        <w:t>.</w:t>
      </w:r>
    </w:p>
    <w:p w14:paraId="7A38FB9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17ED8C" w14:textId="77777777" w:rsidR="009007DD" w:rsidRDefault="00C25E23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52A94">
        <w:rPr>
          <w:rFonts w:ascii="Arial" w:hAnsi="Arial" w:cs="Arial"/>
          <w:sz w:val="22"/>
          <w:szCs w:val="22"/>
        </w:rPr>
        <w:t>.</w:t>
      </w:r>
      <w:r w:rsidR="00352A94">
        <w:rPr>
          <w:rFonts w:ascii="Arial" w:hAnsi="Arial" w:cs="Arial"/>
          <w:sz w:val="22"/>
          <w:szCs w:val="22"/>
        </w:rPr>
        <w:tab/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01081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9F903F" w14:textId="77777777" w:rsidR="009007DD" w:rsidRDefault="00352A94" w:rsidP="00352A9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25E2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6DCE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A6494E" w14:textId="77777777" w:rsidR="0024722A" w:rsidRPr="00FB6AE5" w:rsidRDefault="00F1097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>
        <w:rPr>
          <w:rFonts w:ascii="Arial" w:hAnsi="Arial" w:cs="Arial"/>
          <w:b/>
          <w:bCs/>
          <w:sz w:val="22"/>
          <w:szCs w:val="22"/>
          <w:u w:val="none"/>
        </w:rPr>
        <w:t>ek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13571E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410867" w14:textId="77777777" w:rsidR="00B27AC5" w:rsidRPr="00911900" w:rsidRDefault="00F10971" w:rsidP="00E913C1">
      <w:pPr>
        <w:jc w:val="both"/>
        <w:rPr>
          <w:rFonts w:ascii="Arial" w:hAnsi="Arial" w:cs="Arial"/>
          <w:sz w:val="22"/>
          <w:szCs w:val="22"/>
        </w:rPr>
      </w:pPr>
      <w:r w:rsidRPr="00F10971">
        <w:rPr>
          <w:rFonts w:ascii="Arial" w:hAnsi="Arial" w:cs="Arial"/>
          <w:sz w:val="22"/>
          <w:szCs w:val="22"/>
        </w:rPr>
        <w:t>Nebezpečné složky komunálního odpadu se odkládají do speciálních sběrných nádob umístěných na sběrném dvoře nebo za přítomnosti proškolené obsluhy do kontejneru v rámci mobilního svozu, pokud bude vyhlášen, a to na předem určených přechodných stanovištích.</w:t>
      </w:r>
      <w:r w:rsidR="00B27AC5">
        <w:rPr>
          <w:rFonts w:ascii="Arial" w:hAnsi="Arial" w:cs="Arial"/>
          <w:sz w:val="22"/>
          <w:szCs w:val="22"/>
        </w:rPr>
        <w:t xml:space="preserve"> </w:t>
      </w:r>
      <w:r w:rsidR="00B27AC5" w:rsidRPr="0075016D">
        <w:rPr>
          <w:rFonts w:ascii="Arial" w:hAnsi="Arial" w:cs="Arial"/>
          <w:sz w:val="22"/>
          <w:szCs w:val="22"/>
        </w:rPr>
        <w:t>Informace o mobilním svozu nebezpečných složek komunálního odpadu</w:t>
      </w:r>
      <w:r w:rsidR="00E913C1">
        <w:rPr>
          <w:rFonts w:ascii="Arial" w:hAnsi="Arial" w:cs="Arial"/>
          <w:sz w:val="22"/>
          <w:szCs w:val="22"/>
        </w:rPr>
        <w:t xml:space="preserve"> jsou</w:t>
      </w:r>
      <w:r w:rsidR="00B27AC5" w:rsidRPr="0075016D">
        <w:rPr>
          <w:rFonts w:ascii="Arial" w:hAnsi="Arial" w:cs="Arial"/>
          <w:sz w:val="22"/>
          <w:szCs w:val="22"/>
        </w:rPr>
        <w:t xml:space="preserve"> zveřejňovány </w:t>
      </w:r>
      <w:r w:rsidR="00B27AC5" w:rsidRPr="0075016D">
        <w:rPr>
          <w:rFonts w:ascii="Arial" w:hAnsi="Arial" w:cs="Arial"/>
          <w:iCs/>
          <w:sz w:val="22"/>
          <w:szCs w:val="22"/>
        </w:rPr>
        <w:t>na informační desce městského úřadu a na webových stánkách města Mirošov</w:t>
      </w:r>
      <w:r w:rsidR="00B27AC5" w:rsidRPr="00911900">
        <w:rPr>
          <w:rFonts w:ascii="Arial" w:hAnsi="Arial" w:cs="Arial"/>
          <w:iCs/>
          <w:sz w:val="22"/>
          <w:szCs w:val="22"/>
        </w:rPr>
        <w:t xml:space="preserve">. </w:t>
      </w:r>
    </w:p>
    <w:p w14:paraId="29EC0F51" w14:textId="77777777" w:rsidR="00F10971" w:rsidRDefault="00F10971" w:rsidP="00F10971">
      <w:pPr>
        <w:jc w:val="both"/>
        <w:rPr>
          <w:rFonts w:ascii="Arial" w:hAnsi="Arial" w:cs="Arial"/>
          <w:sz w:val="22"/>
          <w:szCs w:val="22"/>
        </w:rPr>
      </w:pPr>
    </w:p>
    <w:p w14:paraId="2F171339" w14:textId="77777777" w:rsidR="00D8110B" w:rsidRDefault="00D8110B" w:rsidP="00F10971">
      <w:pPr>
        <w:jc w:val="both"/>
        <w:rPr>
          <w:rFonts w:ascii="Arial" w:hAnsi="Arial" w:cs="Arial"/>
          <w:sz w:val="22"/>
          <w:szCs w:val="22"/>
        </w:rPr>
      </w:pPr>
    </w:p>
    <w:p w14:paraId="4AF00D8B" w14:textId="77777777" w:rsidR="00D8110B" w:rsidRDefault="00D8110B" w:rsidP="00F10971">
      <w:pPr>
        <w:jc w:val="both"/>
        <w:rPr>
          <w:rFonts w:ascii="Arial" w:hAnsi="Arial" w:cs="Arial"/>
          <w:sz w:val="22"/>
          <w:szCs w:val="22"/>
        </w:rPr>
      </w:pPr>
    </w:p>
    <w:p w14:paraId="0849933A" w14:textId="77777777" w:rsidR="000F645D" w:rsidRPr="00641107" w:rsidRDefault="00A341AD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A1D60A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F10971">
        <w:rPr>
          <w:rFonts w:ascii="Arial" w:hAnsi="Arial" w:cs="Arial"/>
          <w:b/>
          <w:sz w:val="22"/>
          <w:szCs w:val="22"/>
        </w:rPr>
        <w:t xml:space="preserve">oustřeďování </w:t>
      </w:r>
      <w:r w:rsidR="000F645D"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09CF96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19A27D" w14:textId="77777777" w:rsidR="00F10971" w:rsidRPr="00F10971" w:rsidRDefault="00F10971" w:rsidP="00545819">
      <w:pPr>
        <w:jc w:val="both"/>
        <w:rPr>
          <w:rFonts w:ascii="Arial" w:hAnsi="Arial" w:cs="Arial"/>
          <w:sz w:val="22"/>
          <w:szCs w:val="22"/>
        </w:rPr>
      </w:pPr>
      <w:r w:rsidRPr="00F10971">
        <w:rPr>
          <w:rFonts w:ascii="Arial" w:hAnsi="Arial" w:cs="Arial"/>
          <w:sz w:val="22"/>
          <w:szCs w:val="22"/>
        </w:rPr>
        <w:t xml:space="preserve">Objemný odpad se ukládá do zvláštních sběrných nádob umístěných ve sběrném dvoře během provozní doby sběrného dvora. </w:t>
      </w:r>
    </w:p>
    <w:p w14:paraId="0F7B71BA" w14:textId="77777777" w:rsidR="00D25BA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9EB002" w14:textId="77777777" w:rsidR="00D8110B" w:rsidRDefault="00D8110B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6B4CC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16BE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98A5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03932C" w14:textId="77777777" w:rsidR="00D45E5F" w:rsidRPr="00D45E5F" w:rsidRDefault="00D45E5F" w:rsidP="00D45E5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>Směsný komunální odpad se shromažďuje do sběrných nádob, kterými se pro účely této vyhlášky rozumějí:</w:t>
      </w:r>
    </w:p>
    <w:p w14:paraId="2331AA98" w14:textId="77777777" w:rsidR="0007765D" w:rsidRDefault="00D45E5F" w:rsidP="00D45E5F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>typizované sběrné nádoby určené ke shromažďování směsného komunálního odpadu do doby jeho odvozu oprávněnou osobou –</w:t>
      </w:r>
      <w:r w:rsidR="0007765D">
        <w:rPr>
          <w:rFonts w:ascii="Arial" w:hAnsi="Arial" w:cs="Arial"/>
          <w:sz w:val="22"/>
          <w:szCs w:val="22"/>
        </w:rPr>
        <w:t xml:space="preserve"> </w:t>
      </w:r>
      <w:r w:rsidRPr="00D45E5F">
        <w:rPr>
          <w:rFonts w:ascii="Arial" w:hAnsi="Arial" w:cs="Arial"/>
          <w:sz w:val="22"/>
          <w:szCs w:val="22"/>
        </w:rPr>
        <w:t xml:space="preserve">plastové popelnice o objemu 80, 120 a 240 l, </w:t>
      </w:r>
      <w:r w:rsidR="0007765D">
        <w:rPr>
          <w:rFonts w:ascii="Arial" w:hAnsi="Arial" w:cs="Arial"/>
          <w:sz w:val="22"/>
          <w:szCs w:val="22"/>
        </w:rPr>
        <w:t xml:space="preserve">které </w:t>
      </w:r>
      <w:r w:rsidR="00422865">
        <w:rPr>
          <w:rFonts w:ascii="Arial" w:hAnsi="Arial" w:cs="Arial"/>
          <w:sz w:val="22"/>
          <w:szCs w:val="22"/>
        </w:rPr>
        <w:t>umožní označení</w:t>
      </w:r>
      <w:r w:rsidR="0007765D">
        <w:rPr>
          <w:rFonts w:ascii="Arial" w:hAnsi="Arial" w:cs="Arial"/>
          <w:sz w:val="22"/>
          <w:szCs w:val="22"/>
        </w:rPr>
        <w:t xml:space="preserve"> elektronickým systémem („čipem“)</w:t>
      </w:r>
      <w:r w:rsidR="00077E28">
        <w:rPr>
          <w:rFonts w:ascii="Arial" w:hAnsi="Arial" w:cs="Arial"/>
          <w:sz w:val="22"/>
          <w:szCs w:val="22"/>
        </w:rPr>
        <w:t xml:space="preserve"> k odečtu hmotnosti odpadu,</w:t>
      </w:r>
    </w:p>
    <w:p w14:paraId="436A581E" w14:textId="77777777" w:rsidR="00D45E5F" w:rsidRPr="00D45E5F" w:rsidRDefault="00D45E5F" w:rsidP="00D45E5F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>plastov</w:t>
      </w:r>
      <w:r w:rsidR="0007765D">
        <w:rPr>
          <w:rFonts w:ascii="Arial" w:hAnsi="Arial" w:cs="Arial"/>
          <w:sz w:val="22"/>
          <w:szCs w:val="22"/>
        </w:rPr>
        <w:t xml:space="preserve">é </w:t>
      </w:r>
      <w:r w:rsidRPr="00D45E5F">
        <w:rPr>
          <w:rFonts w:ascii="Arial" w:hAnsi="Arial" w:cs="Arial"/>
          <w:sz w:val="22"/>
          <w:szCs w:val="22"/>
        </w:rPr>
        <w:t>kontejner</w:t>
      </w:r>
      <w:r w:rsidR="0007765D">
        <w:rPr>
          <w:rFonts w:ascii="Arial" w:hAnsi="Arial" w:cs="Arial"/>
          <w:sz w:val="22"/>
          <w:szCs w:val="22"/>
        </w:rPr>
        <w:t>y černé barvy</w:t>
      </w:r>
      <w:r w:rsidRPr="00D45E5F">
        <w:rPr>
          <w:rFonts w:ascii="Arial" w:hAnsi="Arial" w:cs="Arial"/>
          <w:sz w:val="22"/>
          <w:szCs w:val="22"/>
        </w:rPr>
        <w:t xml:space="preserve"> o objemu 1.100 l</w:t>
      </w:r>
      <w:r w:rsidR="0007765D">
        <w:rPr>
          <w:rFonts w:ascii="Arial" w:hAnsi="Arial" w:cs="Arial"/>
          <w:sz w:val="22"/>
          <w:szCs w:val="22"/>
        </w:rPr>
        <w:t xml:space="preserve">, </w:t>
      </w:r>
    </w:p>
    <w:p w14:paraId="61C35B00" w14:textId="77777777" w:rsidR="00D45E5F" w:rsidRDefault="00D45E5F" w:rsidP="00D45E5F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 xml:space="preserve">odpadkové koše, které jsou umístěny na veřejných prostranstvích ve městě, sloužící pro odkládání drobného směsného komunálního odpadu za účelem dodržování čistoty veřejného prostranství. </w:t>
      </w:r>
    </w:p>
    <w:p w14:paraId="1E87029E" w14:textId="77777777" w:rsidR="00D45E5F" w:rsidRPr="00D45E5F" w:rsidRDefault="00D45E5F" w:rsidP="00D45E5F">
      <w:pPr>
        <w:jc w:val="both"/>
        <w:rPr>
          <w:rFonts w:ascii="Arial" w:hAnsi="Arial" w:cs="Arial"/>
          <w:sz w:val="22"/>
          <w:szCs w:val="22"/>
        </w:rPr>
      </w:pPr>
    </w:p>
    <w:p w14:paraId="3C7C254A" w14:textId="77777777" w:rsidR="00D45E5F" w:rsidRDefault="00D45E5F" w:rsidP="00D45E5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>V oblastech města Mirošov, v nichž nemají občané možnost ukládat směsný komunální odpad do typizovaných sběrných nádob uvedených v </w:t>
      </w:r>
      <w:r w:rsidR="00A341AD">
        <w:rPr>
          <w:rFonts w:ascii="Arial" w:hAnsi="Arial" w:cs="Arial"/>
          <w:sz w:val="22"/>
          <w:szCs w:val="22"/>
        </w:rPr>
        <w:t>Č</w:t>
      </w:r>
      <w:r w:rsidRPr="00D45E5F">
        <w:rPr>
          <w:rFonts w:ascii="Arial" w:hAnsi="Arial" w:cs="Arial"/>
          <w:sz w:val="22"/>
          <w:szCs w:val="22"/>
        </w:rPr>
        <w:t xml:space="preserve">l. </w:t>
      </w:r>
      <w:r w:rsidR="00A341AD">
        <w:rPr>
          <w:rFonts w:ascii="Arial" w:hAnsi="Arial" w:cs="Arial"/>
          <w:sz w:val="22"/>
          <w:szCs w:val="22"/>
        </w:rPr>
        <w:t>6</w:t>
      </w:r>
      <w:r w:rsidRPr="00D45E5F">
        <w:rPr>
          <w:rFonts w:ascii="Arial" w:hAnsi="Arial" w:cs="Arial"/>
          <w:sz w:val="22"/>
          <w:szCs w:val="22"/>
        </w:rPr>
        <w:t xml:space="preserve">. bod 2. písm. a), je pro ukládání směsného komunálního odpadu umístěn </w:t>
      </w:r>
      <w:r w:rsidR="00B27AC5">
        <w:rPr>
          <w:rFonts w:ascii="Arial" w:hAnsi="Arial" w:cs="Arial"/>
          <w:sz w:val="22"/>
          <w:szCs w:val="22"/>
        </w:rPr>
        <w:t xml:space="preserve">plastový </w:t>
      </w:r>
      <w:r w:rsidRPr="00D45E5F">
        <w:rPr>
          <w:rFonts w:ascii="Arial" w:hAnsi="Arial" w:cs="Arial"/>
          <w:sz w:val="22"/>
          <w:szCs w:val="22"/>
        </w:rPr>
        <w:t>kontejner o objemu 1.100 l.</w:t>
      </w:r>
    </w:p>
    <w:p w14:paraId="01AF6313" w14:textId="77777777" w:rsidR="0007765D" w:rsidRDefault="0007765D" w:rsidP="0007765D">
      <w:pPr>
        <w:jc w:val="both"/>
        <w:rPr>
          <w:rFonts w:ascii="Arial" w:hAnsi="Arial" w:cs="Arial"/>
          <w:sz w:val="22"/>
          <w:szCs w:val="22"/>
        </w:rPr>
      </w:pPr>
    </w:p>
    <w:p w14:paraId="4078858D" w14:textId="77777777" w:rsidR="0007765D" w:rsidRPr="00D45E5F" w:rsidRDefault="0007765D" w:rsidP="0007765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 svozu je zveřejněn na webových stránkách města Mirošov.</w:t>
      </w:r>
    </w:p>
    <w:p w14:paraId="6AA84E29" w14:textId="77777777" w:rsidR="00D45E5F" w:rsidRPr="00D45E5F" w:rsidRDefault="00D45E5F" w:rsidP="00D45E5F">
      <w:pPr>
        <w:jc w:val="both"/>
        <w:rPr>
          <w:rFonts w:ascii="Arial" w:hAnsi="Arial" w:cs="Arial"/>
          <w:sz w:val="22"/>
          <w:szCs w:val="22"/>
        </w:rPr>
      </w:pPr>
    </w:p>
    <w:p w14:paraId="55CB66DD" w14:textId="77777777" w:rsidR="00D45E5F" w:rsidRPr="00D45E5F" w:rsidRDefault="00D45E5F" w:rsidP="00D45E5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 xml:space="preserve">Seznam oblastí, ve kterých je umístěn plastový kontejner o objemu 1.100 l na ukládání směsného komunálního odpadu je </w:t>
      </w:r>
      <w:r w:rsidR="00B5170E">
        <w:rPr>
          <w:rFonts w:ascii="Arial" w:hAnsi="Arial" w:cs="Arial"/>
          <w:sz w:val="22"/>
          <w:szCs w:val="22"/>
        </w:rPr>
        <w:t>zveřejněn na webových stránkách města Mirošov</w:t>
      </w:r>
      <w:r w:rsidRPr="00D45E5F">
        <w:rPr>
          <w:rFonts w:ascii="Arial" w:hAnsi="Arial" w:cs="Arial"/>
          <w:sz w:val="22"/>
          <w:szCs w:val="22"/>
        </w:rPr>
        <w:t>.</w:t>
      </w:r>
    </w:p>
    <w:p w14:paraId="773622AB" w14:textId="77777777" w:rsidR="00D45E5F" w:rsidRPr="00D45E5F" w:rsidRDefault="00D45E5F" w:rsidP="00D45E5F">
      <w:pPr>
        <w:jc w:val="both"/>
        <w:rPr>
          <w:rFonts w:ascii="Arial" w:hAnsi="Arial" w:cs="Arial"/>
          <w:sz w:val="22"/>
          <w:szCs w:val="22"/>
        </w:rPr>
      </w:pPr>
    </w:p>
    <w:p w14:paraId="72DCFA05" w14:textId="77777777" w:rsidR="00D45E5F" w:rsidRDefault="00D45E5F" w:rsidP="00D45E5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45E5F">
        <w:rPr>
          <w:rFonts w:ascii="Arial" w:hAnsi="Arial" w:cs="Arial"/>
          <w:sz w:val="22"/>
          <w:szCs w:val="22"/>
        </w:rPr>
        <w:t xml:space="preserve">Směsný komunální odpad je možné odkládat do zvláštních sběrných nádob umístěných ve sběrném dvoře během provozní doby sběrného dvora. </w:t>
      </w:r>
    </w:p>
    <w:p w14:paraId="25BDA625" w14:textId="77777777" w:rsidR="00D8110B" w:rsidRDefault="00D8110B" w:rsidP="00D8110B">
      <w:pPr>
        <w:pStyle w:val="Odstavecseseznamem"/>
        <w:rPr>
          <w:rFonts w:ascii="Arial" w:hAnsi="Arial" w:cs="Arial"/>
        </w:rPr>
      </w:pPr>
    </w:p>
    <w:p w14:paraId="75753D50" w14:textId="77777777" w:rsidR="00D8110B" w:rsidRDefault="00D8110B" w:rsidP="00D8110B">
      <w:pPr>
        <w:pStyle w:val="Odstavecseseznamem"/>
        <w:rPr>
          <w:rFonts w:ascii="Arial" w:hAnsi="Arial" w:cs="Arial"/>
        </w:rPr>
      </w:pPr>
    </w:p>
    <w:p w14:paraId="53FA97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341AD">
        <w:rPr>
          <w:rFonts w:ascii="Arial" w:hAnsi="Arial" w:cs="Arial"/>
          <w:b/>
          <w:sz w:val="22"/>
          <w:szCs w:val="22"/>
        </w:rPr>
        <w:t>7</w:t>
      </w:r>
    </w:p>
    <w:p w14:paraId="4F9000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2636E1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82C3CB" w14:textId="77777777" w:rsidR="0024722A" w:rsidRDefault="0024722A" w:rsidP="00D45E5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9D6712">
        <w:rPr>
          <w:rFonts w:ascii="Arial" w:hAnsi="Arial" w:cs="Arial"/>
          <w:sz w:val="22"/>
          <w:szCs w:val="22"/>
        </w:rPr>
        <w:t>becně závazná vyhláška města</w:t>
      </w:r>
      <w:r w:rsidRPr="00FB6AE5">
        <w:rPr>
          <w:rFonts w:ascii="Arial" w:hAnsi="Arial" w:cs="Arial"/>
          <w:sz w:val="22"/>
          <w:szCs w:val="22"/>
        </w:rPr>
        <w:t xml:space="preserve"> č.</w:t>
      </w:r>
      <w:r w:rsidR="00D45E5F">
        <w:rPr>
          <w:rFonts w:ascii="Arial" w:hAnsi="Arial" w:cs="Arial"/>
          <w:sz w:val="22"/>
          <w:szCs w:val="22"/>
        </w:rPr>
        <w:t>1/20</w:t>
      </w:r>
      <w:r w:rsidR="0007765D">
        <w:rPr>
          <w:rFonts w:ascii="Arial" w:hAnsi="Arial" w:cs="Arial"/>
          <w:sz w:val="22"/>
          <w:szCs w:val="22"/>
        </w:rPr>
        <w:t>21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07765D">
        <w:rPr>
          <w:rFonts w:ascii="Arial" w:hAnsi="Arial" w:cs="Arial"/>
          <w:sz w:val="22"/>
          <w:szCs w:val="22"/>
        </w:rPr>
        <w:t>o stanovení obecního systému odpadového hospodářství</w:t>
      </w:r>
      <w:r w:rsidR="0057028F">
        <w:rPr>
          <w:rFonts w:ascii="Arial" w:hAnsi="Arial" w:cs="Arial"/>
          <w:sz w:val="22"/>
          <w:szCs w:val="22"/>
        </w:rPr>
        <w:t xml:space="preserve"> vydaná dne 20.12.2021</w:t>
      </w:r>
      <w:r w:rsidR="0007765D">
        <w:rPr>
          <w:rFonts w:ascii="Arial" w:hAnsi="Arial" w:cs="Arial"/>
          <w:sz w:val="22"/>
          <w:szCs w:val="22"/>
        </w:rPr>
        <w:t xml:space="preserve"> a obecně závazná vyhlá</w:t>
      </w:r>
      <w:r w:rsidR="0057028F">
        <w:rPr>
          <w:rFonts w:ascii="Arial" w:hAnsi="Arial" w:cs="Arial"/>
          <w:sz w:val="22"/>
          <w:szCs w:val="22"/>
        </w:rPr>
        <w:t>ška č. 1/2022, kterou se mění obecně závazná vyhláška č. 1/2021, o stanovení obecního systému odpadového hospodářství vydaná dne 12.12.2022.</w:t>
      </w:r>
      <w:r w:rsidR="00D45E5F">
        <w:rPr>
          <w:rFonts w:ascii="Arial" w:hAnsi="Arial" w:cs="Arial"/>
          <w:sz w:val="22"/>
          <w:szCs w:val="22"/>
        </w:rPr>
        <w:t xml:space="preserve"> </w:t>
      </w:r>
    </w:p>
    <w:p w14:paraId="029E0403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30CA296" w14:textId="77777777" w:rsidR="0025354B" w:rsidRPr="00D8110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5E5F">
        <w:rPr>
          <w:rFonts w:ascii="Arial" w:hAnsi="Arial" w:cs="Arial"/>
          <w:sz w:val="22"/>
          <w:szCs w:val="22"/>
        </w:rPr>
        <w:t>01.01.202</w:t>
      </w:r>
      <w:r w:rsidR="0057028F">
        <w:rPr>
          <w:rFonts w:ascii="Arial" w:hAnsi="Arial" w:cs="Arial"/>
          <w:sz w:val="22"/>
          <w:szCs w:val="22"/>
        </w:rPr>
        <w:t>4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696D2E73" w14:textId="77777777" w:rsidR="00D8110B" w:rsidRDefault="00D8110B" w:rsidP="00D8110B">
      <w:pPr>
        <w:pStyle w:val="Odstavecseseznamem"/>
        <w:rPr>
          <w:rFonts w:ascii="Arial" w:hAnsi="Arial" w:cs="Arial"/>
        </w:rPr>
      </w:pPr>
    </w:p>
    <w:p w14:paraId="736449B9" w14:textId="77777777" w:rsidR="00D8110B" w:rsidRDefault="00D8110B" w:rsidP="00D8110B">
      <w:pPr>
        <w:jc w:val="both"/>
        <w:rPr>
          <w:rFonts w:ascii="Arial" w:hAnsi="Arial" w:cs="Arial"/>
          <w:sz w:val="22"/>
          <w:szCs w:val="22"/>
        </w:rPr>
      </w:pPr>
    </w:p>
    <w:p w14:paraId="73D88FAD" w14:textId="77777777" w:rsidR="00D8110B" w:rsidRPr="00765052" w:rsidRDefault="00D8110B" w:rsidP="00D8110B">
      <w:pPr>
        <w:jc w:val="both"/>
        <w:rPr>
          <w:rFonts w:ascii="Arial" w:hAnsi="Arial" w:cs="Arial"/>
          <w:sz w:val="22"/>
          <w:szCs w:val="22"/>
        </w:rPr>
      </w:pPr>
    </w:p>
    <w:p w14:paraId="6734AA35" w14:textId="77777777" w:rsidR="0024722A" w:rsidRPr="00FB6AE5" w:rsidRDefault="0024722A" w:rsidP="00EF59EC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F59EC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F59EC"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EF59EC">
        <w:rPr>
          <w:rFonts w:ascii="Arial" w:hAnsi="Arial" w:cs="Arial"/>
          <w:bCs/>
          <w:sz w:val="22"/>
          <w:szCs w:val="22"/>
        </w:rPr>
        <w:t>……….</w:t>
      </w:r>
    </w:p>
    <w:p w14:paraId="6A72AD4F" w14:textId="05F258D2" w:rsidR="0024722A" w:rsidRPr="00FB6AE5" w:rsidRDefault="00EF59EC" w:rsidP="00EF59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57028F">
        <w:rPr>
          <w:rFonts w:ascii="Arial" w:hAnsi="Arial" w:cs="Arial"/>
          <w:bCs/>
          <w:sz w:val="22"/>
          <w:szCs w:val="22"/>
        </w:rPr>
        <w:t>Ing. Miroslav Stehno</w:t>
      </w:r>
      <w:r w:rsidR="00D8110B">
        <w:rPr>
          <w:rFonts w:ascii="Arial" w:hAnsi="Arial" w:cs="Arial"/>
          <w:b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913C1">
        <w:rPr>
          <w:rFonts w:ascii="Arial" w:hAnsi="Arial" w:cs="Arial"/>
          <w:bCs/>
          <w:sz w:val="22"/>
          <w:szCs w:val="22"/>
        </w:rPr>
        <w:t>Vlastimil Sýkora</w:t>
      </w:r>
      <w:r w:rsidR="00D8110B">
        <w:rPr>
          <w:rFonts w:ascii="Arial" w:hAnsi="Arial" w:cs="Arial"/>
          <w:bCs/>
          <w:sz w:val="22"/>
          <w:szCs w:val="22"/>
        </w:rPr>
        <w:t xml:space="preserve"> v.r.</w:t>
      </w:r>
    </w:p>
    <w:p w14:paraId="4C6FABC8" w14:textId="77777777" w:rsidR="0024722A" w:rsidRPr="00FB6AE5" w:rsidRDefault="00EF59EC" w:rsidP="00EF59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077E28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E28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31DE9B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9B7442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2FC7E81C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232055BD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2A85E5CA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6DCD3DB6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75C56C52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31D973B6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7E38D292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64F339DA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61FF4220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1898AEFA" w14:textId="77777777" w:rsidR="00A341AD" w:rsidRDefault="00A341AD">
      <w:pPr>
        <w:rPr>
          <w:rFonts w:ascii="Arial" w:hAnsi="Arial" w:cs="Arial"/>
          <w:sz w:val="22"/>
          <w:szCs w:val="22"/>
        </w:rPr>
      </w:pPr>
    </w:p>
    <w:p w14:paraId="347D6F22" w14:textId="77777777" w:rsidR="001C6AD9" w:rsidRDefault="001C6AD9">
      <w:pPr>
        <w:rPr>
          <w:rFonts w:ascii="Arial" w:hAnsi="Arial" w:cs="Arial"/>
          <w:sz w:val="22"/>
          <w:szCs w:val="22"/>
        </w:rPr>
      </w:pPr>
    </w:p>
    <w:p w14:paraId="4B1D3BAD" w14:textId="77777777" w:rsidR="001C6AD9" w:rsidRDefault="001C6AD9">
      <w:pPr>
        <w:rPr>
          <w:rFonts w:ascii="Arial" w:hAnsi="Arial" w:cs="Arial"/>
          <w:sz w:val="22"/>
          <w:szCs w:val="22"/>
        </w:rPr>
      </w:pPr>
    </w:p>
    <w:p w14:paraId="3B872AE6" w14:textId="77777777" w:rsidR="001C6AD9" w:rsidRDefault="001C6AD9">
      <w:pPr>
        <w:rPr>
          <w:rFonts w:ascii="Arial" w:hAnsi="Arial" w:cs="Arial"/>
          <w:sz w:val="22"/>
          <w:szCs w:val="22"/>
        </w:rPr>
      </w:pPr>
    </w:p>
    <w:p w14:paraId="4B85853B" w14:textId="77777777" w:rsidR="00E91D41" w:rsidRDefault="00E91D41">
      <w:pPr>
        <w:rPr>
          <w:rFonts w:ascii="Arial" w:hAnsi="Arial" w:cs="Arial"/>
          <w:sz w:val="22"/>
          <w:szCs w:val="22"/>
        </w:rPr>
      </w:pPr>
    </w:p>
    <w:p w14:paraId="5C5513CE" w14:textId="77777777" w:rsidR="00E91D41" w:rsidRDefault="00E91D41">
      <w:pPr>
        <w:rPr>
          <w:rFonts w:ascii="Arial" w:hAnsi="Arial" w:cs="Arial"/>
          <w:sz w:val="22"/>
          <w:szCs w:val="22"/>
        </w:rPr>
      </w:pPr>
    </w:p>
    <w:p w14:paraId="46E5AAD7" w14:textId="77777777" w:rsidR="00FE016C" w:rsidRDefault="00FE016C">
      <w:pPr>
        <w:rPr>
          <w:rFonts w:ascii="Arial" w:hAnsi="Arial" w:cs="Arial"/>
          <w:sz w:val="22"/>
          <w:szCs w:val="22"/>
        </w:rPr>
      </w:pPr>
    </w:p>
    <w:p w14:paraId="73D7CE3F" w14:textId="77777777" w:rsidR="00FE016C" w:rsidRDefault="00FE016C">
      <w:pPr>
        <w:rPr>
          <w:rFonts w:ascii="Arial" w:hAnsi="Arial" w:cs="Arial"/>
          <w:sz w:val="22"/>
          <w:szCs w:val="22"/>
        </w:rPr>
      </w:pPr>
    </w:p>
    <w:p w14:paraId="3910466A" w14:textId="77777777" w:rsidR="00FE016C" w:rsidRDefault="00FE016C">
      <w:pPr>
        <w:rPr>
          <w:rFonts w:ascii="Arial" w:hAnsi="Arial" w:cs="Arial"/>
          <w:sz w:val="22"/>
          <w:szCs w:val="22"/>
        </w:rPr>
      </w:pPr>
    </w:p>
    <w:p w14:paraId="406A3057" w14:textId="77777777" w:rsidR="00FE016C" w:rsidRDefault="00FE016C">
      <w:pPr>
        <w:rPr>
          <w:rFonts w:ascii="Arial" w:hAnsi="Arial" w:cs="Arial"/>
          <w:sz w:val="22"/>
          <w:szCs w:val="22"/>
        </w:rPr>
      </w:pPr>
    </w:p>
    <w:p w14:paraId="44CD5FA8" w14:textId="77777777" w:rsidR="00FE016C" w:rsidRDefault="00FE016C">
      <w:pPr>
        <w:rPr>
          <w:rFonts w:ascii="Arial" w:hAnsi="Arial" w:cs="Arial"/>
          <w:sz w:val="22"/>
          <w:szCs w:val="22"/>
        </w:rPr>
      </w:pPr>
    </w:p>
    <w:p w14:paraId="15DB9902" w14:textId="77777777" w:rsidR="00E91D41" w:rsidRDefault="00E91D41">
      <w:pPr>
        <w:rPr>
          <w:rFonts w:ascii="Arial" w:hAnsi="Arial" w:cs="Arial"/>
          <w:sz w:val="22"/>
          <w:szCs w:val="22"/>
        </w:rPr>
      </w:pPr>
    </w:p>
    <w:sectPr w:rsidR="00E91D4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733A" w14:textId="77777777" w:rsidR="009F5135" w:rsidRDefault="009F5135">
      <w:r>
        <w:separator/>
      </w:r>
    </w:p>
  </w:endnote>
  <w:endnote w:type="continuationSeparator" w:id="0">
    <w:p w14:paraId="3B209A34" w14:textId="77777777" w:rsidR="009F5135" w:rsidRDefault="009F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3D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016C">
      <w:rPr>
        <w:noProof/>
      </w:rPr>
      <w:t>5</w:t>
    </w:r>
    <w:r>
      <w:fldChar w:fldCharType="end"/>
    </w:r>
  </w:p>
  <w:p w14:paraId="33E002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F4BC" w14:textId="77777777" w:rsidR="009F5135" w:rsidRDefault="009F5135">
      <w:r>
        <w:separator/>
      </w:r>
    </w:p>
  </w:footnote>
  <w:footnote w:type="continuationSeparator" w:id="0">
    <w:p w14:paraId="68F59E8B" w14:textId="77777777" w:rsidR="009F5135" w:rsidRDefault="009F5135">
      <w:r>
        <w:continuationSeparator/>
      </w:r>
    </w:p>
  </w:footnote>
  <w:footnote w:id="1">
    <w:p w14:paraId="6D596D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C8A2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2A86"/>
    <w:multiLevelType w:val="hybridMultilevel"/>
    <w:tmpl w:val="C4B4D3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1A4791"/>
    <w:multiLevelType w:val="hybridMultilevel"/>
    <w:tmpl w:val="7CDC6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341A6D"/>
    <w:multiLevelType w:val="hybridMultilevel"/>
    <w:tmpl w:val="69148BF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B4F43"/>
    <w:multiLevelType w:val="hybridMultilevel"/>
    <w:tmpl w:val="E3A83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B4254D"/>
    <w:multiLevelType w:val="hybridMultilevel"/>
    <w:tmpl w:val="198688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491837">
    <w:abstractNumId w:val="8"/>
  </w:num>
  <w:num w:numId="2" w16cid:durableId="1560440538">
    <w:abstractNumId w:val="34"/>
  </w:num>
  <w:num w:numId="3" w16cid:durableId="1598173650">
    <w:abstractNumId w:val="4"/>
  </w:num>
  <w:num w:numId="4" w16cid:durableId="107285573">
    <w:abstractNumId w:val="25"/>
  </w:num>
  <w:num w:numId="5" w16cid:durableId="1714694723">
    <w:abstractNumId w:val="21"/>
  </w:num>
  <w:num w:numId="6" w16cid:durableId="2092854093">
    <w:abstractNumId w:val="30"/>
  </w:num>
  <w:num w:numId="7" w16cid:durableId="1073242034">
    <w:abstractNumId w:val="9"/>
  </w:num>
  <w:num w:numId="8" w16cid:durableId="2051227169">
    <w:abstractNumId w:val="1"/>
  </w:num>
  <w:num w:numId="9" w16cid:durableId="956646360">
    <w:abstractNumId w:val="29"/>
  </w:num>
  <w:num w:numId="10" w16cid:durableId="118456314">
    <w:abstractNumId w:val="23"/>
  </w:num>
  <w:num w:numId="11" w16cid:durableId="2061434890">
    <w:abstractNumId w:val="22"/>
  </w:num>
  <w:num w:numId="12" w16cid:durableId="755593679">
    <w:abstractNumId w:val="11"/>
  </w:num>
  <w:num w:numId="13" w16cid:durableId="1882205366">
    <w:abstractNumId w:val="26"/>
  </w:num>
  <w:num w:numId="14" w16cid:durableId="244345574">
    <w:abstractNumId w:val="33"/>
  </w:num>
  <w:num w:numId="15" w16cid:durableId="1126503112">
    <w:abstractNumId w:val="14"/>
  </w:num>
  <w:num w:numId="16" w16cid:durableId="753939639">
    <w:abstractNumId w:val="32"/>
  </w:num>
  <w:num w:numId="17" w16cid:durableId="43405408">
    <w:abstractNumId w:val="5"/>
  </w:num>
  <w:num w:numId="18" w16cid:durableId="797377660">
    <w:abstractNumId w:val="0"/>
  </w:num>
  <w:num w:numId="19" w16cid:durableId="820314610">
    <w:abstractNumId w:val="17"/>
  </w:num>
  <w:num w:numId="20" w16cid:durableId="1202863859">
    <w:abstractNumId w:val="27"/>
  </w:num>
  <w:num w:numId="21" w16cid:durableId="807016177">
    <w:abstractNumId w:val="18"/>
  </w:num>
  <w:num w:numId="22" w16cid:durableId="1069380959">
    <w:abstractNumId w:val="19"/>
  </w:num>
  <w:num w:numId="23" w16cid:durableId="294257401">
    <w:abstractNumId w:val="13"/>
  </w:num>
  <w:num w:numId="24" w16cid:durableId="658078716">
    <w:abstractNumId w:val="6"/>
  </w:num>
  <w:num w:numId="25" w16cid:durableId="923806406">
    <w:abstractNumId w:val="2"/>
  </w:num>
  <w:num w:numId="26" w16cid:durableId="512501910">
    <w:abstractNumId w:val="16"/>
  </w:num>
  <w:num w:numId="27" w16cid:durableId="1144085797">
    <w:abstractNumId w:val="3"/>
  </w:num>
  <w:num w:numId="28" w16cid:durableId="718864858">
    <w:abstractNumId w:val="15"/>
  </w:num>
  <w:num w:numId="29" w16cid:durableId="1106580207">
    <w:abstractNumId w:val="10"/>
  </w:num>
  <w:num w:numId="30" w16cid:durableId="537009279">
    <w:abstractNumId w:val="12"/>
  </w:num>
  <w:num w:numId="31" w16cid:durableId="1550650158">
    <w:abstractNumId w:val="31"/>
  </w:num>
  <w:num w:numId="32" w16cid:durableId="57217919">
    <w:abstractNumId w:val="24"/>
  </w:num>
  <w:num w:numId="33" w16cid:durableId="653685520">
    <w:abstractNumId w:val="20"/>
  </w:num>
  <w:num w:numId="34" w16cid:durableId="2121147702">
    <w:abstractNumId w:val="7"/>
  </w:num>
  <w:num w:numId="35" w16cid:durableId="1361778236">
    <w:abstractNumId w:val="35"/>
  </w:num>
  <w:num w:numId="36" w16cid:durableId="501970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EE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8F0"/>
    <w:rsid w:val="0005615E"/>
    <w:rsid w:val="0005787D"/>
    <w:rsid w:val="000662FE"/>
    <w:rsid w:val="00076F7D"/>
    <w:rsid w:val="0007765D"/>
    <w:rsid w:val="00077E28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7C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46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21E"/>
    <w:rsid w:val="001C6AD9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289"/>
    <w:rsid w:val="00286DC7"/>
    <w:rsid w:val="002A020A"/>
    <w:rsid w:val="002A3581"/>
    <w:rsid w:val="002B7E6B"/>
    <w:rsid w:val="002C32D2"/>
    <w:rsid w:val="002C3644"/>
    <w:rsid w:val="002C442F"/>
    <w:rsid w:val="002D64B8"/>
    <w:rsid w:val="002D7DAC"/>
    <w:rsid w:val="002E044C"/>
    <w:rsid w:val="002F6C9F"/>
    <w:rsid w:val="0031415A"/>
    <w:rsid w:val="00320CF7"/>
    <w:rsid w:val="0032634F"/>
    <w:rsid w:val="0034317B"/>
    <w:rsid w:val="00343C2D"/>
    <w:rsid w:val="00344369"/>
    <w:rsid w:val="00352A94"/>
    <w:rsid w:val="00352DD8"/>
    <w:rsid w:val="00373576"/>
    <w:rsid w:val="0037455E"/>
    <w:rsid w:val="003746ED"/>
    <w:rsid w:val="00374A3B"/>
    <w:rsid w:val="003934B6"/>
    <w:rsid w:val="00396E0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0BC"/>
    <w:rsid w:val="00402834"/>
    <w:rsid w:val="00414D31"/>
    <w:rsid w:val="00421C34"/>
    <w:rsid w:val="00422865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819"/>
    <w:rsid w:val="0054776B"/>
    <w:rsid w:val="00547890"/>
    <w:rsid w:val="00550D41"/>
    <w:rsid w:val="00552FFF"/>
    <w:rsid w:val="00553B78"/>
    <w:rsid w:val="00555FEB"/>
    <w:rsid w:val="00557E98"/>
    <w:rsid w:val="00560DED"/>
    <w:rsid w:val="0056694A"/>
    <w:rsid w:val="0057028F"/>
    <w:rsid w:val="005723FD"/>
    <w:rsid w:val="00576E29"/>
    <w:rsid w:val="00585207"/>
    <w:rsid w:val="00587075"/>
    <w:rsid w:val="0059780C"/>
    <w:rsid w:val="005A3768"/>
    <w:rsid w:val="005A3FFD"/>
    <w:rsid w:val="005C0885"/>
    <w:rsid w:val="005C7494"/>
    <w:rsid w:val="005C7FAC"/>
    <w:rsid w:val="005D29B1"/>
    <w:rsid w:val="005D29E6"/>
    <w:rsid w:val="005D6CD7"/>
    <w:rsid w:val="005E114F"/>
    <w:rsid w:val="005E2539"/>
    <w:rsid w:val="005E3069"/>
    <w:rsid w:val="005F0210"/>
    <w:rsid w:val="005F1D1F"/>
    <w:rsid w:val="006012E8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2667"/>
    <w:rsid w:val="006E4E61"/>
    <w:rsid w:val="006E5A79"/>
    <w:rsid w:val="006F432E"/>
    <w:rsid w:val="007008E2"/>
    <w:rsid w:val="00702D6A"/>
    <w:rsid w:val="007054A4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016D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1C6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F4B"/>
    <w:rsid w:val="00870986"/>
    <w:rsid w:val="00872F8B"/>
    <w:rsid w:val="00885C64"/>
    <w:rsid w:val="008A0526"/>
    <w:rsid w:val="008A20A1"/>
    <w:rsid w:val="008A2FC7"/>
    <w:rsid w:val="008A4009"/>
    <w:rsid w:val="008A5886"/>
    <w:rsid w:val="008B4493"/>
    <w:rsid w:val="008B7FD2"/>
    <w:rsid w:val="008C266D"/>
    <w:rsid w:val="008C3A2A"/>
    <w:rsid w:val="008C5AE4"/>
    <w:rsid w:val="008D3350"/>
    <w:rsid w:val="008D5EFC"/>
    <w:rsid w:val="008D7C1A"/>
    <w:rsid w:val="008E10CD"/>
    <w:rsid w:val="008E2197"/>
    <w:rsid w:val="008E2224"/>
    <w:rsid w:val="008E4005"/>
    <w:rsid w:val="008F1E1D"/>
    <w:rsid w:val="009007DD"/>
    <w:rsid w:val="00911900"/>
    <w:rsid w:val="00912D28"/>
    <w:rsid w:val="009146F3"/>
    <w:rsid w:val="00915FF6"/>
    <w:rsid w:val="00916185"/>
    <w:rsid w:val="009175D0"/>
    <w:rsid w:val="00922EEF"/>
    <w:rsid w:val="00923300"/>
    <w:rsid w:val="009401A1"/>
    <w:rsid w:val="00940656"/>
    <w:rsid w:val="0094179C"/>
    <w:rsid w:val="00951700"/>
    <w:rsid w:val="00953570"/>
    <w:rsid w:val="009722E1"/>
    <w:rsid w:val="00973C0E"/>
    <w:rsid w:val="009743BA"/>
    <w:rsid w:val="009774F4"/>
    <w:rsid w:val="009859B0"/>
    <w:rsid w:val="00991E1A"/>
    <w:rsid w:val="009A0DDF"/>
    <w:rsid w:val="009A1A48"/>
    <w:rsid w:val="009A64B8"/>
    <w:rsid w:val="009B50E5"/>
    <w:rsid w:val="009B680A"/>
    <w:rsid w:val="009B77CC"/>
    <w:rsid w:val="009C7464"/>
    <w:rsid w:val="009D4AB1"/>
    <w:rsid w:val="009D5C19"/>
    <w:rsid w:val="009D6712"/>
    <w:rsid w:val="009E4450"/>
    <w:rsid w:val="009E5176"/>
    <w:rsid w:val="009F5135"/>
    <w:rsid w:val="009F5BB9"/>
    <w:rsid w:val="00A07653"/>
    <w:rsid w:val="00A11DFF"/>
    <w:rsid w:val="00A12B6D"/>
    <w:rsid w:val="00A23FF9"/>
    <w:rsid w:val="00A25B5E"/>
    <w:rsid w:val="00A26DA7"/>
    <w:rsid w:val="00A30726"/>
    <w:rsid w:val="00A33FDC"/>
    <w:rsid w:val="00A341AD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107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6F7D"/>
    <w:rsid w:val="00AE2DEE"/>
    <w:rsid w:val="00AE5EEF"/>
    <w:rsid w:val="00AE7F3F"/>
    <w:rsid w:val="00AF49AB"/>
    <w:rsid w:val="00AF72CD"/>
    <w:rsid w:val="00B11B51"/>
    <w:rsid w:val="00B27AC5"/>
    <w:rsid w:val="00B321B9"/>
    <w:rsid w:val="00B3452E"/>
    <w:rsid w:val="00B37855"/>
    <w:rsid w:val="00B42462"/>
    <w:rsid w:val="00B5170E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9CD"/>
    <w:rsid w:val="00C125FE"/>
    <w:rsid w:val="00C169D0"/>
    <w:rsid w:val="00C20056"/>
    <w:rsid w:val="00C25DCE"/>
    <w:rsid w:val="00C25E23"/>
    <w:rsid w:val="00C2655B"/>
    <w:rsid w:val="00C3782E"/>
    <w:rsid w:val="00C45BF9"/>
    <w:rsid w:val="00C6272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14A8"/>
    <w:rsid w:val="00D21D03"/>
    <w:rsid w:val="00D226C7"/>
    <w:rsid w:val="00D2467D"/>
    <w:rsid w:val="00D25BA7"/>
    <w:rsid w:val="00D27F18"/>
    <w:rsid w:val="00D4132C"/>
    <w:rsid w:val="00D44ECF"/>
    <w:rsid w:val="00D45E5F"/>
    <w:rsid w:val="00D51D24"/>
    <w:rsid w:val="00D546F5"/>
    <w:rsid w:val="00D62F8B"/>
    <w:rsid w:val="00D7341B"/>
    <w:rsid w:val="00D736CB"/>
    <w:rsid w:val="00D8110B"/>
    <w:rsid w:val="00D91A41"/>
    <w:rsid w:val="00DA351A"/>
    <w:rsid w:val="00DB2051"/>
    <w:rsid w:val="00DC3C0A"/>
    <w:rsid w:val="00DD0D7B"/>
    <w:rsid w:val="00DD2437"/>
    <w:rsid w:val="00DE0A5F"/>
    <w:rsid w:val="00DE54A3"/>
    <w:rsid w:val="00DF28D8"/>
    <w:rsid w:val="00E04C79"/>
    <w:rsid w:val="00E10021"/>
    <w:rsid w:val="00E11050"/>
    <w:rsid w:val="00E117FD"/>
    <w:rsid w:val="00E2491F"/>
    <w:rsid w:val="00E318DB"/>
    <w:rsid w:val="00E42543"/>
    <w:rsid w:val="00E428C5"/>
    <w:rsid w:val="00E54635"/>
    <w:rsid w:val="00E555A1"/>
    <w:rsid w:val="00E5685C"/>
    <w:rsid w:val="00E5725E"/>
    <w:rsid w:val="00E66B2E"/>
    <w:rsid w:val="00E72053"/>
    <w:rsid w:val="00E8031C"/>
    <w:rsid w:val="00E87A75"/>
    <w:rsid w:val="00E87B0B"/>
    <w:rsid w:val="00E913C1"/>
    <w:rsid w:val="00E91D41"/>
    <w:rsid w:val="00E92D8B"/>
    <w:rsid w:val="00EA1B4D"/>
    <w:rsid w:val="00EB2DCF"/>
    <w:rsid w:val="00EB4815"/>
    <w:rsid w:val="00EB486C"/>
    <w:rsid w:val="00EB4CAD"/>
    <w:rsid w:val="00EB7D8D"/>
    <w:rsid w:val="00EF0F4E"/>
    <w:rsid w:val="00EF3A4A"/>
    <w:rsid w:val="00EF59EC"/>
    <w:rsid w:val="00F00E31"/>
    <w:rsid w:val="00F10971"/>
    <w:rsid w:val="00F11FC3"/>
    <w:rsid w:val="00F17575"/>
    <w:rsid w:val="00F1773A"/>
    <w:rsid w:val="00F17C73"/>
    <w:rsid w:val="00F20DEA"/>
    <w:rsid w:val="00F301DF"/>
    <w:rsid w:val="00F349F4"/>
    <w:rsid w:val="00F37B51"/>
    <w:rsid w:val="00F45D43"/>
    <w:rsid w:val="00F47FED"/>
    <w:rsid w:val="00F51A5D"/>
    <w:rsid w:val="00F52C0E"/>
    <w:rsid w:val="00F534BD"/>
    <w:rsid w:val="00F53E58"/>
    <w:rsid w:val="00F57F1D"/>
    <w:rsid w:val="00F61BEC"/>
    <w:rsid w:val="00F66EBD"/>
    <w:rsid w:val="00F67C91"/>
    <w:rsid w:val="00F71191"/>
    <w:rsid w:val="00F724DF"/>
    <w:rsid w:val="00F76A45"/>
    <w:rsid w:val="00F77173"/>
    <w:rsid w:val="00F771CC"/>
    <w:rsid w:val="00F876B3"/>
    <w:rsid w:val="00F87C7D"/>
    <w:rsid w:val="00F92F6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16C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DF1B2"/>
  <w15:chartTrackingRefBased/>
  <w15:docId w15:val="{F19533E7-44F8-4F42-9964-D723C599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4686-DAD2-4D75-ABC6-F506D178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Jaroslava Rychlá</cp:lastModifiedBy>
  <cp:revision>4</cp:revision>
  <cp:lastPrinted>2023-10-10T12:19:00Z</cp:lastPrinted>
  <dcterms:created xsi:type="dcterms:W3CDTF">2023-11-09T12:48:00Z</dcterms:created>
  <dcterms:modified xsi:type="dcterms:W3CDTF">2023-12-19T07:14:00Z</dcterms:modified>
</cp:coreProperties>
</file>