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EF00" w14:textId="77777777" w:rsidR="001B1D48" w:rsidRPr="008111F7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>Obecně závazná vyhláška</w:t>
      </w:r>
    </w:p>
    <w:p w14:paraId="52B79696" w14:textId="77777777" w:rsidR="001B1D48" w:rsidRPr="008111F7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 xml:space="preserve">obce </w:t>
      </w:r>
      <w:r w:rsidR="00530DE4" w:rsidRPr="008111F7">
        <w:rPr>
          <w:b/>
          <w:color w:val="000000"/>
          <w:sz w:val="32"/>
          <w:szCs w:val="32"/>
        </w:rPr>
        <w:t>Blatce</w:t>
      </w:r>
    </w:p>
    <w:p w14:paraId="6818CC2F" w14:textId="77777777" w:rsidR="001B1D48" w:rsidRPr="009535FE" w:rsidRDefault="001B1D48" w:rsidP="007345F0">
      <w:pPr>
        <w:pStyle w:val="NormlnIMP"/>
        <w:spacing w:after="240" w:line="240" w:lineRule="auto"/>
        <w:jc w:val="center"/>
        <w:rPr>
          <w:b/>
          <w:sz w:val="32"/>
        </w:rPr>
      </w:pPr>
      <w:r w:rsidRPr="009535FE">
        <w:rPr>
          <w:b/>
          <w:sz w:val="32"/>
          <w:szCs w:val="32"/>
        </w:rPr>
        <w:t>č. 1/20</w:t>
      </w:r>
      <w:r w:rsidR="0015324C" w:rsidRPr="009535FE">
        <w:rPr>
          <w:b/>
          <w:sz w:val="32"/>
          <w:szCs w:val="32"/>
        </w:rPr>
        <w:t>2</w:t>
      </w:r>
      <w:r w:rsidR="002E0A8F" w:rsidRPr="009535FE">
        <w:rPr>
          <w:b/>
          <w:sz w:val="32"/>
          <w:szCs w:val="32"/>
        </w:rPr>
        <w:t>4</w:t>
      </w:r>
    </w:p>
    <w:p w14:paraId="1A5E2328" w14:textId="77777777" w:rsidR="001B1D48" w:rsidRPr="008111F7" w:rsidRDefault="001B1D48" w:rsidP="007345F0">
      <w:pPr>
        <w:pStyle w:val="NormlnIMP"/>
        <w:spacing w:after="240" w:line="240" w:lineRule="auto"/>
        <w:jc w:val="center"/>
        <w:rPr>
          <w:b/>
          <w:color w:val="000000"/>
          <w:sz w:val="32"/>
        </w:rPr>
      </w:pPr>
      <w:r w:rsidRPr="008111F7">
        <w:rPr>
          <w:b/>
          <w:sz w:val="28"/>
          <w:szCs w:val="28"/>
        </w:rPr>
        <w:t xml:space="preserve">o </w:t>
      </w:r>
      <w:bookmarkStart w:id="0" w:name="_Hlk82963067"/>
      <w:r w:rsidR="0015324C" w:rsidRPr="008111F7">
        <w:rPr>
          <w:b/>
          <w:sz w:val="28"/>
          <w:szCs w:val="28"/>
        </w:rPr>
        <w:t xml:space="preserve">obecním </w:t>
      </w:r>
      <w:r w:rsidRPr="008111F7">
        <w:rPr>
          <w:b/>
          <w:sz w:val="28"/>
          <w:szCs w:val="28"/>
        </w:rPr>
        <w:t>systému odpad</w:t>
      </w:r>
      <w:r w:rsidR="0015324C" w:rsidRPr="008111F7">
        <w:rPr>
          <w:b/>
          <w:sz w:val="28"/>
          <w:szCs w:val="28"/>
        </w:rPr>
        <w:t xml:space="preserve">ového hospodářství </w:t>
      </w:r>
      <w:bookmarkEnd w:id="0"/>
      <w:r w:rsidRPr="008111F7">
        <w:rPr>
          <w:b/>
          <w:sz w:val="28"/>
          <w:szCs w:val="28"/>
        </w:rPr>
        <w:t xml:space="preserve">na území obce </w:t>
      </w:r>
      <w:r w:rsidR="00530DE4" w:rsidRPr="008111F7">
        <w:rPr>
          <w:b/>
          <w:sz w:val="28"/>
          <w:szCs w:val="28"/>
        </w:rPr>
        <w:t>Blatce</w:t>
      </w:r>
    </w:p>
    <w:p w14:paraId="28778794" w14:textId="77777777" w:rsidR="00B373A4" w:rsidRPr="008111F7" w:rsidRDefault="00B373A4" w:rsidP="00B373A4">
      <w:pPr>
        <w:pStyle w:val="ZkladntextIMP"/>
        <w:spacing w:after="120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 xml:space="preserve">Zastupitelstvo obce </w:t>
      </w:r>
      <w:r w:rsidR="00530DE4" w:rsidRPr="008111F7">
        <w:rPr>
          <w:sz w:val="22"/>
          <w:szCs w:val="22"/>
        </w:rPr>
        <w:t>Blatce</w:t>
      </w:r>
      <w:bookmarkStart w:id="1" w:name="_Hlk536427300"/>
      <w:bookmarkStart w:id="2" w:name="_Hlk82963128"/>
      <w:r w:rsidR="0026440B" w:rsidRPr="008111F7">
        <w:rPr>
          <w:sz w:val="22"/>
          <w:szCs w:val="22"/>
        </w:rPr>
        <w:t xml:space="preserve"> schvaluje a vydává dne </w:t>
      </w:r>
      <w:r w:rsidR="00FF2E94">
        <w:rPr>
          <w:sz w:val="22"/>
          <w:szCs w:val="22"/>
        </w:rPr>
        <w:t>5.12.20</w:t>
      </w:r>
      <w:r w:rsidR="0015324C" w:rsidRPr="008111F7">
        <w:rPr>
          <w:sz w:val="22"/>
          <w:szCs w:val="22"/>
        </w:rPr>
        <w:t>2</w:t>
      </w:r>
      <w:r w:rsidR="002E0A8F">
        <w:rPr>
          <w:sz w:val="22"/>
          <w:szCs w:val="22"/>
        </w:rPr>
        <w:t>4</w:t>
      </w:r>
      <w:r w:rsidR="0015324C" w:rsidRPr="008111F7">
        <w:rPr>
          <w:sz w:val="22"/>
          <w:szCs w:val="22"/>
        </w:rPr>
        <w:t xml:space="preserve"> usnesením č. </w:t>
      </w:r>
      <w:r w:rsidR="00FF2E94">
        <w:rPr>
          <w:sz w:val="22"/>
          <w:szCs w:val="22"/>
        </w:rPr>
        <w:t>7/2024</w:t>
      </w:r>
      <w:bookmarkEnd w:id="1"/>
      <w:bookmarkEnd w:id="2"/>
      <w:r w:rsidR="00FF2E94">
        <w:rPr>
          <w:sz w:val="22"/>
          <w:szCs w:val="22"/>
        </w:rPr>
        <w:t xml:space="preserve"> </w:t>
      </w:r>
      <w:r w:rsidRPr="008111F7">
        <w:rPr>
          <w:sz w:val="22"/>
          <w:szCs w:val="22"/>
        </w:rPr>
        <w:t xml:space="preserve">v souladu s ust. </w:t>
      </w:r>
      <w:r w:rsidR="00FF2E94">
        <w:rPr>
          <w:sz w:val="22"/>
          <w:szCs w:val="22"/>
        </w:rPr>
        <w:t xml:space="preserve">      </w:t>
      </w:r>
      <w:r w:rsidRPr="008111F7">
        <w:rPr>
          <w:sz w:val="22"/>
          <w:szCs w:val="22"/>
        </w:rPr>
        <w:t xml:space="preserve">§ 10 písm. d), § 35 a § 84 odst. 2) písm. h) zákona č. 128/2000 Sb., o obcích (obecní zřízení), ve znění pozdějších předpisů, a s </w:t>
      </w:r>
      <w:r w:rsidR="00C62E90" w:rsidRPr="008111F7">
        <w:rPr>
          <w:color w:val="000000"/>
          <w:sz w:val="22"/>
          <w:szCs w:val="22"/>
        </w:rPr>
        <w:t>ust. § 59 odst. 4) zákona č. 541/2020 Sb., o odpadec</w:t>
      </w:r>
      <w:r w:rsidR="003C2DB0">
        <w:rPr>
          <w:color w:val="000000"/>
          <w:sz w:val="22"/>
          <w:szCs w:val="22"/>
        </w:rPr>
        <w:t>h</w:t>
      </w:r>
      <w:r w:rsidR="009535FE" w:rsidRPr="008111F7">
        <w:rPr>
          <w:sz w:val="22"/>
          <w:szCs w:val="22"/>
        </w:rPr>
        <w:t>, ve znění pozdějších předpisů</w:t>
      </w:r>
      <w:r w:rsidR="009535FE">
        <w:rPr>
          <w:sz w:val="22"/>
          <w:szCs w:val="22"/>
        </w:rPr>
        <w:t>,</w:t>
      </w:r>
      <w:r w:rsidR="009535FE" w:rsidRPr="008111F7">
        <w:rPr>
          <w:sz w:val="22"/>
          <w:szCs w:val="22"/>
        </w:rPr>
        <w:t xml:space="preserve"> </w:t>
      </w:r>
      <w:r w:rsidRPr="008111F7">
        <w:rPr>
          <w:sz w:val="22"/>
          <w:szCs w:val="22"/>
        </w:rPr>
        <w:t xml:space="preserve">tuto obecně závaznou vyhlášku o </w:t>
      </w:r>
      <w:r w:rsidR="0015324C" w:rsidRPr="008111F7">
        <w:rPr>
          <w:sz w:val="22"/>
          <w:szCs w:val="22"/>
        </w:rPr>
        <w:t xml:space="preserve">obecním </w:t>
      </w:r>
      <w:r w:rsidRPr="008111F7">
        <w:rPr>
          <w:sz w:val="22"/>
          <w:szCs w:val="22"/>
        </w:rPr>
        <w:t xml:space="preserve">systému </w:t>
      </w:r>
      <w:r w:rsidR="0015324C" w:rsidRPr="008111F7">
        <w:rPr>
          <w:sz w:val="22"/>
          <w:szCs w:val="22"/>
        </w:rPr>
        <w:t xml:space="preserve">odpadového hospodářství </w:t>
      </w:r>
      <w:r w:rsidRPr="008111F7">
        <w:rPr>
          <w:sz w:val="22"/>
          <w:szCs w:val="22"/>
        </w:rPr>
        <w:t xml:space="preserve">na území obce </w:t>
      </w:r>
      <w:r w:rsidR="00530DE4" w:rsidRPr="008111F7">
        <w:rPr>
          <w:sz w:val="22"/>
          <w:szCs w:val="22"/>
        </w:rPr>
        <w:t>Blatce</w:t>
      </w:r>
      <w:r w:rsidRPr="008111F7">
        <w:rPr>
          <w:sz w:val="22"/>
          <w:szCs w:val="22"/>
        </w:rPr>
        <w:t>:</w:t>
      </w:r>
    </w:p>
    <w:p w14:paraId="0C990EA3" w14:textId="77777777" w:rsidR="00B373A4" w:rsidRPr="008111F7" w:rsidRDefault="00B373A4" w:rsidP="00B373A4">
      <w:pPr>
        <w:pStyle w:val="ZkladntextIMP"/>
        <w:spacing w:line="240" w:lineRule="auto"/>
        <w:rPr>
          <w:sz w:val="22"/>
          <w:szCs w:val="22"/>
        </w:rPr>
      </w:pPr>
    </w:p>
    <w:p w14:paraId="66D33CD5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Čl. 1</w:t>
      </w:r>
    </w:p>
    <w:p w14:paraId="50D1AB5E" w14:textId="77777777" w:rsidR="00B373A4" w:rsidRPr="008111F7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Základní ustanovení</w:t>
      </w:r>
    </w:p>
    <w:p w14:paraId="16A815E2" w14:textId="77777777" w:rsidR="00C62E90" w:rsidRPr="008111F7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 xml:space="preserve">Touto obecně závaznou vyhláškou se stanovuje obecní systém odpadového hospodářství na území obce </w:t>
      </w:r>
      <w:r w:rsidR="00530DE4" w:rsidRPr="008111F7">
        <w:rPr>
          <w:sz w:val="22"/>
          <w:szCs w:val="22"/>
        </w:rPr>
        <w:t>Blatce</w:t>
      </w:r>
      <w:r w:rsidRPr="008111F7">
        <w:rPr>
          <w:rStyle w:val="Znakapoznpodarou"/>
          <w:sz w:val="22"/>
          <w:szCs w:val="22"/>
        </w:rPr>
        <w:footnoteReference w:id="1"/>
      </w:r>
      <w:r w:rsidRPr="008111F7">
        <w:rPr>
          <w:sz w:val="22"/>
          <w:szCs w:val="22"/>
        </w:rPr>
        <w:t xml:space="preserve"> (dále jen „obec") a </w:t>
      </w:r>
      <w:r w:rsidRPr="008111F7">
        <w:rPr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8111F7">
        <w:rPr>
          <w:sz w:val="22"/>
          <w:szCs w:val="22"/>
        </w:rPr>
        <w:t>.</w:t>
      </w:r>
    </w:p>
    <w:p w14:paraId="495C45AF" w14:textId="77777777" w:rsidR="00C62E90" w:rsidRPr="008111F7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Touto obecně závaznou vyhláškou se určují místa</w:t>
      </w:r>
      <w:r w:rsidRPr="008111F7">
        <w:rPr>
          <w:color w:val="000000"/>
          <w:sz w:val="22"/>
          <w:szCs w:val="22"/>
          <w:shd w:val="clear" w:color="auto" w:fill="FFFFFF"/>
        </w:rPr>
        <w:t xml:space="preserve">, </w:t>
      </w:r>
      <w:r w:rsidRPr="008111F7">
        <w:rPr>
          <w:sz w:val="22"/>
          <w:szCs w:val="22"/>
        </w:rPr>
        <w:t>kam lze odkládat komunální odpad</w:t>
      </w:r>
      <w:r w:rsidRPr="008111F7">
        <w:rPr>
          <w:color w:val="000000"/>
          <w:sz w:val="22"/>
          <w:szCs w:val="22"/>
          <w:shd w:val="clear" w:color="auto" w:fill="FFFFFF"/>
        </w:rPr>
        <w:t>.</w:t>
      </w:r>
    </w:p>
    <w:p w14:paraId="73EA2875" w14:textId="77777777" w:rsidR="00C62E90" w:rsidRPr="008111F7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Pro účely této obecně závazné vyhlášky se rozumí:</w:t>
      </w:r>
    </w:p>
    <w:p w14:paraId="791F0131" w14:textId="77777777" w:rsidR="00C62E90" w:rsidRPr="008111F7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 w14:paraId="357DBC32" w14:textId="77777777" w:rsidR="00C62E90" w:rsidRPr="008111F7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33A9ACB2" w14:textId="77777777" w:rsidR="00C62E90" w:rsidRPr="008111F7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 xml:space="preserve">pověřenou osobou - osoba oprávněná podle zákona č. 541/2020 Sb., o odpadech, </w:t>
      </w:r>
      <w:r w:rsidR="009535FE" w:rsidRPr="008111F7">
        <w:rPr>
          <w:sz w:val="22"/>
          <w:szCs w:val="22"/>
        </w:rPr>
        <w:t>), ve znění pozdějších předpisů</w:t>
      </w:r>
      <w:r w:rsidR="009535FE">
        <w:rPr>
          <w:sz w:val="22"/>
          <w:szCs w:val="22"/>
        </w:rPr>
        <w:t>,</w:t>
      </w:r>
      <w:r w:rsidR="009535FE" w:rsidRPr="008111F7">
        <w:rPr>
          <w:sz w:val="22"/>
          <w:szCs w:val="22"/>
        </w:rPr>
        <w:t xml:space="preserve"> </w:t>
      </w:r>
      <w:r w:rsidRPr="008111F7">
        <w:rPr>
          <w:sz w:val="22"/>
          <w:szCs w:val="22"/>
        </w:rPr>
        <w:t>k nakládání s odpady, a s níž obec uzavřela smlouvu na sběr, přepravu, využití a odstraňování komunálních odpadů vznikajících na území obce,</w:t>
      </w:r>
    </w:p>
    <w:p w14:paraId="0F52FD09" w14:textId="77777777" w:rsidR="00C62E90" w:rsidRPr="008111F7" w:rsidRDefault="00C62E90" w:rsidP="00C62E90">
      <w:pPr>
        <w:pStyle w:val="Seznamoslovan"/>
        <w:numPr>
          <w:ilvl w:val="0"/>
          <w:numId w:val="44"/>
        </w:numPr>
        <w:spacing w:after="120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sběrnou nádobou - typizovaná nádoba z kovu či plastu nebo plastový pytel označený logem pověřené osoby, splňující technické parametry</w:t>
      </w:r>
      <w:r w:rsidR="00C01A68" w:rsidRPr="008111F7">
        <w:rPr>
          <w:sz w:val="22"/>
          <w:szCs w:val="22"/>
        </w:rPr>
        <w:t>,</w:t>
      </w:r>
      <w:r w:rsidRPr="008111F7">
        <w:rPr>
          <w:sz w:val="22"/>
          <w:szCs w:val="22"/>
        </w:rPr>
        <w:t xml:space="preserve"> určená k odkládání jednotlivých složek komunálního odpadu a směsného odpadu, v níž </w:t>
      </w:r>
      <w:r w:rsidR="00C01A68" w:rsidRPr="008111F7">
        <w:rPr>
          <w:sz w:val="22"/>
          <w:szCs w:val="22"/>
        </w:rPr>
        <w:t>je</w:t>
      </w:r>
      <w:r w:rsidRPr="008111F7">
        <w:rPr>
          <w:sz w:val="22"/>
          <w:szCs w:val="22"/>
        </w:rPr>
        <w:t xml:space="preserve"> komunální odpad skladován do doby sběru a svozu komunálníh</w:t>
      </w:r>
      <w:r w:rsidR="00C01A68" w:rsidRPr="008111F7">
        <w:rPr>
          <w:sz w:val="22"/>
          <w:szCs w:val="22"/>
        </w:rPr>
        <w:t>o</w:t>
      </w:r>
      <w:r w:rsidRPr="008111F7">
        <w:rPr>
          <w:sz w:val="22"/>
          <w:szCs w:val="22"/>
        </w:rPr>
        <w:t xml:space="preserve"> odpad</w:t>
      </w:r>
      <w:r w:rsidR="00C01A68" w:rsidRPr="008111F7">
        <w:rPr>
          <w:sz w:val="22"/>
          <w:szCs w:val="22"/>
        </w:rPr>
        <w:t>u</w:t>
      </w:r>
      <w:r w:rsidRPr="008111F7">
        <w:rPr>
          <w:sz w:val="22"/>
          <w:szCs w:val="22"/>
        </w:rPr>
        <w:t>.</w:t>
      </w:r>
    </w:p>
    <w:p w14:paraId="7DC209F9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18058F25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Čl. 2</w:t>
      </w:r>
    </w:p>
    <w:p w14:paraId="28513152" w14:textId="77777777" w:rsidR="00B373A4" w:rsidRPr="008111F7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Třídění komunálníh</w:t>
      </w:r>
      <w:r w:rsidR="00C62E90" w:rsidRPr="008111F7">
        <w:rPr>
          <w:b/>
          <w:sz w:val="22"/>
          <w:szCs w:val="22"/>
        </w:rPr>
        <w:t>o</w:t>
      </w:r>
      <w:r w:rsidRPr="008111F7">
        <w:rPr>
          <w:b/>
          <w:sz w:val="22"/>
          <w:szCs w:val="22"/>
        </w:rPr>
        <w:t xml:space="preserve"> odpad</w:t>
      </w:r>
      <w:r w:rsidR="00C62E90" w:rsidRPr="008111F7">
        <w:rPr>
          <w:b/>
          <w:sz w:val="22"/>
          <w:szCs w:val="22"/>
        </w:rPr>
        <w:t>u</w:t>
      </w:r>
    </w:p>
    <w:p w14:paraId="4DDDD714" w14:textId="77777777" w:rsidR="00B373A4" w:rsidRPr="008111F7" w:rsidRDefault="00C62E90" w:rsidP="00B373A4">
      <w:pPr>
        <w:pStyle w:val="ZkladntextIMP"/>
        <w:spacing w:line="240" w:lineRule="auto"/>
        <w:rPr>
          <w:i/>
          <w:color w:val="FF0000"/>
          <w:sz w:val="22"/>
          <w:szCs w:val="22"/>
        </w:rPr>
      </w:pPr>
      <w:r w:rsidRPr="008111F7">
        <w:rPr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5290EE42" w14:textId="77777777" w:rsidR="00B373A4" w:rsidRPr="008111F7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papír</w:t>
      </w:r>
    </w:p>
    <w:p w14:paraId="1D114B92" w14:textId="77777777" w:rsidR="00B373A4" w:rsidRPr="00757493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>plasty</w:t>
      </w:r>
      <w:r w:rsidR="001D2094" w:rsidRPr="00757493">
        <w:rPr>
          <w:sz w:val="22"/>
          <w:szCs w:val="22"/>
        </w:rPr>
        <w:t xml:space="preserve"> včetně PET lahví, tetrapaky a nápojové plechovky </w:t>
      </w:r>
    </w:p>
    <w:p w14:paraId="3B8CE19A" w14:textId="77777777" w:rsidR="00B373A4" w:rsidRPr="00757493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>sklo</w:t>
      </w:r>
    </w:p>
    <w:p w14:paraId="26B7A850" w14:textId="77777777" w:rsidR="00B373A4" w:rsidRPr="008111F7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kovy</w:t>
      </w:r>
    </w:p>
    <w:p w14:paraId="6EC0D6F5" w14:textId="77777777" w:rsidR="00B373A4" w:rsidRPr="008111F7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biologicky rozložitelný odpad</w:t>
      </w:r>
      <w:r w:rsidR="000838B8" w:rsidRPr="008111F7">
        <w:rPr>
          <w:sz w:val="22"/>
          <w:szCs w:val="22"/>
        </w:rPr>
        <w:t xml:space="preserve"> rostlinného původu</w:t>
      </w:r>
    </w:p>
    <w:p w14:paraId="7703634C" w14:textId="77777777" w:rsidR="0052519A" w:rsidRPr="008111F7" w:rsidRDefault="0052519A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jedlé oleje a tuky</w:t>
      </w:r>
    </w:p>
    <w:p w14:paraId="580542D5" w14:textId="77777777" w:rsidR="002E0A8F" w:rsidRDefault="002E0A8F" w:rsidP="002E0A8F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textil</w:t>
      </w:r>
    </w:p>
    <w:p w14:paraId="5CE1D8B1" w14:textId="77777777" w:rsidR="00B373A4" w:rsidRPr="008111F7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objemný odpad</w:t>
      </w:r>
    </w:p>
    <w:p w14:paraId="5F42ED0B" w14:textId="77777777" w:rsidR="00B373A4" w:rsidRPr="008111F7" w:rsidRDefault="00B373A4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nebezpečný odpad.</w:t>
      </w:r>
    </w:p>
    <w:p w14:paraId="258CAAAC" w14:textId="77777777" w:rsidR="00B373A4" w:rsidRPr="008111F7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 w:val="22"/>
          <w:szCs w:val="22"/>
        </w:rPr>
      </w:pPr>
    </w:p>
    <w:p w14:paraId="207C3CA3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 xml:space="preserve">Čl. </w:t>
      </w:r>
      <w:r w:rsidR="00C62E90" w:rsidRPr="008111F7">
        <w:rPr>
          <w:b/>
          <w:sz w:val="22"/>
          <w:szCs w:val="22"/>
        </w:rPr>
        <w:t>3</w:t>
      </w:r>
    </w:p>
    <w:p w14:paraId="592EFCE0" w14:textId="77777777" w:rsidR="00B373A4" w:rsidRPr="008111F7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Sběrné nádoby a místa určená k odkládání komunálníh</w:t>
      </w:r>
      <w:r w:rsidR="00C62E90" w:rsidRPr="008111F7">
        <w:rPr>
          <w:b/>
          <w:sz w:val="22"/>
          <w:szCs w:val="22"/>
        </w:rPr>
        <w:t>o</w:t>
      </w:r>
      <w:r w:rsidRPr="008111F7">
        <w:rPr>
          <w:b/>
          <w:sz w:val="22"/>
          <w:szCs w:val="22"/>
        </w:rPr>
        <w:t xml:space="preserve"> odpad</w:t>
      </w:r>
      <w:r w:rsidR="00C62E90" w:rsidRPr="008111F7">
        <w:rPr>
          <w:b/>
          <w:sz w:val="22"/>
          <w:szCs w:val="22"/>
        </w:rPr>
        <w:t>u</w:t>
      </w:r>
    </w:p>
    <w:p w14:paraId="7AA7F809" w14:textId="77777777" w:rsidR="00B373A4" w:rsidRPr="00757493" w:rsidRDefault="00C62E90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</w:t>
      </w:r>
      <w:r w:rsidR="00AA1054">
        <w:rPr>
          <w:sz w:val="22"/>
          <w:szCs w:val="22"/>
        </w:rPr>
        <w:t xml:space="preserve"> </w:t>
      </w:r>
      <w:r w:rsidR="00C0676A">
        <w:rPr>
          <w:sz w:val="22"/>
          <w:szCs w:val="22"/>
        </w:rPr>
        <w:t xml:space="preserve">      </w:t>
      </w:r>
      <w:r w:rsidRPr="008111F7">
        <w:rPr>
          <w:sz w:val="22"/>
          <w:szCs w:val="22"/>
        </w:rPr>
        <w:t xml:space="preserve">k tomu obcí </w:t>
      </w:r>
      <w:r w:rsidRPr="00757493">
        <w:rPr>
          <w:sz w:val="22"/>
          <w:szCs w:val="22"/>
        </w:rPr>
        <w:t>urč</w:t>
      </w:r>
      <w:r w:rsidR="004F25B1" w:rsidRPr="00757493">
        <w:rPr>
          <w:sz w:val="22"/>
          <w:szCs w:val="22"/>
        </w:rPr>
        <w:t>ená</w:t>
      </w:r>
      <w:r w:rsidR="00B373A4" w:rsidRPr="00757493">
        <w:rPr>
          <w:sz w:val="22"/>
          <w:szCs w:val="22"/>
        </w:rPr>
        <w:t>:</w:t>
      </w:r>
    </w:p>
    <w:p w14:paraId="18E3693C" w14:textId="77777777" w:rsidR="00B373A4" w:rsidRPr="00757493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>pa</w:t>
      </w:r>
      <w:r w:rsidR="00910821" w:rsidRPr="00757493">
        <w:rPr>
          <w:sz w:val="22"/>
          <w:szCs w:val="22"/>
        </w:rPr>
        <w:t xml:space="preserve">pír – </w:t>
      </w:r>
      <w:r w:rsidR="0003779A">
        <w:rPr>
          <w:sz w:val="22"/>
          <w:szCs w:val="22"/>
        </w:rPr>
        <w:t>kontejnery</w:t>
      </w:r>
      <w:r w:rsidR="00910821" w:rsidRPr="00757493">
        <w:rPr>
          <w:sz w:val="22"/>
          <w:szCs w:val="22"/>
        </w:rPr>
        <w:t xml:space="preserve"> </w:t>
      </w:r>
      <w:r w:rsidR="001D2094" w:rsidRPr="00757493">
        <w:rPr>
          <w:sz w:val="22"/>
          <w:szCs w:val="22"/>
        </w:rPr>
        <w:t>černé barvy s </w:t>
      </w:r>
      <w:r w:rsidR="00910821" w:rsidRPr="00757493">
        <w:rPr>
          <w:sz w:val="22"/>
          <w:szCs w:val="22"/>
        </w:rPr>
        <w:t>modr</w:t>
      </w:r>
      <w:r w:rsidR="001D2094" w:rsidRPr="00757493">
        <w:rPr>
          <w:sz w:val="22"/>
          <w:szCs w:val="22"/>
        </w:rPr>
        <w:t>ým víkem</w:t>
      </w:r>
      <w:r w:rsidR="0003779A">
        <w:rPr>
          <w:sz w:val="22"/>
          <w:szCs w:val="22"/>
        </w:rPr>
        <w:t xml:space="preserve"> </w:t>
      </w:r>
      <w:r w:rsidR="00102E1B">
        <w:rPr>
          <w:sz w:val="22"/>
          <w:szCs w:val="22"/>
        </w:rPr>
        <w:t>a</w:t>
      </w:r>
      <w:r w:rsidR="0003779A">
        <w:rPr>
          <w:sz w:val="22"/>
          <w:szCs w:val="22"/>
        </w:rPr>
        <w:t xml:space="preserve"> modrým označením </w:t>
      </w:r>
      <w:r w:rsidR="00102E1B">
        <w:rPr>
          <w:sz w:val="22"/>
          <w:szCs w:val="22"/>
        </w:rPr>
        <w:t>s</w:t>
      </w:r>
      <w:r w:rsidR="0003779A">
        <w:rPr>
          <w:sz w:val="22"/>
          <w:szCs w:val="22"/>
        </w:rPr>
        <w:t xml:space="preserve"> nápisem PAPÍR </w:t>
      </w:r>
      <w:r w:rsidR="00AA1054">
        <w:rPr>
          <w:sz w:val="22"/>
          <w:szCs w:val="22"/>
        </w:rPr>
        <w:t xml:space="preserve"> </w:t>
      </w:r>
      <w:r w:rsidR="0003779A">
        <w:rPr>
          <w:sz w:val="22"/>
          <w:szCs w:val="22"/>
        </w:rPr>
        <w:t>o objemu 110</w:t>
      </w:r>
      <w:r w:rsidR="00102E1B">
        <w:rPr>
          <w:sz w:val="22"/>
          <w:szCs w:val="22"/>
        </w:rPr>
        <w:t xml:space="preserve">0 </w:t>
      </w:r>
      <w:r w:rsidR="0003779A">
        <w:rPr>
          <w:sz w:val="22"/>
          <w:szCs w:val="22"/>
        </w:rPr>
        <w:t>l,  sběrné nádoby s </w:t>
      </w:r>
      <w:r w:rsidR="001D2094" w:rsidRPr="00757493">
        <w:rPr>
          <w:sz w:val="22"/>
          <w:szCs w:val="22"/>
        </w:rPr>
        <w:t>modr</w:t>
      </w:r>
      <w:r w:rsidR="0003779A">
        <w:rPr>
          <w:sz w:val="22"/>
          <w:szCs w:val="22"/>
        </w:rPr>
        <w:t xml:space="preserve">ým označením </w:t>
      </w:r>
      <w:r w:rsidR="00E36B0C">
        <w:rPr>
          <w:sz w:val="22"/>
          <w:szCs w:val="22"/>
        </w:rPr>
        <w:t>s</w:t>
      </w:r>
      <w:r w:rsidR="0003779A">
        <w:rPr>
          <w:sz w:val="22"/>
          <w:szCs w:val="22"/>
        </w:rPr>
        <w:t xml:space="preserve"> nápisem PAPÍR</w:t>
      </w:r>
      <w:r w:rsidR="001D2094" w:rsidRPr="00757493">
        <w:rPr>
          <w:sz w:val="22"/>
          <w:szCs w:val="22"/>
        </w:rPr>
        <w:t xml:space="preserve"> </w:t>
      </w:r>
      <w:r w:rsidR="0043026F" w:rsidRPr="00757493">
        <w:rPr>
          <w:sz w:val="22"/>
          <w:szCs w:val="22"/>
        </w:rPr>
        <w:t>o objemu 120</w:t>
      </w:r>
      <w:r w:rsidR="0003779A">
        <w:rPr>
          <w:sz w:val="22"/>
          <w:szCs w:val="22"/>
        </w:rPr>
        <w:t xml:space="preserve"> </w:t>
      </w:r>
      <w:r w:rsidR="0043026F" w:rsidRPr="00757493">
        <w:rPr>
          <w:sz w:val="22"/>
          <w:szCs w:val="22"/>
        </w:rPr>
        <w:t>l</w:t>
      </w:r>
      <w:r w:rsidR="00AA1054" w:rsidRPr="00AA1054">
        <w:rPr>
          <w:sz w:val="22"/>
          <w:szCs w:val="22"/>
        </w:rPr>
        <w:t xml:space="preserve"> </w:t>
      </w:r>
      <w:r w:rsidR="00AA1054" w:rsidRPr="00C0676A">
        <w:rPr>
          <w:sz w:val="22"/>
          <w:szCs w:val="22"/>
        </w:rPr>
        <w:t>označené logem pověřené osoby nebo logem obce</w:t>
      </w:r>
      <w:r w:rsidR="0043026F" w:rsidRPr="00757493">
        <w:rPr>
          <w:sz w:val="22"/>
          <w:szCs w:val="22"/>
        </w:rPr>
        <w:t xml:space="preserve">  </w:t>
      </w:r>
    </w:p>
    <w:p w14:paraId="6748CEED" w14:textId="77777777" w:rsidR="00B373A4" w:rsidRPr="00C0676A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C0676A">
        <w:rPr>
          <w:sz w:val="22"/>
          <w:szCs w:val="22"/>
        </w:rPr>
        <w:t xml:space="preserve">plasty </w:t>
      </w:r>
      <w:r w:rsidR="001D2094" w:rsidRPr="00C0676A">
        <w:rPr>
          <w:sz w:val="22"/>
          <w:szCs w:val="22"/>
        </w:rPr>
        <w:t xml:space="preserve">včetně PET lahví, tetrapaky a nápojové plechovky </w:t>
      </w:r>
      <w:r w:rsidRPr="00C0676A">
        <w:rPr>
          <w:sz w:val="22"/>
          <w:szCs w:val="22"/>
        </w:rPr>
        <w:t xml:space="preserve">– </w:t>
      </w:r>
      <w:r w:rsidR="001D2094" w:rsidRPr="00C0676A">
        <w:rPr>
          <w:sz w:val="22"/>
          <w:szCs w:val="22"/>
        </w:rPr>
        <w:t>sběrné nádoby černé barvy</w:t>
      </w:r>
      <w:r w:rsidR="00757493" w:rsidRPr="00C0676A">
        <w:rPr>
          <w:sz w:val="22"/>
          <w:szCs w:val="22"/>
        </w:rPr>
        <w:t xml:space="preserve"> </w:t>
      </w:r>
      <w:r w:rsidR="001D2094" w:rsidRPr="00C0676A">
        <w:rPr>
          <w:sz w:val="22"/>
          <w:szCs w:val="22"/>
        </w:rPr>
        <w:t>s</w:t>
      </w:r>
      <w:r w:rsidR="00102E1B" w:rsidRPr="00C0676A">
        <w:rPr>
          <w:sz w:val="22"/>
          <w:szCs w:val="22"/>
        </w:rPr>
        <w:t>e</w:t>
      </w:r>
      <w:r w:rsidR="001D2094" w:rsidRPr="00C0676A">
        <w:rPr>
          <w:sz w:val="22"/>
          <w:szCs w:val="22"/>
        </w:rPr>
        <w:t xml:space="preserve"> žlutým víkem </w:t>
      </w:r>
      <w:r w:rsidR="00102E1B" w:rsidRPr="00C0676A">
        <w:rPr>
          <w:sz w:val="22"/>
          <w:szCs w:val="22"/>
        </w:rPr>
        <w:t xml:space="preserve">a žlutým označením s nápisem PLAST o objemu 1100 l, sběrné nádoby se žlutým označením s nápisem PLAST </w:t>
      </w:r>
      <w:r w:rsidR="00757493" w:rsidRPr="00C0676A">
        <w:rPr>
          <w:sz w:val="22"/>
          <w:szCs w:val="22"/>
        </w:rPr>
        <w:t>o objemu 120 l</w:t>
      </w:r>
      <w:r w:rsidR="00AA1054" w:rsidRPr="00C0676A">
        <w:rPr>
          <w:sz w:val="22"/>
          <w:szCs w:val="22"/>
        </w:rPr>
        <w:t xml:space="preserve"> označené logem pověřené osoby nebo logem obce</w:t>
      </w:r>
      <w:r w:rsidR="00757493" w:rsidRPr="00C0676A">
        <w:rPr>
          <w:sz w:val="22"/>
          <w:szCs w:val="22"/>
        </w:rPr>
        <w:t xml:space="preserve"> </w:t>
      </w:r>
    </w:p>
    <w:p w14:paraId="6F3759C6" w14:textId="77777777" w:rsidR="00B373A4" w:rsidRPr="00757493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 xml:space="preserve">sklo – </w:t>
      </w:r>
      <w:r w:rsidR="001D2094" w:rsidRPr="00757493">
        <w:rPr>
          <w:sz w:val="22"/>
          <w:szCs w:val="22"/>
        </w:rPr>
        <w:t xml:space="preserve">sběrné nádoby černé barvy </w:t>
      </w:r>
      <w:r w:rsidR="00757493">
        <w:rPr>
          <w:sz w:val="22"/>
          <w:szCs w:val="22"/>
        </w:rPr>
        <w:t>se</w:t>
      </w:r>
      <w:r w:rsidR="001D2094" w:rsidRPr="00757493">
        <w:rPr>
          <w:sz w:val="22"/>
          <w:szCs w:val="22"/>
        </w:rPr>
        <w:t> zeleným víkem</w:t>
      </w:r>
      <w:r w:rsidR="00102E1B">
        <w:rPr>
          <w:sz w:val="22"/>
          <w:szCs w:val="22"/>
        </w:rPr>
        <w:t xml:space="preserve"> a zeleným označením s nápisem SKLO</w:t>
      </w:r>
      <w:r w:rsidR="001D2094" w:rsidRPr="00757493">
        <w:rPr>
          <w:sz w:val="22"/>
          <w:szCs w:val="22"/>
        </w:rPr>
        <w:t xml:space="preserve"> </w:t>
      </w:r>
      <w:r w:rsidR="0043026F" w:rsidRPr="00757493">
        <w:rPr>
          <w:sz w:val="22"/>
          <w:szCs w:val="22"/>
        </w:rPr>
        <w:t>o objemu 1100 l</w:t>
      </w:r>
    </w:p>
    <w:p w14:paraId="397BEE8D" w14:textId="77777777" w:rsidR="00B373A4" w:rsidRPr="00757493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>kovy –</w:t>
      </w:r>
      <w:r w:rsidR="00910821" w:rsidRPr="00757493">
        <w:rPr>
          <w:sz w:val="22"/>
          <w:szCs w:val="22"/>
        </w:rPr>
        <w:t xml:space="preserve"> sběrn</w:t>
      </w:r>
      <w:r w:rsidR="004E0419" w:rsidRPr="00757493">
        <w:rPr>
          <w:sz w:val="22"/>
          <w:szCs w:val="22"/>
        </w:rPr>
        <w:t>é místo</w:t>
      </w:r>
      <w:r w:rsidR="002E0C04" w:rsidRPr="00757493">
        <w:rPr>
          <w:sz w:val="22"/>
          <w:szCs w:val="22"/>
        </w:rPr>
        <w:t xml:space="preserve"> </w:t>
      </w:r>
      <w:r w:rsidR="001D2094" w:rsidRPr="00757493">
        <w:rPr>
          <w:sz w:val="22"/>
          <w:szCs w:val="22"/>
        </w:rPr>
        <w:t>–</w:t>
      </w:r>
      <w:r w:rsidR="00910821" w:rsidRPr="00757493">
        <w:rPr>
          <w:sz w:val="22"/>
          <w:szCs w:val="22"/>
        </w:rPr>
        <w:t xml:space="preserve"> </w:t>
      </w:r>
      <w:r w:rsidR="001D2094" w:rsidRPr="00757493">
        <w:rPr>
          <w:sz w:val="22"/>
          <w:szCs w:val="22"/>
        </w:rPr>
        <w:t>sběrná nádoba s šedým víkem</w:t>
      </w:r>
    </w:p>
    <w:p w14:paraId="627B672B" w14:textId="77777777" w:rsidR="00B373A4" w:rsidRPr="00757493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 xml:space="preserve">biologicky rozložitelný odpad </w:t>
      </w:r>
      <w:r w:rsidR="0052519A" w:rsidRPr="00757493">
        <w:rPr>
          <w:sz w:val="22"/>
          <w:szCs w:val="22"/>
        </w:rPr>
        <w:t xml:space="preserve">rostlinného původu </w:t>
      </w:r>
      <w:r w:rsidRPr="00757493">
        <w:rPr>
          <w:sz w:val="22"/>
          <w:szCs w:val="22"/>
        </w:rPr>
        <w:t xml:space="preserve">– </w:t>
      </w:r>
      <w:r w:rsidR="00BD0020" w:rsidRPr="00757493">
        <w:rPr>
          <w:sz w:val="22"/>
          <w:szCs w:val="22"/>
        </w:rPr>
        <w:t>sběrné místo</w:t>
      </w:r>
      <w:r w:rsidR="001D2094" w:rsidRPr="00757493">
        <w:rPr>
          <w:sz w:val="22"/>
          <w:szCs w:val="22"/>
        </w:rPr>
        <w:t xml:space="preserve"> – šedý kontejner</w:t>
      </w:r>
    </w:p>
    <w:p w14:paraId="3331D58E" w14:textId="77777777" w:rsidR="00AC7FEA" w:rsidRPr="00757493" w:rsidRDefault="000838B8" w:rsidP="001A1100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>jedlé oleje a tuky</w:t>
      </w:r>
      <w:r w:rsidR="0052519A" w:rsidRPr="00757493">
        <w:rPr>
          <w:sz w:val="22"/>
          <w:szCs w:val="22"/>
        </w:rPr>
        <w:t xml:space="preserve"> – </w:t>
      </w:r>
      <w:r w:rsidR="00AC7FEA" w:rsidRPr="00757493">
        <w:rPr>
          <w:sz w:val="22"/>
          <w:szCs w:val="22"/>
        </w:rPr>
        <w:t>sběrné nádoby černé barvy s červeným víkem</w:t>
      </w:r>
      <w:r w:rsidR="0043026F" w:rsidRPr="00757493">
        <w:rPr>
          <w:sz w:val="22"/>
          <w:szCs w:val="22"/>
        </w:rPr>
        <w:t xml:space="preserve"> </w:t>
      </w:r>
      <w:r w:rsidR="00102E1B">
        <w:rPr>
          <w:sz w:val="22"/>
          <w:szCs w:val="22"/>
        </w:rPr>
        <w:t>označené nápisem JEDLÉ OLEJE A TUKY o</w:t>
      </w:r>
      <w:r w:rsidR="0043026F" w:rsidRPr="00757493">
        <w:rPr>
          <w:sz w:val="22"/>
          <w:szCs w:val="22"/>
        </w:rPr>
        <w:t xml:space="preserve"> objemu 120 l  </w:t>
      </w:r>
    </w:p>
    <w:p w14:paraId="19DA88DF" w14:textId="77777777" w:rsidR="0000609C" w:rsidRPr="00757493" w:rsidRDefault="00AC7FEA" w:rsidP="001A1100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 w:val="22"/>
          <w:szCs w:val="22"/>
        </w:rPr>
      </w:pPr>
      <w:r w:rsidRPr="00757493">
        <w:rPr>
          <w:sz w:val="22"/>
          <w:szCs w:val="22"/>
        </w:rPr>
        <w:t xml:space="preserve"> </w:t>
      </w:r>
      <w:r w:rsidR="0000609C" w:rsidRPr="00757493">
        <w:rPr>
          <w:sz w:val="22"/>
          <w:szCs w:val="22"/>
        </w:rPr>
        <w:t xml:space="preserve">textil – sběrná nádoba </w:t>
      </w:r>
      <w:r w:rsidR="009535FE" w:rsidRPr="00757493">
        <w:rPr>
          <w:sz w:val="22"/>
          <w:szCs w:val="22"/>
        </w:rPr>
        <w:t>s</w:t>
      </w:r>
      <w:r w:rsidR="0000609C" w:rsidRPr="00757493">
        <w:rPr>
          <w:sz w:val="22"/>
          <w:szCs w:val="22"/>
        </w:rPr>
        <w:t xml:space="preserve"> nápisem „textil“ (nebo nápisem obdobného významu)</w:t>
      </w:r>
    </w:p>
    <w:p w14:paraId="6FC19625" w14:textId="77777777" w:rsidR="001B1D48" w:rsidRPr="00757493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757493">
        <w:rPr>
          <w:sz w:val="22"/>
          <w:szCs w:val="22"/>
        </w:rPr>
        <w:t>objemný odpad – velkoobjemové kontejnery přistavené na místech a v termínech stanovených obcí oznámením obecního úřadu</w:t>
      </w:r>
      <w:r w:rsidR="00654D74" w:rsidRPr="00757493">
        <w:rPr>
          <w:sz w:val="22"/>
          <w:szCs w:val="22"/>
        </w:rPr>
        <w:t xml:space="preserve"> (informace zveřejněna též na webových stránkách obce)</w:t>
      </w:r>
    </w:p>
    <w:p w14:paraId="70AA000D" w14:textId="77777777" w:rsidR="001B1D48" w:rsidRPr="00757493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757493">
        <w:rPr>
          <w:sz w:val="22"/>
          <w:szCs w:val="22"/>
        </w:rPr>
        <w:t>nebezpečný odpad – se předává pověřené osobě na místech a v termínech stanovených obcí oznámením obecního úřadu</w:t>
      </w:r>
      <w:r w:rsidR="00654D74" w:rsidRPr="00757493">
        <w:rPr>
          <w:sz w:val="22"/>
          <w:szCs w:val="22"/>
        </w:rPr>
        <w:t xml:space="preserve"> (informace zveřejněna též na webových stránkách obce)</w:t>
      </w:r>
    </w:p>
    <w:p w14:paraId="44D0E13E" w14:textId="77777777" w:rsidR="00B373A4" w:rsidRPr="00AA1054" w:rsidRDefault="00C62E90" w:rsidP="00D02FDB">
      <w:pPr>
        <w:pStyle w:val="ZkladntextIMP"/>
        <w:numPr>
          <w:ilvl w:val="0"/>
          <w:numId w:val="24"/>
        </w:numPr>
        <w:spacing w:after="120" w:line="240" w:lineRule="auto"/>
        <w:ind w:left="1077" w:hanging="357"/>
        <w:rPr>
          <w:sz w:val="22"/>
          <w:szCs w:val="22"/>
        </w:rPr>
      </w:pPr>
      <w:r w:rsidRPr="00757493">
        <w:rPr>
          <w:sz w:val="22"/>
          <w:szCs w:val="22"/>
        </w:rPr>
        <w:t>směsný</w:t>
      </w:r>
      <w:r w:rsidR="001B1D48" w:rsidRPr="00757493">
        <w:rPr>
          <w:sz w:val="22"/>
          <w:szCs w:val="22"/>
        </w:rPr>
        <w:t xml:space="preserve"> </w:t>
      </w:r>
      <w:r w:rsidR="001B1D48" w:rsidRPr="00AA1054">
        <w:rPr>
          <w:sz w:val="22"/>
          <w:szCs w:val="22"/>
        </w:rPr>
        <w:t xml:space="preserve">odpad – </w:t>
      </w:r>
      <w:r w:rsidR="00102E1B" w:rsidRPr="00AA1054">
        <w:rPr>
          <w:sz w:val="22"/>
          <w:szCs w:val="22"/>
        </w:rPr>
        <w:t xml:space="preserve">kontejnery černé barvy označené nápisem SMĚSNÝ ODPAD o objemu 1100 l, sběrné nádoby černé s označením SMĚSNÝ ODPAD </w:t>
      </w:r>
      <w:r w:rsidR="001B1D48" w:rsidRPr="00AA1054">
        <w:rPr>
          <w:sz w:val="22"/>
          <w:szCs w:val="22"/>
        </w:rPr>
        <w:t xml:space="preserve">o objemu </w:t>
      </w:r>
      <w:r w:rsidR="00232EA1" w:rsidRPr="00AA1054">
        <w:rPr>
          <w:sz w:val="22"/>
          <w:szCs w:val="22"/>
        </w:rPr>
        <w:t>120 l</w:t>
      </w:r>
      <w:r w:rsidR="00B97B45" w:rsidRPr="00AA1054">
        <w:rPr>
          <w:sz w:val="22"/>
          <w:szCs w:val="22"/>
        </w:rPr>
        <w:t xml:space="preserve"> </w:t>
      </w:r>
      <w:r w:rsidR="00566427" w:rsidRPr="00AA1054">
        <w:rPr>
          <w:sz w:val="22"/>
          <w:szCs w:val="22"/>
        </w:rPr>
        <w:t>nebo plastové pytle</w:t>
      </w:r>
      <w:r w:rsidR="00C0676A">
        <w:rPr>
          <w:sz w:val="22"/>
          <w:szCs w:val="22"/>
        </w:rPr>
        <w:t>.</w:t>
      </w:r>
      <w:r w:rsidR="00AA1054" w:rsidRPr="00AA1054">
        <w:rPr>
          <w:sz w:val="22"/>
          <w:szCs w:val="22"/>
        </w:rPr>
        <w:t xml:space="preserve"> </w:t>
      </w:r>
    </w:p>
    <w:p w14:paraId="1C5DDE5E" w14:textId="77777777" w:rsidR="0089589F" w:rsidRPr="00B97B45" w:rsidRDefault="00C62E90" w:rsidP="004B4235">
      <w:pPr>
        <w:pStyle w:val="ZkladntextIMP"/>
        <w:spacing w:line="240" w:lineRule="auto"/>
        <w:ind w:left="357"/>
        <w:rPr>
          <w:sz w:val="22"/>
          <w:szCs w:val="22"/>
        </w:rPr>
      </w:pPr>
      <w:r w:rsidRPr="0000609C">
        <w:rPr>
          <w:sz w:val="22"/>
          <w:szCs w:val="22"/>
        </w:rPr>
        <w:t xml:space="preserve">Informace o umístění sběrných nádob </w:t>
      </w:r>
      <w:r w:rsidR="00BD0020" w:rsidRPr="0000609C">
        <w:rPr>
          <w:sz w:val="22"/>
          <w:szCs w:val="22"/>
        </w:rPr>
        <w:t xml:space="preserve">a sběrných místech </w:t>
      </w:r>
      <w:r w:rsidR="00654D74" w:rsidRPr="0000609C">
        <w:rPr>
          <w:sz w:val="22"/>
          <w:szCs w:val="22"/>
        </w:rPr>
        <w:t xml:space="preserve">na vytříděné složky komunálního </w:t>
      </w:r>
      <w:r w:rsidR="00654D74" w:rsidRPr="00B97B45">
        <w:rPr>
          <w:sz w:val="22"/>
          <w:szCs w:val="22"/>
        </w:rPr>
        <w:t xml:space="preserve">odpadu </w:t>
      </w:r>
      <w:r w:rsidRPr="00B97B45">
        <w:rPr>
          <w:sz w:val="22"/>
          <w:szCs w:val="22"/>
        </w:rPr>
        <w:t xml:space="preserve">je uvedena </w:t>
      </w:r>
      <w:r w:rsidR="0089589F" w:rsidRPr="00B97B45">
        <w:rPr>
          <w:sz w:val="22"/>
          <w:szCs w:val="22"/>
        </w:rPr>
        <w:t>a zveřejněna na webových stránkách obce</w:t>
      </w:r>
      <w:r w:rsidRPr="00B97B45">
        <w:rPr>
          <w:sz w:val="22"/>
          <w:szCs w:val="22"/>
        </w:rPr>
        <w:t xml:space="preserve">. </w:t>
      </w:r>
    </w:p>
    <w:p w14:paraId="582883A1" w14:textId="77777777" w:rsidR="00094D07" w:rsidRPr="00B97B45" w:rsidRDefault="00C62E90" w:rsidP="00094D07">
      <w:pPr>
        <w:pStyle w:val="ZkladntextIMP"/>
        <w:spacing w:after="120" w:line="240" w:lineRule="auto"/>
        <w:ind w:left="357"/>
        <w:rPr>
          <w:sz w:val="22"/>
          <w:szCs w:val="22"/>
        </w:rPr>
      </w:pPr>
      <w:r w:rsidRPr="00B97B45">
        <w:rPr>
          <w:sz w:val="22"/>
          <w:szCs w:val="22"/>
        </w:rPr>
        <w:t>Obecní úřad informuje o organizačně technických opatřeních souvisejících s odkládáním a svozem komunálního odpadu způsobem v obci obvyklým.</w:t>
      </w:r>
    </w:p>
    <w:p w14:paraId="254E9C45" w14:textId="77777777" w:rsidR="00791761" w:rsidRPr="00791761" w:rsidRDefault="00C62E90" w:rsidP="00791761">
      <w:pPr>
        <w:numPr>
          <w:ilvl w:val="0"/>
          <w:numId w:val="23"/>
        </w:numPr>
        <w:spacing w:after="113" w:line="240" w:lineRule="auto"/>
        <w:jc w:val="both"/>
        <w:rPr>
          <w:rFonts w:ascii="Times New Roman" w:hAnsi="Times New Roman"/>
        </w:rPr>
      </w:pPr>
      <w:r w:rsidRPr="00791761">
        <w:rPr>
          <w:rFonts w:ascii="Times New Roman" w:hAnsi="Times New Roman"/>
        </w:rPr>
        <w:t>Na území obce jsou rozmístěny na veřejných prostranstvích odpadkové koše, které jsou určeny pro odkládání drobného směsného odpadu.</w:t>
      </w:r>
    </w:p>
    <w:p w14:paraId="53CDC24E" w14:textId="77777777" w:rsidR="00791761" w:rsidRPr="00C0676A" w:rsidRDefault="00C62E90" w:rsidP="00791761">
      <w:pPr>
        <w:numPr>
          <w:ilvl w:val="0"/>
          <w:numId w:val="23"/>
        </w:numPr>
        <w:spacing w:after="113" w:line="240" w:lineRule="auto"/>
        <w:jc w:val="both"/>
        <w:rPr>
          <w:rFonts w:ascii="Times New Roman" w:hAnsi="Times New Roman"/>
        </w:rPr>
      </w:pPr>
      <w:r w:rsidRPr="00C55B15">
        <w:rPr>
          <w:rFonts w:ascii="Times New Roman" w:hAnsi="Times New Roman"/>
        </w:rPr>
        <w:t>Osoby předávající komunální odpad do obecního systému odpadového hospodářství zajistí, aby v den sběru (svozu) nejpozději do 6.00 hod. byly sběrné nádoby na směsný odpad</w:t>
      </w:r>
      <w:r w:rsidR="00E36B0C" w:rsidRPr="00C55B15">
        <w:rPr>
          <w:rFonts w:ascii="Times New Roman" w:hAnsi="Times New Roman"/>
        </w:rPr>
        <w:t>, plasty či papír</w:t>
      </w:r>
      <w:r w:rsidR="00B97B45" w:rsidRPr="00C55B15">
        <w:rPr>
          <w:rFonts w:ascii="Times New Roman" w:hAnsi="Times New Roman"/>
        </w:rPr>
        <w:t xml:space="preserve"> </w:t>
      </w:r>
      <w:r w:rsidR="00C01A68" w:rsidRPr="00C55B15">
        <w:rPr>
          <w:rFonts w:ascii="Times New Roman" w:hAnsi="Times New Roman"/>
        </w:rPr>
        <w:t xml:space="preserve">o objemu 120 </w:t>
      </w:r>
      <w:r w:rsidR="00C01A68" w:rsidRPr="00C0676A">
        <w:rPr>
          <w:rFonts w:ascii="Times New Roman" w:hAnsi="Times New Roman"/>
        </w:rPr>
        <w:t>l</w:t>
      </w:r>
      <w:r w:rsidR="00C0676A" w:rsidRPr="00C0676A">
        <w:rPr>
          <w:rFonts w:ascii="Times New Roman" w:hAnsi="Times New Roman"/>
        </w:rPr>
        <w:t xml:space="preserve"> označené logem pověřené osoby nebo logem obce</w:t>
      </w:r>
      <w:r w:rsidR="00AA1054" w:rsidRPr="00C55B15">
        <w:rPr>
          <w:rFonts w:ascii="Times New Roman" w:hAnsi="Times New Roman"/>
        </w:rPr>
        <w:t xml:space="preserve"> a </w:t>
      </w:r>
      <w:r w:rsidRPr="00C55B15">
        <w:rPr>
          <w:rFonts w:ascii="Times New Roman" w:hAnsi="Times New Roman"/>
        </w:rPr>
        <w:t>popř. plastové pytle, zpřístupněny pro obsluhu provádějící sběr (svoz) komunálního odpadu.</w:t>
      </w:r>
      <w:r w:rsidR="00791761" w:rsidRPr="00C55B15">
        <w:rPr>
          <w:rFonts w:ascii="Times New Roman" w:hAnsi="Times New Roman"/>
        </w:rPr>
        <w:t xml:space="preserve"> </w:t>
      </w:r>
      <w:r w:rsidR="00791761" w:rsidRPr="00C0676A">
        <w:rPr>
          <w:rFonts w:ascii="Times New Roman" w:hAnsi="Times New Roman"/>
        </w:rPr>
        <w:t>Sběrné nádoby musí být v takovém fyzickém a technickém stavu, aby umožňovaly bezpečné ukládání komunálních odpadů a jejich odvoz oprávněnou osobou.</w:t>
      </w:r>
    </w:p>
    <w:p w14:paraId="17A40FDE" w14:textId="77777777" w:rsidR="00C62E90" w:rsidRPr="00791761" w:rsidRDefault="00C62E90" w:rsidP="00C62E90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sz w:val="22"/>
          <w:szCs w:val="22"/>
        </w:rPr>
      </w:pPr>
      <w:r w:rsidRPr="00791761">
        <w:rPr>
          <w:sz w:val="22"/>
          <w:szCs w:val="22"/>
        </w:rPr>
        <w:t>Sběrné nádoby a místa určená k odkládání komunálního odpadu se užívají těmito způsoby:</w:t>
      </w:r>
    </w:p>
    <w:p w14:paraId="0C016FD9" w14:textId="77777777" w:rsidR="00C62E90" w:rsidRPr="008111F7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 w:val="22"/>
          <w:szCs w:val="22"/>
        </w:rPr>
      </w:pPr>
      <w:r w:rsidRPr="00791761">
        <w:rPr>
          <w:sz w:val="22"/>
          <w:szCs w:val="22"/>
        </w:rPr>
        <w:t>sběrné nádoby se užívají pouze k účelu</w:t>
      </w:r>
      <w:r w:rsidRPr="008111F7">
        <w:rPr>
          <w:sz w:val="22"/>
          <w:szCs w:val="22"/>
        </w:rPr>
        <w:t xml:space="preserve">, k němuž jsou určeny, a pouze k odkládání odpadu, pro nějž jsou určeny, </w:t>
      </w:r>
    </w:p>
    <w:p w14:paraId="2E2C9427" w14:textId="77777777" w:rsidR="00C62E90" w:rsidRPr="008111F7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do sběrných nádob je zakázáno ukládat:</w:t>
      </w:r>
    </w:p>
    <w:p w14:paraId="7F3C581B" w14:textId="77777777" w:rsidR="00C62E90" w:rsidRPr="008111F7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 xml:space="preserve">stavební odpad a jiný podobný odpad, </w:t>
      </w:r>
    </w:p>
    <w:p w14:paraId="490D1000" w14:textId="77777777" w:rsidR="00C62E90" w:rsidRPr="008111F7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horký popel a takový materiál, který by mohl způsobit vznícení nebo samovznícení odpadu,</w:t>
      </w:r>
    </w:p>
    <w:p w14:paraId="152BA426" w14:textId="77777777" w:rsidR="00C62E90" w:rsidRPr="008111F7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tekutiny a ztekucené odpady (s výjimkou jedlých olejů a tuků ukládaných do sběrných nádob k tomu určených).</w:t>
      </w:r>
    </w:p>
    <w:p w14:paraId="4644F89B" w14:textId="77777777" w:rsidR="00C62E90" w:rsidRPr="008111F7" w:rsidRDefault="00C01A68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lastRenderedPageBreak/>
        <w:t xml:space="preserve">na </w:t>
      </w:r>
      <w:r w:rsidR="00BD0020">
        <w:rPr>
          <w:sz w:val="22"/>
          <w:szCs w:val="22"/>
        </w:rPr>
        <w:t xml:space="preserve">sběrné </w:t>
      </w:r>
      <w:r w:rsidRPr="008111F7">
        <w:rPr>
          <w:sz w:val="22"/>
          <w:szCs w:val="22"/>
        </w:rPr>
        <w:t xml:space="preserve">místo určené </w:t>
      </w:r>
      <w:r w:rsidR="00C62E90" w:rsidRPr="008111F7">
        <w:rPr>
          <w:sz w:val="22"/>
          <w:szCs w:val="22"/>
        </w:rPr>
        <w:t>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5F0231FE" w14:textId="77777777" w:rsidR="00C62E90" w:rsidRPr="008111F7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7244B563" w14:textId="77777777" w:rsidR="00C62E90" w:rsidRPr="008111F7" w:rsidRDefault="00C62E90" w:rsidP="00C62E90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nebezpečný odpad,</w:t>
      </w:r>
    </w:p>
    <w:p w14:paraId="50EF882E" w14:textId="77777777" w:rsidR="00C62E90" w:rsidRPr="008111F7" w:rsidRDefault="00C62E90" w:rsidP="00C62E90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objemný odpad, pružiny nebo jiný odpad měnící svůj tvar (zejména větve),</w:t>
      </w:r>
    </w:p>
    <w:p w14:paraId="1048383C" w14:textId="77777777" w:rsidR="00C62E90" w:rsidRPr="008111F7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odpad se ukládá do sběrných nádob tak, aby je bylo možno řádně uzavřít a odpad z nich při manipulaci s nimi nevypadával,</w:t>
      </w:r>
    </w:p>
    <w:p w14:paraId="3DA22260" w14:textId="77777777" w:rsidR="00C62E90" w:rsidRPr="008111F7" w:rsidRDefault="00C62E90" w:rsidP="00C62E90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odpad ve sběrných nádobách je zakázáno udupávat, zhutňovat či jiným způsobem redukovat jeho objem.</w:t>
      </w:r>
    </w:p>
    <w:p w14:paraId="100D88C8" w14:textId="77777777" w:rsidR="00C62E90" w:rsidRPr="008111F7" w:rsidRDefault="00C62E90" w:rsidP="00C62E90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8111F7">
        <w:rPr>
          <w:rFonts w:ascii="Times New Roman" w:hAnsi="Times New Roman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72451434" w14:textId="77777777" w:rsidR="00B373A4" w:rsidRPr="008111F7" w:rsidRDefault="00B373A4" w:rsidP="00B373A4">
      <w:pPr>
        <w:pStyle w:val="ZkladntextIMP"/>
        <w:spacing w:line="240" w:lineRule="auto"/>
        <w:jc w:val="center"/>
        <w:rPr>
          <w:sz w:val="22"/>
          <w:szCs w:val="22"/>
        </w:rPr>
      </w:pPr>
    </w:p>
    <w:p w14:paraId="5F250DE4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 xml:space="preserve">Čl. </w:t>
      </w:r>
      <w:r w:rsidR="00C62E90" w:rsidRPr="008111F7">
        <w:rPr>
          <w:b/>
          <w:sz w:val="22"/>
          <w:szCs w:val="22"/>
        </w:rPr>
        <w:t>4</w:t>
      </w:r>
    </w:p>
    <w:p w14:paraId="2B92DF89" w14:textId="77777777" w:rsidR="00B373A4" w:rsidRPr="008111F7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Frekvence sběru (svozu) komunálníh</w:t>
      </w:r>
      <w:r w:rsidR="00C62E90" w:rsidRPr="008111F7">
        <w:rPr>
          <w:b/>
          <w:sz w:val="22"/>
          <w:szCs w:val="22"/>
        </w:rPr>
        <w:t>o</w:t>
      </w:r>
      <w:r w:rsidRPr="008111F7">
        <w:rPr>
          <w:b/>
          <w:sz w:val="22"/>
          <w:szCs w:val="22"/>
        </w:rPr>
        <w:t xml:space="preserve"> odpad</w:t>
      </w:r>
      <w:r w:rsidR="00C62E90" w:rsidRPr="008111F7">
        <w:rPr>
          <w:b/>
          <w:sz w:val="22"/>
          <w:szCs w:val="22"/>
        </w:rPr>
        <w:t>u</w:t>
      </w:r>
    </w:p>
    <w:p w14:paraId="3C966057" w14:textId="77777777" w:rsidR="00C62E90" w:rsidRPr="008111F7" w:rsidRDefault="00C62E90" w:rsidP="00C62E90">
      <w:pPr>
        <w:pStyle w:val="Seznamoslovan"/>
        <w:numPr>
          <w:ilvl w:val="0"/>
          <w:numId w:val="27"/>
        </w:numPr>
        <w:spacing w:after="113" w:line="240" w:lineRule="auto"/>
        <w:ind w:left="357" w:hanging="357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Sběr (svoz) komunálního odpadu se provádí podle obcí odsouhlaseného harmonogramu.</w:t>
      </w:r>
    </w:p>
    <w:p w14:paraId="6FFAADB6" w14:textId="77777777" w:rsidR="00B373A4" w:rsidRPr="008111F7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sz w:val="22"/>
          <w:szCs w:val="22"/>
        </w:rPr>
      </w:pPr>
      <w:r w:rsidRPr="008111F7">
        <w:rPr>
          <w:sz w:val="22"/>
          <w:szCs w:val="22"/>
        </w:rPr>
        <w:t>Sběr (svoz) nebezpečného odpadu</w:t>
      </w:r>
      <w:r w:rsidR="00917578" w:rsidRPr="008111F7">
        <w:rPr>
          <w:sz w:val="22"/>
          <w:szCs w:val="22"/>
        </w:rPr>
        <w:t xml:space="preserve"> a</w:t>
      </w:r>
      <w:r w:rsidRPr="008111F7">
        <w:rPr>
          <w:sz w:val="22"/>
          <w:szCs w:val="22"/>
        </w:rPr>
        <w:t xml:space="preserve"> objemného odpadu je zajišťován minimálně 2x ročně.</w:t>
      </w:r>
    </w:p>
    <w:p w14:paraId="7EE72396" w14:textId="77777777" w:rsidR="00B373A4" w:rsidRPr="008111F7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 w:val="22"/>
          <w:szCs w:val="22"/>
        </w:rPr>
      </w:pPr>
    </w:p>
    <w:p w14:paraId="044D3718" w14:textId="77777777" w:rsidR="00B373A4" w:rsidRPr="008111F7" w:rsidRDefault="00B373A4" w:rsidP="00B373A4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8111F7">
        <w:rPr>
          <w:b/>
          <w:bCs/>
          <w:sz w:val="22"/>
          <w:szCs w:val="22"/>
        </w:rPr>
        <w:t xml:space="preserve">Čl. </w:t>
      </w:r>
      <w:r w:rsidR="00C62E90" w:rsidRPr="008111F7">
        <w:rPr>
          <w:b/>
          <w:bCs/>
          <w:sz w:val="22"/>
          <w:szCs w:val="22"/>
        </w:rPr>
        <w:t>5</w:t>
      </w:r>
    </w:p>
    <w:p w14:paraId="2147421A" w14:textId="77777777" w:rsidR="00B373A4" w:rsidRPr="008111F7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8111F7">
        <w:rPr>
          <w:b/>
          <w:sz w:val="22"/>
          <w:szCs w:val="22"/>
        </w:rPr>
        <w:t>Závěrečná ustanovení</w:t>
      </w:r>
    </w:p>
    <w:p w14:paraId="45BFA3A1" w14:textId="77777777" w:rsidR="009F337B" w:rsidRPr="009F337B" w:rsidRDefault="00061BDD" w:rsidP="009F337B">
      <w:pPr>
        <w:pStyle w:val="Seznamoslovan"/>
        <w:numPr>
          <w:ilvl w:val="0"/>
          <w:numId w:val="20"/>
        </w:numPr>
        <w:spacing w:after="113" w:line="240" w:lineRule="auto"/>
        <w:rPr>
          <w:sz w:val="22"/>
          <w:szCs w:val="22"/>
        </w:rPr>
      </w:pPr>
      <w:r w:rsidRPr="009F337B">
        <w:rPr>
          <w:sz w:val="22"/>
          <w:szCs w:val="22"/>
        </w:rPr>
        <w:t xml:space="preserve">Zrušuje se </w:t>
      </w:r>
      <w:r w:rsidR="0015324C" w:rsidRPr="009F337B">
        <w:rPr>
          <w:sz w:val="22"/>
          <w:szCs w:val="22"/>
        </w:rPr>
        <w:t>o</w:t>
      </w:r>
      <w:r w:rsidRPr="009F337B">
        <w:rPr>
          <w:color w:val="000000"/>
          <w:sz w:val="22"/>
          <w:szCs w:val="22"/>
        </w:rPr>
        <w:t xml:space="preserve">becně závazná vyhláška obce </w:t>
      </w:r>
      <w:r w:rsidR="00530DE4" w:rsidRPr="009F337B">
        <w:rPr>
          <w:color w:val="000000"/>
          <w:sz w:val="22"/>
          <w:szCs w:val="22"/>
        </w:rPr>
        <w:t>Blatce</w:t>
      </w:r>
      <w:r w:rsidRPr="009F337B">
        <w:rPr>
          <w:color w:val="000000"/>
          <w:sz w:val="22"/>
          <w:szCs w:val="22"/>
        </w:rPr>
        <w:t xml:space="preserve"> č.</w:t>
      </w:r>
      <w:r w:rsidR="009F337B" w:rsidRPr="009F337B">
        <w:rPr>
          <w:color w:val="000000"/>
          <w:sz w:val="22"/>
          <w:szCs w:val="22"/>
        </w:rPr>
        <w:t xml:space="preserve"> </w:t>
      </w:r>
      <w:r w:rsidR="00BA3064">
        <w:rPr>
          <w:color w:val="000000"/>
          <w:sz w:val="22"/>
          <w:szCs w:val="22"/>
        </w:rPr>
        <w:t>2</w:t>
      </w:r>
      <w:r w:rsidR="0015324C" w:rsidRPr="009F337B">
        <w:rPr>
          <w:color w:val="000000"/>
          <w:sz w:val="22"/>
          <w:szCs w:val="22"/>
        </w:rPr>
        <w:t>/20</w:t>
      </w:r>
      <w:r w:rsidR="009F337B" w:rsidRPr="009F337B">
        <w:rPr>
          <w:color w:val="000000"/>
          <w:sz w:val="22"/>
          <w:szCs w:val="22"/>
        </w:rPr>
        <w:t>2</w:t>
      </w:r>
      <w:r w:rsidR="0015324C" w:rsidRPr="009F337B">
        <w:rPr>
          <w:color w:val="000000"/>
          <w:sz w:val="22"/>
          <w:szCs w:val="22"/>
        </w:rPr>
        <w:t xml:space="preserve">1 </w:t>
      </w:r>
      <w:r w:rsidR="009F337B" w:rsidRPr="009F337B">
        <w:rPr>
          <w:sz w:val="22"/>
          <w:szCs w:val="22"/>
        </w:rPr>
        <w:t>o obecním systému odpadového hospodářství na území obce Blatce</w:t>
      </w:r>
      <w:r w:rsidR="005A6A6D">
        <w:rPr>
          <w:sz w:val="22"/>
          <w:szCs w:val="22"/>
        </w:rPr>
        <w:t xml:space="preserve"> ze dne</w:t>
      </w:r>
      <w:r w:rsidR="00BA3064">
        <w:rPr>
          <w:sz w:val="22"/>
          <w:szCs w:val="22"/>
        </w:rPr>
        <w:t xml:space="preserve"> 11.11.2021.</w:t>
      </w:r>
    </w:p>
    <w:p w14:paraId="63F53C91" w14:textId="77777777" w:rsidR="00B373A4" w:rsidRPr="008111F7" w:rsidRDefault="00B373A4" w:rsidP="00B373A4">
      <w:pPr>
        <w:pStyle w:val="Seznamoslovan"/>
        <w:numPr>
          <w:ilvl w:val="0"/>
          <w:numId w:val="20"/>
        </w:numPr>
        <w:spacing w:after="113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 xml:space="preserve">Tato obecně závazná vyhláška nabývá účinnosti </w:t>
      </w:r>
      <w:r w:rsidR="0052519A" w:rsidRPr="008111F7">
        <w:rPr>
          <w:color w:val="000000"/>
          <w:sz w:val="22"/>
          <w:szCs w:val="22"/>
        </w:rPr>
        <w:t>dnem 1.1.202</w:t>
      </w:r>
      <w:r w:rsidR="009F337B">
        <w:rPr>
          <w:color w:val="000000"/>
          <w:sz w:val="22"/>
          <w:szCs w:val="22"/>
        </w:rPr>
        <w:t>5</w:t>
      </w:r>
      <w:r w:rsidRPr="008111F7">
        <w:rPr>
          <w:sz w:val="22"/>
          <w:szCs w:val="22"/>
        </w:rPr>
        <w:t>.</w:t>
      </w:r>
    </w:p>
    <w:p w14:paraId="522161CA" w14:textId="77777777" w:rsidR="00B373A4" w:rsidRPr="008111F7" w:rsidRDefault="00B373A4" w:rsidP="00B373A4">
      <w:pPr>
        <w:pStyle w:val="ZkladntextIMP"/>
        <w:spacing w:line="240" w:lineRule="auto"/>
        <w:rPr>
          <w:sz w:val="22"/>
          <w:szCs w:val="22"/>
        </w:rPr>
      </w:pPr>
    </w:p>
    <w:p w14:paraId="65B1576D" w14:textId="77777777" w:rsidR="00917578" w:rsidRDefault="00917578" w:rsidP="00BD0020">
      <w:pPr>
        <w:pStyle w:val="ZkladntextIMP"/>
        <w:spacing w:line="240" w:lineRule="auto"/>
        <w:rPr>
          <w:sz w:val="22"/>
          <w:szCs w:val="22"/>
        </w:rPr>
      </w:pPr>
    </w:p>
    <w:p w14:paraId="5F73D0A7" w14:textId="77777777" w:rsidR="00C0676A" w:rsidRDefault="00C0676A" w:rsidP="00BD0020">
      <w:pPr>
        <w:pStyle w:val="ZkladntextIMP"/>
        <w:spacing w:line="240" w:lineRule="auto"/>
        <w:rPr>
          <w:sz w:val="22"/>
          <w:szCs w:val="22"/>
        </w:rPr>
      </w:pPr>
    </w:p>
    <w:p w14:paraId="7918919F" w14:textId="77777777" w:rsidR="00C0676A" w:rsidRDefault="00C0676A" w:rsidP="00BD0020">
      <w:pPr>
        <w:pStyle w:val="ZkladntextIMP"/>
        <w:spacing w:line="240" w:lineRule="auto"/>
        <w:rPr>
          <w:sz w:val="22"/>
          <w:szCs w:val="22"/>
        </w:rPr>
      </w:pPr>
    </w:p>
    <w:p w14:paraId="3E9783BD" w14:textId="77777777" w:rsidR="00C0676A" w:rsidRDefault="00C0676A" w:rsidP="00BD0020">
      <w:pPr>
        <w:pStyle w:val="ZkladntextIMP"/>
        <w:spacing w:line="240" w:lineRule="auto"/>
        <w:rPr>
          <w:sz w:val="22"/>
          <w:szCs w:val="22"/>
        </w:rPr>
      </w:pPr>
    </w:p>
    <w:p w14:paraId="55A5B09E" w14:textId="77777777" w:rsidR="00C0676A" w:rsidRPr="008111F7" w:rsidRDefault="00C0676A" w:rsidP="00BD0020">
      <w:pPr>
        <w:pStyle w:val="ZkladntextIMP"/>
        <w:spacing w:line="240" w:lineRule="auto"/>
        <w:rPr>
          <w:sz w:val="22"/>
          <w:szCs w:val="22"/>
        </w:rPr>
      </w:pPr>
    </w:p>
    <w:p w14:paraId="507577C3" w14:textId="77777777" w:rsidR="0015324C" w:rsidRPr="008111F7" w:rsidRDefault="0015324C" w:rsidP="00BD0020">
      <w:pPr>
        <w:pStyle w:val="ZkladntextIMP"/>
        <w:spacing w:line="240" w:lineRule="auto"/>
        <w:rPr>
          <w:sz w:val="22"/>
          <w:szCs w:val="22"/>
        </w:rPr>
      </w:pPr>
    </w:p>
    <w:p w14:paraId="45804FED" w14:textId="77777777" w:rsidR="008111F7" w:rsidRPr="008111F7" w:rsidRDefault="00B373A4" w:rsidP="00BD0020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8111F7">
        <w:rPr>
          <w:color w:val="000000"/>
          <w:sz w:val="22"/>
          <w:szCs w:val="22"/>
        </w:rPr>
        <w:t>_______________________</w:t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  <w:t>_______________________</w:t>
      </w:r>
    </w:p>
    <w:p w14:paraId="66871A00" w14:textId="77777777" w:rsidR="004B4235" w:rsidRPr="008111F7" w:rsidRDefault="009F337B" w:rsidP="00BD002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</w:t>
      </w:r>
      <w:r w:rsidR="004B4235" w:rsidRPr="008111F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Marcela Štráchalová </w:t>
      </w:r>
      <w:r w:rsidR="004B4235" w:rsidRPr="008111F7">
        <w:rPr>
          <w:rFonts w:ascii="Times New Roman" w:hAnsi="Times New Roman"/>
          <w:iCs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</w:t>
      </w:r>
      <w:r w:rsidR="004B4235" w:rsidRPr="008111F7">
        <w:rPr>
          <w:rFonts w:ascii="Times New Roman" w:hAnsi="Times New Roman"/>
        </w:rPr>
        <w:t>Gabriel</w:t>
      </w:r>
      <w:r>
        <w:rPr>
          <w:rFonts w:ascii="Times New Roman" w:hAnsi="Times New Roman"/>
        </w:rPr>
        <w:t>a</w:t>
      </w:r>
      <w:r w:rsidR="004B4235" w:rsidRPr="008111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Rampouchová</w:t>
      </w:r>
    </w:p>
    <w:p w14:paraId="67FD6935" w14:textId="77777777" w:rsidR="004B4235" w:rsidRPr="008111F7" w:rsidRDefault="004B4235" w:rsidP="00BD0020">
      <w:pPr>
        <w:spacing w:after="0" w:line="240" w:lineRule="auto"/>
        <w:ind w:firstLine="708"/>
        <w:rPr>
          <w:rFonts w:ascii="Times New Roman" w:hAnsi="Times New Roman"/>
        </w:rPr>
      </w:pPr>
      <w:r w:rsidRPr="008111F7">
        <w:rPr>
          <w:rFonts w:ascii="Times New Roman" w:hAnsi="Times New Roman"/>
          <w:iCs/>
        </w:rPr>
        <w:t>míst</w:t>
      </w:r>
      <w:r w:rsidRPr="008111F7">
        <w:rPr>
          <w:rFonts w:ascii="Times New Roman" w:hAnsi="Times New Roman"/>
        </w:rPr>
        <w:t>ostarost</w:t>
      </w:r>
      <w:r w:rsidR="009F337B">
        <w:rPr>
          <w:rFonts w:ascii="Times New Roman" w:hAnsi="Times New Roman"/>
        </w:rPr>
        <w:t>k</w:t>
      </w:r>
      <w:r w:rsidRPr="008111F7">
        <w:rPr>
          <w:rFonts w:ascii="Times New Roman" w:hAnsi="Times New Roman"/>
        </w:rPr>
        <w:t>a obce Blatce</w:t>
      </w:r>
      <w:r w:rsidRPr="008111F7">
        <w:rPr>
          <w:rFonts w:ascii="Times New Roman" w:hAnsi="Times New Roman"/>
        </w:rPr>
        <w:tab/>
      </w:r>
      <w:r w:rsidRPr="008111F7">
        <w:rPr>
          <w:rFonts w:ascii="Times New Roman" w:hAnsi="Times New Roman"/>
        </w:rPr>
        <w:tab/>
      </w:r>
      <w:r w:rsidRPr="008111F7">
        <w:rPr>
          <w:rFonts w:ascii="Times New Roman" w:hAnsi="Times New Roman"/>
        </w:rPr>
        <w:tab/>
      </w:r>
      <w:r w:rsidRPr="008111F7">
        <w:rPr>
          <w:rFonts w:ascii="Times New Roman" w:hAnsi="Times New Roman"/>
        </w:rPr>
        <w:tab/>
        <w:t xml:space="preserve">      starostka obce Blatce</w:t>
      </w:r>
    </w:p>
    <w:p w14:paraId="7FBA1614" w14:textId="77777777" w:rsidR="003B51D9" w:rsidRPr="008111F7" w:rsidRDefault="003B51D9" w:rsidP="00BD0020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20EDF8D3" w14:textId="77777777" w:rsidR="003B51D9" w:rsidRDefault="003B51D9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sectPr w:rsidR="003B51D9" w:rsidSect="0052519A">
      <w:headerReference w:type="first" r:id="rId7"/>
      <w:footerReference w:type="first" r:id="rId8"/>
      <w:pgSz w:w="11906" w:h="16838" w:code="9"/>
      <w:pgMar w:top="130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024C" w14:textId="77777777" w:rsidR="006F7985" w:rsidRDefault="006F7985" w:rsidP="00E07F0B">
      <w:pPr>
        <w:spacing w:after="0" w:line="240" w:lineRule="auto"/>
      </w:pPr>
      <w:r>
        <w:separator/>
      </w:r>
    </w:p>
  </w:endnote>
  <w:endnote w:type="continuationSeparator" w:id="0">
    <w:p w14:paraId="7CDC7259" w14:textId="77777777" w:rsidR="006F7985" w:rsidRDefault="006F7985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899E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6109299E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62BF" w14:textId="77777777" w:rsidR="006F7985" w:rsidRDefault="006F7985" w:rsidP="00E07F0B">
      <w:pPr>
        <w:spacing w:after="0" w:line="240" w:lineRule="auto"/>
      </w:pPr>
      <w:r>
        <w:separator/>
      </w:r>
    </w:p>
  </w:footnote>
  <w:footnote w:type="continuationSeparator" w:id="0">
    <w:p w14:paraId="56F3ACFE" w14:textId="77777777" w:rsidR="006F7985" w:rsidRDefault="006F7985" w:rsidP="00E07F0B">
      <w:pPr>
        <w:spacing w:after="0" w:line="240" w:lineRule="auto"/>
      </w:pPr>
      <w:r>
        <w:continuationSeparator/>
      </w:r>
    </w:p>
  </w:footnote>
  <w:footnote w:id="1">
    <w:p w14:paraId="7E736B2B" w14:textId="77777777" w:rsidR="00C62E90" w:rsidRPr="009535FE" w:rsidRDefault="00C62E90" w:rsidP="00C62E90">
      <w:pPr>
        <w:pStyle w:val="Textpoznpodarou"/>
        <w:rPr>
          <w:sz w:val="18"/>
          <w:szCs w:val="18"/>
        </w:rPr>
      </w:pPr>
      <w:r w:rsidRPr="00475D9B">
        <w:rPr>
          <w:rStyle w:val="Znakapoznpodarou"/>
          <w:sz w:val="18"/>
          <w:szCs w:val="18"/>
        </w:rPr>
        <w:footnoteRef/>
      </w:r>
      <w:r w:rsidRPr="00475D9B">
        <w:rPr>
          <w:sz w:val="18"/>
          <w:szCs w:val="18"/>
        </w:rPr>
        <w:t xml:space="preserve"> § 59 odst. 4) zákona č. 541/2020 Sb., </w:t>
      </w:r>
      <w:r w:rsidRPr="009535FE">
        <w:rPr>
          <w:sz w:val="18"/>
          <w:szCs w:val="18"/>
        </w:rPr>
        <w:t>o odpadech</w:t>
      </w:r>
      <w:r w:rsidR="009535FE" w:rsidRPr="009535FE">
        <w:rPr>
          <w:sz w:val="18"/>
          <w:szCs w:val="18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673A" w14:textId="77777777" w:rsidR="00530DE4" w:rsidRDefault="00530DE4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</w:p>
  <w:p w14:paraId="42D5E4E7" w14:textId="56CAF520" w:rsidR="00530DE4" w:rsidRPr="00B33023" w:rsidRDefault="00A15FFD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79A31D" wp14:editId="01312E54">
          <wp:simplePos x="0" y="0"/>
          <wp:positionH relativeFrom="column">
            <wp:posOffset>-635</wp:posOffset>
          </wp:positionH>
          <wp:positionV relativeFrom="paragraph">
            <wp:posOffset>-358775</wp:posOffset>
          </wp:positionV>
          <wp:extent cx="818515" cy="910590"/>
          <wp:effectExtent l="0" t="0" r="0" b="0"/>
          <wp:wrapNone/>
          <wp:docPr id="1" name="Obrázek 2" descr="http://www.rekos.psp.cz/data/images/42323/800x500/60_blatc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rekos.psp.cz/data/images/42323/800x500/60_blatc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DE4" w:rsidRPr="00B33023">
      <w:rPr>
        <w:rFonts w:ascii="Times New Roman" w:hAnsi="Times New Roman"/>
        <w:b/>
        <w:sz w:val="32"/>
        <w:szCs w:val="32"/>
      </w:rPr>
      <w:t>Obec Blatce</w:t>
    </w:r>
  </w:p>
  <w:p w14:paraId="22BB3AAD" w14:textId="77777777" w:rsidR="00530DE4" w:rsidRPr="00B33023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>se sídlem: Houska č.p. 79, 472 01 Doksy</w:t>
    </w:r>
  </w:p>
  <w:p w14:paraId="03C6C0A4" w14:textId="77777777" w:rsidR="00530DE4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 xml:space="preserve">tel.: +420 487 876 268, e-mail: </w:t>
    </w:r>
    <w:hyperlink r:id="rId2" w:history="1">
      <w:r w:rsidRPr="00B33023">
        <w:rPr>
          <w:rStyle w:val="Hypertextovodkaz"/>
          <w:rFonts w:ascii="Times New Roman" w:hAnsi="Times New Roman"/>
          <w:sz w:val="24"/>
          <w:szCs w:val="24"/>
        </w:rPr>
        <w:t>blatce@blatce.cz</w:t>
      </w:r>
    </w:hyperlink>
    <w:r w:rsidRPr="00B33023">
      <w:rPr>
        <w:rFonts w:ascii="Times New Roman" w:hAnsi="Times New Roman"/>
        <w:sz w:val="24"/>
        <w:szCs w:val="24"/>
      </w:rPr>
      <w:t>, www:blatce.cz</w:t>
    </w:r>
  </w:p>
  <w:p w14:paraId="7AD8F31F" w14:textId="77777777" w:rsidR="00530DE4" w:rsidRDefault="00530DE4" w:rsidP="00530DE4">
    <w:pPr>
      <w:pBdr>
        <w:bottom w:val="single" w:sz="4" w:space="1" w:color="auto"/>
      </w:pBdr>
      <w:jc w:val="both"/>
      <w:rPr>
        <w:b/>
        <w:bCs/>
        <w:u w:val="single"/>
      </w:rPr>
    </w:pPr>
  </w:p>
  <w:p w14:paraId="6FF3D828" w14:textId="77777777" w:rsidR="00530DE4" w:rsidRPr="00BD0020" w:rsidRDefault="00530DE4" w:rsidP="00530DE4">
    <w:pPr>
      <w:pStyle w:val="Zhlav"/>
      <w:jc w:val="center"/>
      <w:rPr>
        <w:rFonts w:ascii="Times New Roman" w:hAnsi="Times New Roman"/>
      </w:rPr>
    </w:pPr>
    <w:r w:rsidRPr="00BD0020">
      <w:rPr>
        <w:rFonts w:ascii="Times New Roman" w:hAnsi="Times New Roman"/>
      </w:rPr>
      <w:t>ZASTUPITELSTVO OBCE</w:t>
    </w:r>
  </w:p>
  <w:p w14:paraId="78B865F2" w14:textId="77777777" w:rsidR="00530DE4" w:rsidRDefault="00530DE4">
    <w:pPr>
      <w:pStyle w:val="Zhlav"/>
    </w:pPr>
  </w:p>
  <w:p w14:paraId="552BF903" w14:textId="77777777" w:rsidR="00530DE4" w:rsidRDefault="00530D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3D3482F2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2D375F3A"/>
    <w:multiLevelType w:val="hybridMultilevel"/>
    <w:tmpl w:val="5F9449F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97A4F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50A48"/>
    <w:multiLevelType w:val="hybridMultilevel"/>
    <w:tmpl w:val="D2A0CA4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047D6"/>
    <w:multiLevelType w:val="hybridMultilevel"/>
    <w:tmpl w:val="DE760744"/>
    <w:lvl w:ilvl="0" w:tplc="A3D6B3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656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7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500E40"/>
    <w:multiLevelType w:val="hybridMultilevel"/>
    <w:tmpl w:val="EA00A4D8"/>
    <w:lvl w:ilvl="0" w:tplc="330265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0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D78BB"/>
    <w:multiLevelType w:val="singleLevel"/>
    <w:tmpl w:val="A3D6B3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72C7114D"/>
    <w:multiLevelType w:val="hybridMultilevel"/>
    <w:tmpl w:val="870442C4"/>
    <w:lvl w:ilvl="0" w:tplc="9CEA41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1" w15:restartNumberingAfterBreak="0">
    <w:nsid w:val="7E654B9C"/>
    <w:multiLevelType w:val="hybridMultilevel"/>
    <w:tmpl w:val="5DBC868A"/>
    <w:lvl w:ilvl="0" w:tplc="9CEA417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307205678">
    <w:abstractNumId w:val="1"/>
  </w:num>
  <w:num w:numId="2" w16cid:durableId="562719531">
    <w:abstractNumId w:val="27"/>
  </w:num>
  <w:num w:numId="3" w16cid:durableId="810054651">
    <w:abstractNumId w:val="15"/>
  </w:num>
  <w:num w:numId="4" w16cid:durableId="9344835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227819">
    <w:abstractNumId w:val="8"/>
  </w:num>
  <w:num w:numId="6" w16cid:durableId="117457779">
    <w:abstractNumId w:val="5"/>
  </w:num>
  <w:num w:numId="7" w16cid:durableId="1231576419">
    <w:abstractNumId w:val="20"/>
  </w:num>
  <w:num w:numId="8" w16cid:durableId="1894383884">
    <w:abstractNumId w:val="26"/>
  </w:num>
  <w:num w:numId="9" w16cid:durableId="1588879372">
    <w:abstractNumId w:val="34"/>
  </w:num>
  <w:num w:numId="10" w16cid:durableId="174464403">
    <w:abstractNumId w:val="32"/>
  </w:num>
  <w:num w:numId="11" w16cid:durableId="1107580790">
    <w:abstractNumId w:val="3"/>
  </w:num>
  <w:num w:numId="12" w16cid:durableId="379785818">
    <w:abstractNumId w:val="30"/>
  </w:num>
  <w:num w:numId="13" w16cid:durableId="711420160">
    <w:abstractNumId w:val="22"/>
  </w:num>
  <w:num w:numId="14" w16cid:durableId="1652825916">
    <w:abstractNumId w:val="7"/>
  </w:num>
  <w:num w:numId="15" w16cid:durableId="2017807060">
    <w:abstractNumId w:val="14"/>
  </w:num>
  <w:num w:numId="16" w16cid:durableId="1902791074">
    <w:abstractNumId w:val="39"/>
  </w:num>
  <w:num w:numId="17" w16cid:durableId="535118717">
    <w:abstractNumId w:val="24"/>
  </w:num>
  <w:num w:numId="18" w16cid:durableId="1683119293">
    <w:abstractNumId w:val="25"/>
  </w:num>
  <w:num w:numId="19" w16cid:durableId="2064598657">
    <w:abstractNumId w:val="36"/>
  </w:num>
  <w:num w:numId="20" w16cid:durableId="423182969">
    <w:abstractNumId w:val="16"/>
  </w:num>
  <w:num w:numId="21" w16cid:durableId="1874465894">
    <w:abstractNumId w:val="40"/>
  </w:num>
  <w:num w:numId="22" w16cid:durableId="1140347598">
    <w:abstractNumId w:val="35"/>
  </w:num>
  <w:num w:numId="23" w16cid:durableId="1865509323">
    <w:abstractNumId w:val="19"/>
  </w:num>
  <w:num w:numId="24" w16cid:durableId="1289316035">
    <w:abstractNumId w:val="37"/>
  </w:num>
  <w:num w:numId="25" w16cid:durableId="162429650">
    <w:abstractNumId w:val="41"/>
  </w:num>
  <w:num w:numId="26" w16cid:durableId="2184405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2229388">
    <w:abstractNumId w:val="0"/>
  </w:num>
  <w:num w:numId="28" w16cid:durableId="804545127">
    <w:abstractNumId w:val="37"/>
  </w:num>
  <w:num w:numId="29" w16cid:durableId="1709528726">
    <w:abstractNumId w:val="15"/>
    <w:lvlOverride w:ilvl="0">
      <w:startOverride w:val="1"/>
    </w:lvlOverride>
  </w:num>
  <w:num w:numId="30" w16cid:durableId="114756961">
    <w:abstractNumId w:val="11"/>
  </w:num>
  <w:num w:numId="31" w16cid:durableId="88505998">
    <w:abstractNumId w:val="9"/>
  </w:num>
  <w:num w:numId="32" w16cid:durableId="1889342821">
    <w:abstractNumId w:val="31"/>
  </w:num>
  <w:num w:numId="33" w16cid:durableId="2004625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2706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4971131">
    <w:abstractNumId w:val="4"/>
  </w:num>
  <w:num w:numId="36" w16cid:durableId="1589147025">
    <w:abstractNumId w:val="17"/>
  </w:num>
  <w:num w:numId="37" w16cid:durableId="223150739">
    <w:abstractNumId w:val="13"/>
  </w:num>
  <w:num w:numId="38" w16cid:durableId="1607805180">
    <w:abstractNumId w:val="6"/>
  </w:num>
  <w:num w:numId="39" w16cid:durableId="1935018478">
    <w:abstractNumId w:val="18"/>
  </w:num>
  <w:num w:numId="40" w16cid:durableId="532957560">
    <w:abstractNumId w:val="2"/>
  </w:num>
  <w:num w:numId="41" w16cid:durableId="1057558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0995521">
    <w:abstractNumId w:val="21"/>
  </w:num>
  <w:num w:numId="43" w16cid:durableId="1505628302">
    <w:abstractNumId w:val="28"/>
  </w:num>
  <w:num w:numId="44" w16cid:durableId="1137336554">
    <w:abstractNumId w:val="29"/>
  </w:num>
  <w:num w:numId="45" w16cid:durableId="782194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218195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609C"/>
    <w:rsid w:val="000075CA"/>
    <w:rsid w:val="000125EB"/>
    <w:rsid w:val="00017B7F"/>
    <w:rsid w:val="00023F61"/>
    <w:rsid w:val="00027BDA"/>
    <w:rsid w:val="00027DC3"/>
    <w:rsid w:val="00031E67"/>
    <w:rsid w:val="000330CC"/>
    <w:rsid w:val="0003779A"/>
    <w:rsid w:val="000416B0"/>
    <w:rsid w:val="00041707"/>
    <w:rsid w:val="0004443C"/>
    <w:rsid w:val="00050880"/>
    <w:rsid w:val="000539A1"/>
    <w:rsid w:val="00053D90"/>
    <w:rsid w:val="000542B7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2E1B"/>
    <w:rsid w:val="001051D7"/>
    <w:rsid w:val="00111C18"/>
    <w:rsid w:val="00112DF3"/>
    <w:rsid w:val="0011358E"/>
    <w:rsid w:val="001144E2"/>
    <w:rsid w:val="001152C0"/>
    <w:rsid w:val="00121B8A"/>
    <w:rsid w:val="0012232D"/>
    <w:rsid w:val="001225F2"/>
    <w:rsid w:val="00123D5E"/>
    <w:rsid w:val="001256F2"/>
    <w:rsid w:val="00127EDC"/>
    <w:rsid w:val="0013042C"/>
    <w:rsid w:val="00135E6D"/>
    <w:rsid w:val="001365C4"/>
    <w:rsid w:val="0014394F"/>
    <w:rsid w:val="001458D6"/>
    <w:rsid w:val="0014763D"/>
    <w:rsid w:val="0014777E"/>
    <w:rsid w:val="00147FEF"/>
    <w:rsid w:val="0015324C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1D0B"/>
    <w:rsid w:val="00193A5D"/>
    <w:rsid w:val="001A1100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D2094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2701"/>
    <w:rsid w:val="00213F1A"/>
    <w:rsid w:val="00214775"/>
    <w:rsid w:val="00220244"/>
    <w:rsid w:val="0022088B"/>
    <w:rsid w:val="0022195B"/>
    <w:rsid w:val="00223F9C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40B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C67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0A8F"/>
    <w:rsid w:val="002E0C04"/>
    <w:rsid w:val="002E4F0A"/>
    <w:rsid w:val="002E7120"/>
    <w:rsid w:val="002E795D"/>
    <w:rsid w:val="002E7B94"/>
    <w:rsid w:val="002E7C23"/>
    <w:rsid w:val="002F0FCE"/>
    <w:rsid w:val="002F180B"/>
    <w:rsid w:val="002F35AF"/>
    <w:rsid w:val="002F4159"/>
    <w:rsid w:val="002F6CB9"/>
    <w:rsid w:val="00300951"/>
    <w:rsid w:val="003010E0"/>
    <w:rsid w:val="00311728"/>
    <w:rsid w:val="00313600"/>
    <w:rsid w:val="0031404E"/>
    <w:rsid w:val="003147FE"/>
    <w:rsid w:val="00315490"/>
    <w:rsid w:val="003165BC"/>
    <w:rsid w:val="003201B1"/>
    <w:rsid w:val="00320741"/>
    <w:rsid w:val="0032320A"/>
    <w:rsid w:val="00325183"/>
    <w:rsid w:val="003268BC"/>
    <w:rsid w:val="00327D7F"/>
    <w:rsid w:val="00336744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67777"/>
    <w:rsid w:val="00370A59"/>
    <w:rsid w:val="003730CB"/>
    <w:rsid w:val="003837B6"/>
    <w:rsid w:val="00386070"/>
    <w:rsid w:val="00387A0C"/>
    <w:rsid w:val="00390849"/>
    <w:rsid w:val="00392805"/>
    <w:rsid w:val="003932E9"/>
    <w:rsid w:val="00397BC5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6636"/>
    <w:rsid w:val="003C0332"/>
    <w:rsid w:val="003C035A"/>
    <w:rsid w:val="003C0F78"/>
    <w:rsid w:val="003C2DB0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275F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26F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7B8"/>
    <w:rsid w:val="00473C14"/>
    <w:rsid w:val="00475D9B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4235"/>
    <w:rsid w:val="004B7C39"/>
    <w:rsid w:val="004C04D2"/>
    <w:rsid w:val="004C551F"/>
    <w:rsid w:val="004C648C"/>
    <w:rsid w:val="004C7E10"/>
    <w:rsid w:val="004C7EE9"/>
    <w:rsid w:val="004D02A8"/>
    <w:rsid w:val="004D0B36"/>
    <w:rsid w:val="004D25B9"/>
    <w:rsid w:val="004E0419"/>
    <w:rsid w:val="004E2434"/>
    <w:rsid w:val="004F1012"/>
    <w:rsid w:val="004F25B1"/>
    <w:rsid w:val="004F2938"/>
    <w:rsid w:val="00500BDA"/>
    <w:rsid w:val="005010AB"/>
    <w:rsid w:val="00501FBC"/>
    <w:rsid w:val="005056A0"/>
    <w:rsid w:val="005070E5"/>
    <w:rsid w:val="00510350"/>
    <w:rsid w:val="005108C8"/>
    <w:rsid w:val="0051098B"/>
    <w:rsid w:val="005156A1"/>
    <w:rsid w:val="00515BD8"/>
    <w:rsid w:val="00516B79"/>
    <w:rsid w:val="0052374D"/>
    <w:rsid w:val="005241E3"/>
    <w:rsid w:val="00524AD9"/>
    <w:rsid w:val="00525190"/>
    <w:rsid w:val="0052519A"/>
    <w:rsid w:val="00526428"/>
    <w:rsid w:val="00527DEF"/>
    <w:rsid w:val="00530DC5"/>
    <w:rsid w:val="00530DE4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5D98"/>
    <w:rsid w:val="005776A5"/>
    <w:rsid w:val="00577737"/>
    <w:rsid w:val="0058069E"/>
    <w:rsid w:val="00583650"/>
    <w:rsid w:val="00597C81"/>
    <w:rsid w:val="005A109D"/>
    <w:rsid w:val="005A666C"/>
    <w:rsid w:val="005A6A6D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E794D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74"/>
    <w:rsid w:val="00654DCB"/>
    <w:rsid w:val="00656A79"/>
    <w:rsid w:val="006572DC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16FD"/>
    <w:rsid w:val="006E292D"/>
    <w:rsid w:val="006E3420"/>
    <w:rsid w:val="006E592F"/>
    <w:rsid w:val="006F23B1"/>
    <w:rsid w:val="006F3EEB"/>
    <w:rsid w:val="006F7985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460"/>
    <w:rsid w:val="00750A96"/>
    <w:rsid w:val="00750CBA"/>
    <w:rsid w:val="007519BC"/>
    <w:rsid w:val="00751E8B"/>
    <w:rsid w:val="0075257F"/>
    <w:rsid w:val="00755BDC"/>
    <w:rsid w:val="00757493"/>
    <w:rsid w:val="007608E9"/>
    <w:rsid w:val="00760F47"/>
    <w:rsid w:val="00762F9A"/>
    <w:rsid w:val="007667A7"/>
    <w:rsid w:val="0077270E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1761"/>
    <w:rsid w:val="00792D45"/>
    <w:rsid w:val="00794663"/>
    <w:rsid w:val="00797A6C"/>
    <w:rsid w:val="007A0CC0"/>
    <w:rsid w:val="007A111C"/>
    <w:rsid w:val="007A18CA"/>
    <w:rsid w:val="007A6A3A"/>
    <w:rsid w:val="007A6B2C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1DC3"/>
    <w:rsid w:val="007E6198"/>
    <w:rsid w:val="007F2B0F"/>
    <w:rsid w:val="007F73CC"/>
    <w:rsid w:val="007F7852"/>
    <w:rsid w:val="00803381"/>
    <w:rsid w:val="0080456B"/>
    <w:rsid w:val="008047CE"/>
    <w:rsid w:val="008073A0"/>
    <w:rsid w:val="008111F7"/>
    <w:rsid w:val="00830773"/>
    <w:rsid w:val="0084065C"/>
    <w:rsid w:val="008409F9"/>
    <w:rsid w:val="008411F6"/>
    <w:rsid w:val="00851947"/>
    <w:rsid w:val="008524FA"/>
    <w:rsid w:val="0085467F"/>
    <w:rsid w:val="00856C36"/>
    <w:rsid w:val="008615ED"/>
    <w:rsid w:val="0086160F"/>
    <w:rsid w:val="00862316"/>
    <w:rsid w:val="00864269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589F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0621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177B"/>
    <w:rsid w:val="00952117"/>
    <w:rsid w:val="009535FE"/>
    <w:rsid w:val="00956677"/>
    <w:rsid w:val="00960ED9"/>
    <w:rsid w:val="0096233C"/>
    <w:rsid w:val="00965D84"/>
    <w:rsid w:val="00966891"/>
    <w:rsid w:val="00966F25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A7531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E74EE"/>
    <w:rsid w:val="009F337B"/>
    <w:rsid w:val="009F3BF8"/>
    <w:rsid w:val="009F3EA6"/>
    <w:rsid w:val="009F61C1"/>
    <w:rsid w:val="009F7406"/>
    <w:rsid w:val="00A005EA"/>
    <w:rsid w:val="00A04CBC"/>
    <w:rsid w:val="00A148E4"/>
    <w:rsid w:val="00A15FFD"/>
    <w:rsid w:val="00A1616A"/>
    <w:rsid w:val="00A257C2"/>
    <w:rsid w:val="00A2632F"/>
    <w:rsid w:val="00A273E1"/>
    <w:rsid w:val="00A31852"/>
    <w:rsid w:val="00A31B32"/>
    <w:rsid w:val="00A36285"/>
    <w:rsid w:val="00A43A6A"/>
    <w:rsid w:val="00A44613"/>
    <w:rsid w:val="00A507DB"/>
    <w:rsid w:val="00A52757"/>
    <w:rsid w:val="00A54D8F"/>
    <w:rsid w:val="00A5638B"/>
    <w:rsid w:val="00A57439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1054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C7FEA"/>
    <w:rsid w:val="00AD14BD"/>
    <w:rsid w:val="00AD23C9"/>
    <w:rsid w:val="00AE58B3"/>
    <w:rsid w:val="00AE618C"/>
    <w:rsid w:val="00AF0797"/>
    <w:rsid w:val="00AF1445"/>
    <w:rsid w:val="00AF24C1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45"/>
    <w:rsid w:val="00B97B53"/>
    <w:rsid w:val="00BA0A3D"/>
    <w:rsid w:val="00BA2336"/>
    <w:rsid w:val="00BA3064"/>
    <w:rsid w:val="00BB0B70"/>
    <w:rsid w:val="00BC3F0B"/>
    <w:rsid w:val="00BC3F89"/>
    <w:rsid w:val="00BC55C0"/>
    <w:rsid w:val="00BC5933"/>
    <w:rsid w:val="00BD0020"/>
    <w:rsid w:val="00BD1881"/>
    <w:rsid w:val="00BD28C0"/>
    <w:rsid w:val="00BD5F0E"/>
    <w:rsid w:val="00BD6199"/>
    <w:rsid w:val="00BE01B3"/>
    <w:rsid w:val="00BE4050"/>
    <w:rsid w:val="00BF786C"/>
    <w:rsid w:val="00BF7F81"/>
    <w:rsid w:val="00C01A68"/>
    <w:rsid w:val="00C027FF"/>
    <w:rsid w:val="00C05395"/>
    <w:rsid w:val="00C0676A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5B15"/>
    <w:rsid w:val="00C56B91"/>
    <w:rsid w:val="00C56E8C"/>
    <w:rsid w:val="00C574DA"/>
    <w:rsid w:val="00C62E90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3F3D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08A3"/>
    <w:rsid w:val="00CF1863"/>
    <w:rsid w:val="00CF2F86"/>
    <w:rsid w:val="00CF7DB1"/>
    <w:rsid w:val="00D002CD"/>
    <w:rsid w:val="00D00465"/>
    <w:rsid w:val="00D01287"/>
    <w:rsid w:val="00D018D4"/>
    <w:rsid w:val="00D01ACE"/>
    <w:rsid w:val="00D02F3D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4479B"/>
    <w:rsid w:val="00D507BB"/>
    <w:rsid w:val="00D5101D"/>
    <w:rsid w:val="00D56231"/>
    <w:rsid w:val="00D576A7"/>
    <w:rsid w:val="00D70BB2"/>
    <w:rsid w:val="00D7230F"/>
    <w:rsid w:val="00D73BB5"/>
    <w:rsid w:val="00D73E50"/>
    <w:rsid w:val="00D7477D"/>
    <w:rsid w:val="00D76A85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3502"/>
    <w:rsid w:val="00DB7B60"/>
    <w:rsid w:val="00DC0204"/>
    <w:rsid w:val="00DC076E"/>
    <w:rsid w:val="00DC07CC"/>
    <w:rsid w:val="00DC182D"/>
    <w:rsid w:val="00DC4168"/>
    <w:rsid w:val="00DC502B"/>
    <w:rsid w:val="00DD3C89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36B0C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50DB"/>
    <w:rsid w:val="00EA60EB"/>
    <w:rsid w:val="00EB02AE"/>
    <w:rsid w:val="00EB03A8"/>
    <w:rsid w:val="00EB3405"/>
    <w:rsid w:val="00EC0215"/>
    <w:rsid w:val="00EC055A"/>
    <w:rsid w:val="00EC0ACA"/>
    <w:rsid w:val="00EC212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2E94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0E8F16"/>
  <w15:chartTrackingRefBased/>
  <w15:docId w15:val="{82CB6438-BE02-44EB-A135-C748D75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0A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atce@blat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6675</CharactersWithSpaces>
  <SharedDoc>false</SharedDoc>
  <HLinks>
    <vt:vector size="6" baseType="variant"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mailto:blatce@blatce.cz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cp:lastModifiedBy>Marcela Štráchalová</cp:lastModifiedBy>
  <cp:revision>2</cp:revision>
  <cp:lastPrinted>2015-03-12T08:16:00Z</cp:lastPrinted>
  <dcterms:created xsi:type="dcterms:W3CDTF">2024-12-20T17:24:00Z</dcterms:created>
  <dcterms:modified xsi:type="dcterms:W3CDTF">2024-12-20T17:24:00Z</dcterms:modified>
</cp:coreProperties>
</file>