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D417B" w14:textId="77777777" w:rsidR="005B4B0D" w:rsidRPr="00300851" w:rsidRDefault="005B4B0D" w:rsidP="005B4B0D">
      <w:pPr>
        <w:pStyle w:val="NormlnIMP"/>
        <w:spacing w:before="240" w:line="240" w:lineRule="auto"/>
        <w:jc w:val="center"/>
        <w:rPr>
          <w:rFonts w:cs="Arial"/>
          <w:b/>
          <w:sz w:val="28"/>
          <w:szCs w:val="28"/>
        </w:rPr>
      </w:pPr>
      <w:bookmarkStart w:id="0" w:name="_GoBack"/>
      <w:bookmarkEnd w:id="0"/>
      <w:r w:rsidRPr="00300851">
        <w:rPr>
          <w:rFonts w:cs="Arial"/>
          <w:b/>
          <w:sz w:val="28"/>
          <w:szCs w:val="28"/>
        </w:rPr>
        <w:t>OBECNĚ ZÁVAZNÁ VYHLÁŠKA MĚSTA HAVLÍČKŮV BROD</w:t>
      </w:r>
      <w:r w:rsidR="005C0254">
        <w:rPr>
          <w:rFonts w:cs="Arial"/>
          <w:b/>
          <w:sz w:val="28"/>
          <w:szCs w:val="28"/>
        </w:rPr>
        <w:t>,</w:t>
      </w:r>
    </w:p>
    <w:p w14:paraId="4C05EB97" w14:textId="37D057F6" w:rsidR="005C0254" w:rsidRPr="005C0254" w:rsidRDefault="005C0254" w:rsidP="005C0254">
      <w:pPr>
        <w:jc w:val="center"/>
        <w:rPr>
          <w:b/>
          <w:bCs/>
          <w:caps/>
          <w:sz w:val="28"/>
        </w:rPr>
      </w:pPr>
      <w:r w:rsidRPr="005C0254">
        <w:rPr>
          <w:b/>
          <w:bCs/>
          <w:caps/>
          <w:sz w:val="28"/>
        </w:rPr>
        <w:t>kt</w:t>
      </w:r>
      <w:r>
        <w:rPr>
          <w:b/>
          <w:bCs/>
          <w:caps/>
          <w:sz w:val="28"/>
        </w:rPr>
        <w:t xml:space="preserve">erou se stanoví školské obvody mateřských škol zřÍZENÝCH </w:t>
      </w:r>
      <w:r w:rsidRPr="005C0254">
        <w:rPr>
          <w:b/>
          <w:bCs/>
          <w:caps/>
          <w:sz w:val="28"/>
        </w:rPr>
        <w:t xml:space="preserve"> městem Havlíčkův Brod</w:t>
      </w:r>
      <w:r w:rsidR="004F7E89">
        <w:rPr>
          <w:b/>
          <w:bCs/>
          <w:caps/>
          <w:sz w:val="28"/>
        </w:rPr>
        <w:t xml:space="preserve"> A ČÁ</w:t>
      </w:r>
      <w:r>
        <w:rPr>
          <w:b/>
          <w:bCs/>
          <w:caps/>
          <w:sz w:val="28"/>
        </w:rPr>
        <w:t>STI ŠKOLSKÝCH OBVODŮ MATEŘSKÝCH ŠKOL ZŘÍZENÝCH MĚSTEM HAVLÍČKŮV BROD</w:t>
      </w:r>
    </w:p>
    <w:p w14:paraId="1A2BECE1" w14:textId="77777777" w:rsidR="005C0254" w:rsidRPr="00ED634E" w:rsidRDefault="005C0254" w:rsidP="005C0254">
      <w:pPr>
        <w:jc w:val="center"/>
        <w:rPr>
          <w:b/>
          <w:bCs/>
          <w:sz w:val="28"/>
        </w:rPr>
      </w:pPr>
    </w:p>
    <w:p w14:paraId="03AE95D2" w14:textId="18D185C9" w:rsidR="00B83698" w:rsidRPr="00FA5E9C" w:rsidRDefault="005C0254" w:rsidP="00043336">
      <w:pPr>
        <w:pStyle w:val="Zkladntext"/>
        <w:numPr>
          <w:ilvl w:val="0"/>
          <w:numId w:val="0"/>
        </w:numPr>
        <w:ind w:left="360"/>
      </w:pPr>
      <w:r w:rsidRPr="00FA5E9C">
        <w:t xml:space="preserve">Zastupitelstvo města Havlíčkův Brod se na svém zasedání dne </w:t>
      </w:r>
      <w:r w:rsidR="00175B43" w:rsidRPr="00FA5E9C">
        <w:t>7. 9. 2026</w:t>
      </w:r>
      <w:r w:rsidRPr="00FA5E9C">
        <w:t xml:space="preserve"> usnesením </w:t>
      </w:r>
      <w:r w:rsidR="005D5A31" w:rsidRPr="00FA5E9C">
        <w:t xml:space="preserve">č. </w:t>
      </w:r>
      <w:r w:rsidR="00D876D3">
        <w:t>174/26</w:t>
      </w:r>
      <w:r w:rsidRPr="00FA5E9C">
        <w:t xml:space="preserve"> usneslo vydat </w:t>
      </w:r>
      <w:r w:rsidR="00B83698" w:rsidRPr="00FA5E9C">
        <w:t xml:space="preserve">na základě ustanovení § 178 odst. </w:t>
      </w:r>
      <w:r w:rsidR="00BA57C1" w:rsidRPr="00FA5E9C">
        <w:t>3</w:t>
      </w:r>
      <w:r w:rsidR="00B83698" w:rsidRPr="00FA5E9C">
        <w:t xml:space="preserve"> písm. b) a </w:t>
      </w:r>
      <w:r w:rsidR="00BA57C1" w:rsidRPr="00FA5E9C">
        <w:t>d</w:t>
      </w:r>
      <w:r w:rsidR="00B83698" w:rsidRPr="00FA5E9C">
        <w:t>)</w:t>
      </w:r>
      <w:r w:rsidR="00BA57C1" w:rsidRPr="00FA5E9C">
        <w:t xml:space="preserve"> </w:t>
      </w:r>
      <w:r w:rsidR="00B83698" w:rsidRPr="00FA5E9C">
        <w:t>zákona č. 561/2004 Sb., o předškolním, základním, středním, vyšším odborném a jiném vzdělávání (školský zákon), ve znění pozdějších předpisů, a v souladu s § 10 písm. d) a § 84 odst. 2 písm. h) zákona č. 128/2000 Sb., o obcích (obecní zřízení), ve znění pozdějších předpisů, tuto obecně závaznou vyhlášku:</w:t>
      </w:r>
    </w:p>
    <w:p w14:paraId="2D21BFFD" w14:textId="77777777" w:rsidR="005C0254" w:rsidRPr="00FA5E9C" w:rsidRDefault="005C0254" w:rsidP="005C0254">
      <w:pPr>
        <w:rPr>
          <w:rFonts w:ascii="Times New Roman" w:hAnsi="Times New Roman"/>
        </w:rPr>
      </w:pPr>
    </w:p>
    <w:p w14:paraId="02CF057C" w14:textId="77777777" w:rsidR="005C0254" w:rsidRPr="00B83698" w:rsidRDefault="005C0254" w:rsidP="005C0254">
      <w:pPr>
        <w:jc w:val="center"/>
        <w:rPr>
          <w:rFonts w:eastAsia="Calibri" w:cs="Arial"/>
          <w:b/>
          <w:bCs/>
        </w:rPr>
      </w:pPr>
      <w:r w:rsidRPr="00B83698">
        <w:rPr>
          <w:rFonts w:eastAsia="Calibri" w:cs="Arial"/>
          <w:b/>
          <w:bCs/>
        </w:rPr>
        <w:t>Článek 1</w:t>
      </w:r>
    </w:p>
    <w:p w14:paraId="5B121ED7" w14:textId="77777777" w:rsidR="005C0254" w:rsidRPr="00B83698" w:rsidRDefault="005C0254" w:rsidP="005C0254">
      <w:pPr>
        <w:ind w:left="360"/>
        <w:rPr>
          <w:rFonts w:eastAsia="Calibri" w:cs="Arial"/>
        </w:rPr>
      </w:pPr>
      <w:r w:rsidRPr="00B83698">
        <w:rPr>
          <w:rFonts w:eastAsia="Calibri" w:cs="Arial"/>
        </w:rPr>
        <w:t xml:space="preserve">Školské obvody spádových mateřských škol zřízených městem Havlíčkův Brod se stanovují takto:  </w:t>
      </w:r>
    </w:p>
    <w:p w14:paraId="6136122C" w14:textId="77777777" w:rsidR="005C0254" w:rsidRPr="00B83698" w:rsidRDefault="005C0254" w:rsidP="005C0254">
      <w:pPr>
        <w:ind w:left="360"/>
        <w:rPr>
          <w:rFonts w:eastAsia="Calibri" w:cs="Arial"/>
        </w:rPr>
      </w:pPr>
    </w:p>
    <w:p w14:paraId="7263FA52" w14:textId="77777777" w:rsidR="005C0254" w:rsidRPr="00B83698" w:rsidRDefault="005C0254" w:rsidP="005C0254">
      <w:pPr>
        <w:numPr>
          <w:ilvl w:val="0"/>
          <w:numId w:val="16"/>
        </w:numPr>
        <w:rPr>
          <w:rFonts w:eastAsia="Calibri" w:cs="Arial"/>
          <w:b/>
        </w:rPr>
      </w:pPr>
      <w:r w:rsidRPr="00B83698">
        <w:rPr>
          <w:rFonts w:cs="Arial"/>
          <w:b/>
        </w:rPr>
        <w:t xml:space="preserve">Školský obvod příspěvkové organizace Základní škola a Mateřská škola Havlíčkův Brod, Wolkerova 2941, IČO 709 10 987 tvoří ulice: </w:t>
      </w:r>
    </w:p>
    <w:p w14:paraId="008721EA" w14:textId="77777777" w:rsidR="005C0254" w:rsidRPr="00B83698" w:rsidRDefault="005C0254" w:rsidP="005C0254">
      <w:pPr>
        <w:ind w:left="720"/>
        <w:rPr>
          <w:rFonts w:eastAsia="Calibri" w:cs="Arial"/>
        </w:rPr>
      </w:pPr>
      <w:r w:rsidRPr="00B83698">
        <w:rPr>
          <w:rFonts w:eastAsia="Calibri" w:cs="Arial"/>
        </w:rPr>
        <w:t xml:space="preserve"> </w:t>
      </w:r>
    </w:p>
    <w:p w14:paraId="5B2CC6E1" w14:textId="77777777" w:rsidR="005C0254" w:rsidRPr="00B83698" w:rsidRDefault="005C0254" w:rsidP="008E681E">
      <w:pPr>
        <w:pStyle w:val="Zkladntext"/>
        <w:numPr>
          <w:ilvl w:val="0"/>
          <w:numId w:val="0"/>
        </w:numPr>
        <w:ind w:left="720"/>
        <w:rPr>
          <w:rFonts w:cs="Arial"/>
          <w:szCs w:val="24"/>
        </w:rPr>
      </w:pPr>
      <w:r w:rsidRPr="00B83698">
        <w:rPr>
          <w:rFonts w:cs="Arial"/>
          <w:szCs w:val="24"/>
        </w:rPr>
        <w:t>Alšova, Brixenská, Březová, Dlouhá, Evropská, Holandská, Jůzlova, Kavanova, Květná, Ladova, Lipová, Mánesova, Mlýnská, Muchova, Na Hrázi, Na Stráni, Na Svahu, Nad Náhonem, Okrouhlická, Panuškova, Perknovská, Sadová, Slavíčkova, Slepá, Slovenská, Slunečná, Spišská, Spojovací, Sudkova, Švabinského, Veselého, Vratná, Žďárská.</w:t>
      </w:r>
    </w:p>
    <w:p w14:paraId="5FD67A68" w14:textId="77777777" w:rsidR="005C0254" w:rsidRPr="00B83698" w:rsidRDefault="005C0254" w:rsidP="005C0254">
      <w:pPr>
        <w:rPr>
          <w:rFonts w:cs="Arial"/>
        </w:rPr>
      </w:pPr>
    </w:p>
    <w:p w14:paraId="4D983DD5" w14:textId="77777777" w:rsidR="005C0254" w:rsidRPr="00B83698" w:rsidRDefault="005C0254" w:rsidP="005C0254">
      <w:pPr>
        <w:rPr>
          <w:rFonts w:cs="Arial"/>
        </w:rPr>
      </w:pPr>
    </w:p>
    <w:p w14:paraId="648904C5" w14:textId="77777777" w:rsidR="005C0254" w:rsidRPr="00B83698" w:rsidRDefault="005C0254" w:rsidP="005C0254">
      <w:pPr>
        <w:pStyle w:val="Odstavecseseznamem"/>
        <w:numPr>
          <w:ilvl w:val="0"/>
          <w:numId w:val="16"/>
        </w:numPr>
        <w:spacing w:after="0" w:line="240" w:lineRule="auto"/>
        <w:ind w:left="714" w:hanging="357"/>
        <w:jc w:val="both"/>
        <w:rPr>
          <w:rFonts w:ascii="Arial" w:hAnsi="Arial" w:cs="Arial"/>
          <w:b/>
          <w:sz w:val="24"/>
          <w:szCs w:val="24"/>
        </w:rPr>
      </w:pPr>
      <w:r w:rsidRPr="00B83698">
        <w:rPr>
          <w:rFonts w:ascii="Arial" w:hAnsi="Arial" w:cs="Arial"/>
          <w:b/>
          <w:sz w:val="24"/>
          <w:szCs w:val="24"/>
        </w:rPr>
        <w:t xml:space="preserve">Školský obvod příspěvkové organizace Základní škola a Mateřská škola Havlíčkův Brod, Konečná 1884, IČO 709 10 995 tvoří ulice a místní části: </w:t>
      </w:r>
    </w:p>
    <w:p w14:paraId="7788E516" w14:textId="77777777" w:rsidR="005C0254" w:rsidRPr="000D401C" w:rsidRDefault="005C0254" w:rsidP="005C0254">
      <w:pPr>
        <w:pStyle w:val="Odstavecseseznamem"/>
        <w:spacing w:after="0" w:line="240" w:lineRule="auto"/>
        <w:ind w:left="714"/>
        <w:rPr>
          <w:rFonts w:ascii="Times New Roman" w:hAnsi="Times New Roman" w:cs="Times New Roman"/>
          <w:b/>
          <w:sz w:val="24"/>
          <w:szCs w:val="24"/>
        </w:rPr>
      </w:pPr>
    </w:p>
    <w:p w14:paraId="59C96FEE" w14:textId="77777777" w:rsidR="005C0254" w:rsidRPr="0049026C" w:rsidRDefault="005C0254" w:rsidP="008E681E">
      <w:pPr>
        <w:pStyle w:val="Zkladntext"/>
        <w:numPr>
          <w:ilvl w:val="0"/>
          <w:numId w:val="0"/>
        </w:numPr>
        <w:ind w:left="709"/>
        <w:rPr>
          <w:szCs w:val="24"/>
        </w:rPr>
      </w:pPr>
      <w:r w:rsidRPr="0049026C">
        <w:rPr>
          <w:szCs w:val="24"/>
        </w:rPr>
        <w:t>Bratříků, Břevnická, Hamry, Husitská, Chelčického, Ječná</w:t>
      </w:r>
      <w:r w:rsidRPr="0049026C">
        <w:rPr>
          <w:b/>
          <w:szCs w:val="24"/>
        </w:rPr>
        <w:t xml:space="preserve">, </w:t>
      </w:r>
      <w:r w:rsidRPr="0049026C">
        <w:rPr>
          <w:szCs w:val="24"/>
        </w:rPr>
        <w:t xml:space="preserve">Jeronýmova, </w:t>
      </w:r>
      <w:r>
        <w:rPr>
          <w:szCs w:val="24"/>
        </w:rPr>
        <w:t xml:space="preserve">Jilemník, </w:t>
      </w:r>
      <w:r w:rsidRPr="0049026C">
        <w:rPr>
          <w:szCs w:val="24"/>
        </w:rPr>
        <w:t>Jirchářská, Jižní, Kamenická, Konečná, Kyjovská, Luční, Máchova, Na Spádu, Na Úpatí, Na Výsluní, Nad Kalvárií, Nad Parkem, Nad Příhonem, Nad Žlábkem, Občinská, Občiny, Olbrachtova, Pod Kyjovskou, Pod Náspem, Pod Vodárnou, Polní, Práčat, Prokopa Holého, Roháče z Dubé, Staškova, Strojírenská, Sudoměřická, U Cihelny, U Pekárny, U Sv. Jána, U Školy, U Vlkovska, U Vodojemu,</w:t>
      </w:r>
      <w:r>
        <w:rPr>
          <w:szCs w:val="24"/>
        </w:rPr>
        <w:t xml:space="preserve"> Vlkovsko,</w:t>
      </w:r>
      <w:r w:rsidRPr="0049026C">
        <w:rPr>
          <w:szCs w:val="24"/>
        </w:rPr>
        <w:t xml:space="preserve"> Zahradní, Zelená, Želivského, Žitná</w:t>
      </w:r>
      <w:r w:rsidRPr="0049026C">
        <w:rPr>
          <w:b/>
          <w:szCs w:val="24"/>
        </w:rPr>
        <w:t>,</w:t>
      </w:r>
      <w:r w:rsidRPr="0049026C">
        <w:rPr>
          <w:szCs w:val="24"/>
        </w:rPr>
        <w:t xml:space="preserve"> Žižkov II, Žižkova. </w:t>
      </w:r>
    </w:p>
    <w:p w14:paraId="1FD7EFE1" w14:textId="77777777" w:rsidR="005C0254" w:rsidRDefault="005C0254" w:rsidP="005C0254">
      <w:pPr>
        <w:rPr>
          <w:rFonts w:ascii="Times New Roman" w:hAnsi="Times New Roman"/>
        </w:rPr>
      </w:pPr>
    </w:p>
    <w:p w14:paraId="3A1A4C3A" w14:textId="77777777" w:rsidR="005C0254" w:rsidRDefault="005C0254" w:rsidP="005C0254">
      <w:pPr>
        <w:rPr>
          <w:rFonts w:ascii="Times New Roman" w:hAnsi="Times New Roman"/>
        </w:rPr>
      </w:pPr>
    </w:p>
    <w:p w14:paraId="1DEB1D79" w14:textId="77777777" w:rsidR="005D5A31" w:rsidRDefault="005D5A31" w:rsidP="005C0254">
      <w:pPr>
        <w:rPr>
          <w:rFonts w:ascii="Times New Roman" w:hAnsi="Times New Roman"/>
        </w:rPr>
      </w:pPr>
    </w:p>
    <w:p w14:paraId="5FD65A9C" w14:textId="77777777" w:rsidR="005D5A31" w:rsidRDefault="005D5A31" w:rsidP="005C0254">
      <w:pPr>
        <w:rPr>
          <w:rFonts w:ascii="Times New Roman" w:hAnsi="Times New Roman"/>
        </w:rPr>
      </w:pPr>
    </w:p>
    <w:p w14:paraId="3D5F0098" w14:textId="77777777" w:rsidR="005D5A31" w:rsidRDefault="005D5A31" w:rsidP="005C0254">
      <w:pPr>
        <w:rPr>
          <w:rFonts w:ascii="Times New Roman" w:hAnsi="Times New Roman"/>
        </w:rPr>
      </w:pPr>
    </w:p>
    <w:p w14:paraId="00A68C9B" w14:textId="77777777" w:rsidR="005D5A31" w:rsidRDefault="005D5A31" w:rsidP="005C0254">
      <w:pPr>
        <w:rPr>
          <w:rFonts w:ascii="Times New Roman" w:hAnsi="Times New Roman"/>
        </w:rPr>
      </w:pPr>
    </w:p>
    <w:p w14:paraId="106CD16E" w14:textId="77777777" w:rsidR="005D5A31" w:rsidRDefault="005D5A31" w:rsidP="005C0254">
      <w:pPr>
        <w:rPr>
          <w:rFonts w:ascii="Times New Roman" w:hAnsi="Times New Roman"/>
        </w:rPr>
      </w:pPr>
    </w:p>
    <w:p w14:paraId="39AB2881" w14:textId="77777777" w:rsidR="005C0254" w:rsidRPr="00B83698" w:rsidRDefault="005C0254" w:rsidP="005C0254">
      <w:pPr>
        <w:numPr>
          <w:ilvl w:val="0"/>
          <w:numId w:val="16"/>
        </w:numPr>
        <w:ind w:left="714" w:hanging="357"/>
        <w:rPr>
          <w:rFonts w:eastAsia="Calibri" w:cs="Arial"/>
          <w:b/>
        </w:rPr>
      </w:pPr>
      <w:r w:rsidRPr="00D876D3">
        <w:rPr>
          <w:rFonts w:eastAsia="Calibri" w:cs="Arial"/>
          <w:b/>
        </w:rPr>
        <w:lastRenderedPageBreak/>
        <w:t xml:space="preserve">Na základě dohody Města Havlíčkův Brod a Obce Ždírec a </w:t>
      </w:r>
      <w:r w:rsidR="005D5A31" w:rsidRPr="00D876D3">
        <w:rPr>
          <w:rFonts w:eastAsia="Calibri" w:cs="Arial"/>
          <w:b/>
        </w:rPr>
        <w:t xml:space="preserve">Obce </w:t>
      </w:r>
      <w:r w:rsidRPr="00D876D3">
        <w:rPr>
          <w:rFonts w:eastAsia="Calibri" w:cs="Arial"/>
          <w:b/>
        </w:rPr>
        <w:t xml:space="preserve">Radostín se stanovuje  část školského obvodu </w:t>
      </w:r>
      <w:r w:rsidRPr="00D876D3">
        <w:rPr>
          <w:rFonts w:cs="Arial"/>
          <w:b/>
        </w:rPr>
        <w:t xml:space="preserve">příspěvkové organizace </w:t>
      </w:r>
      <w:r w:rsidRPr="00D876D3">
        <w:rPr>
          <w:rFonts w:eastAsia="Calibri" w:cs="Arial"/>
          <w:b/>
        </w:rPr>
        <w:t xml:space="preserve">Mateřská </w:t>
      </w:r>
      <w:r w:rsidRPr="00B83698">
        <w:rPr>
          <w:rFonts w:eastAsia="Calibri" w:cs="Arial"/>
          <w:b/>
        </w:rPr>
        <w:t xml:space="preserve">škola Korálky Havlíčkův Brod, </w:t>
      </w:r>
      <w:r w:rsidRPr="00B83698">
        <w:rPr>
          <w:rFonts w:cs="Arial"/>
          <w:b/>
        </w:rPr>
        <w:t>IČO 750 15 196</w:t>
      </w:r>
      <w:r w:rsidRPr="00B83698">
        <w:rPr>
          <w:rFonts w:eastAsia="Calibri" w:cs="Arial"/>
          <w:b/>
        </w:rPr>
        <w:t xml:space="preserve"> </w:t>
      </w:r>
      <w:r w:rsidRPr="00B83698">
        <w:rPr>
          <w:rFonts w:cs="Arial"/>
          <w:b/>
        </w:rPr>
        <w:t>tvoří ulice a místní části:</w:t>
      </w:r>
    </w:p>
    <w:p w14:paraId="763D9D09" w14:textId="77777777" w:rsidR="005C0254" w:rsidRPr="00B83698" w:rsidRDefault="005C0254" w:rsidP="005C0254">
      <w:pPr>
        <w:rPr>
          <w:rFonts w:cs="Arial"/>
        </w:rPr>
      </w:pPr>
    </w:p>
    <w:p w14:paraId="34BE6565" w14:textId="77777777" w:rsidR="005C0254" w:rsidRPr="00B83698" w:rsidRDefault="005C0254" w:rsidP="005C0254">
      <w:pPr>
        <w:ind w:left="709"/>
        <w:rPr>
          <w:rFonts w:cs="Arial"/>
        </w:rPr>
      </w:pPr>
      <w:r w:rsidRPr="00B83698">
        <w:rPr>
          <w:rFonts w:cs="Arial"/>
        </w:rPr>
        <w:t>5. května, B. Kobzinové, Baštínov, Beckovského, Bechyňova, Bělohradská, Bezručova, Boženy Němcové, Bratří Čapků, Brigádnická, Burešova, Buzulucká, Březinka, Čechova, České armády, Dělnická, Dobrovského, Dolík, Dolní, Dolní Papšíkov, Dukelská, Dvorek, Dvořácká, Gagarinova, Generála Gablecha, Generála Kutlvašra, Gočárova, Haškovy Sady, Havířská, Havlíčkova, Havlíčkovo náměstí, Herlify, Horní, Horní Papšíkov, Hrnčířská, Humpolecká, Husova, Chotěbořská, Ing. Kašpara, Jahodova, Jaselská, Jihlavská, Jiráskova, Jiskrova, K Aleji, K Lesu, Kalinovo nábřeží, Klášterská, Kokořínská, Koněvova, Kozí, Klanečná, Kpt. Jaroše, Kpt. Nálepky, Kpt. Nováka, Králíčkova, Krátká, Květnov, Ledečská, Lidická, Lipnická, Liškova, Mahenova, Machačova, Masarykova, Mendlova Ves, Milady Horákové, Mírová, Mírovka, Na Bojišti, Na Hradbách, Na Lipce, Na Losích, Na Ostrově, Na Písku, Na Poříčí, Na Riviéře, Na Spravedlnosti, Na Struži, Na Tišině, Na Valech, Na Vyhlídce, Na Výšině, Na Žabinci, Nad Brodem, Nad Jezem, Nad Lomem, Nad Nivou, Nad Rantejchem, Nad Rybníkem, Nad Sady, Nad Skalkou, Nad Stadionem, Nad Tratí, Nad Tunelem, Nad Žabincem, Nádražní, Nerudova, Novotnův Dvůr, Npor. Jana Lašky, Nuselská, Občiny u Poděbab, Okružní, Ovčín, P. F. Ledvinky, Partyzánská, Pátera Toufara, Plovárenská, Pobřežní, Pod Letištem, Pod Radnicí, Poděbaby, Pražská, Průmyslová, Příčná, Pujmanové, Reynkova, Rozkošská, Rubešovo náměstí, Samoty, Sázavská, Sekaninova, Sídliště Pražská, Smetanovo náměstí, SNP, Sokolovská, Stachanovská, Stamicova, Strážná, Stromovka, Suchá, Svatovojtěšská, Svatý Kříž, Šmolovy, Štáflova, Šubrtova, Šupichova, Švermova, Termesivy, Tolmanova, Tomanova, Trčkova, Trocnovská, Tylova, U Borové, U Cihláře, U Jůzlů, U Kasáren, U Menoušků, U Mírovky, U Nové silnice, U Panských, U Pily, U Rybníčku, U Stadionu, U Svobodů, U Šlapanky, U Tunelu, U Topíren, U Traplů, U Trojice, U Vítků, U Vodárny, U Žaboru, Údolní, V Rámech, V Sadech, Vagonova, Vančurova, Veselice, Větrná, Vlkovská, Vrabčí Trh, Vrchlického, Vršek, Waldhauserova, Wolkerova, Za Hrnčírnou, Za Klášterem, Zahradnického, Zborovská, Zbožice, Zimprichova, Zrzavého, Železničářská.</w:t>
      </w:r>
    </w:p>
    <w:p w14:paraId="0744A8BD" w14:textId="77777777" w:rsidR="005C0254" w:rsidRPr="00B83698" w:rsidRDefault="005C0254" w:rsidP="005C0254">
      <w:pPr>
        <w:pStyle w:val="VyPodpisy"/>
        <w:jc w:val="left"/>
        <w:outlineLvl w:val="0"/>
        <w:rPr>
          <w:rFonts w:eastAsiaTheme="minorHAnsi" w:cs="Arial"/>
          <w:b w:val="0"/>
          <w:caps w:val="0"/>
          <w:szCs w:val="24"/>
          <w:lang w:eastAsia="en-US"/>
        </w:rPr>
      </w:pPr>
    </w:p>
    <w:p w14:paraId="700A145A" w14:textId="77777777" w:rsidR="005C0254" w:rsidRPr="00B83698" w:rsidRDefault="005C0254" w:rsidP="005C0254">
      <w:pPr>
        <w:pStyle w:val="VyPodpisy"/>
        <w:jc w:val="left"/>
        <w:outlineLvl w:val="0"/>
        <w:rPr>
          <w:rFonts w:cs="Arial"/>
          <w:b w:val="0"/>
          <w:caps w:val="0"/>
        </w:rPr>
      </w:pPr>
    </w:p>
    <w:p w14:paraId="4DBBBBA7" w14:textId="77777777" w:rsidR="005C0254" w:rsidRPr="00B83698" w:rsidRDefault="005C0254" w:rsidP="005C0254">
      <w:pPr>
        <w:pStyle w:val="VyPodpisy"/>
        <w:outlineLvl w:val="0"/>
        <w:rPr>
          <w:rFonts w:cs="Arial"/>
          <w:caps w:val="0"/>
        </w:rPr>
      </w:pPr>
      <w:r w:rsidRPr="00B83698">
        <w:rPr>
          <w:rFonts w:cs="Arial"/>
          <w:caps w:val="0"/>
        </w:rPr>
        <w:t>Článek 2</w:t>
      </w:r>
    </w:p>
    <w:p w14:paraId="361AD25B" w14:textId="77777777" w:rsidR="005C0254" w:rsidRPr="00B83698" w:rsidRDefault="005C0254" w:rsidP="005C0254">
      <w:pPr>
        <w:pStyle w:val="VyPodpisy"/>
        <w:ind w:left="2832" w:firstLine="708"/>
        <w:jc w:val="both"/>
        <w:outlineLvl w:val="0"/>
        <w:rPr>
          <w:rFonts w:cs="Arial"/>
          <w:caps w:val="0"/>
        </w:rPr>
      </w:pPr>
      <w:r w:rsidRPr="00B83698">
        <w:rPr>
          <w:rFonts w:cs="Arial"/>
          <w:caps w:val="0"/>
        </w:rPr>
        <w:t xml:space="preserve">Zrušovací usnesení </w:t>
      </w:r>
    </w:p>
    <w:p w14:paraId="3E04BAFC" w14:textId="77777777" w:rsidR="005C0254" w:rsidRPr="00B83698" w:rsidRDefault="005C0254" w:rsidP="005C0254">
      <w:pPr>
        <w:pStyle w:val="VyPodpisy"/>
        <w:ind w:left="2832" w:firstLine="708"/>
        <w:jc w:val="both"/>
        <w:outlineLvl w:val="0"/>
        <w:rPr>
          <w:rFonts w:cs="Arial"/>
          <w:caps w:val="0"/>
        </w:rPr>
      </w:pPr>
    </w:p>
    <w:p w14:paraId="56862BCA" w14:textId="1CF41BAD" w:rsidR="005C0254" w:rsidRPr="00FA5E9C" w:rsidRDefault="005C0254" w:rsidP="005C0254">
      <w:pPr>
        <w:pStyle w:val="VyPodpisy"/>
        <w:jc w:val="both"/>
        <w:outlineLvl w:val="0"/>
        <w:rPr>
          <w:rFonts w:cs="Arial"/>
          <w:b w:val="0"/>
          <w:caps w:val="0"/>
        </w:rPr>
      </w:pPr>
      <w:r w:rsidRPr="00FA5E9C">
        <w:rPr>
          <w:rFonts w:cs="Arial"/>
          <w:b w:val="0"/>
          <w:caps w:val="0"/>
        </w:rPr>
        <w:t>Touto obecně závaznou vyhláškou se ruší obecně závazná vyhláška</w:t>
      </w:r>
      <w:r w:rsidR="00B83698" w:rsidRPr="00FA5E9C">
        <w:rPr>
          <w:rFonts w:cs="Arial"/>
          <w:b w:val="0"/>
          <w:caps w:val="0"/>
        </w:rPr>
        <w:t xml:space="preserve"> č. 1/2021</w:t>
      </w:r>
      <w:r w:rsidRPr="00FA5E9C">
        <w:rPr>
          <w:rFonts w:cs="Arial"/>
          <w:b w:val="0"/>
          <w:caps w:val="0"/>
        </w:rPr>
        <w:t xml:space="preserve">, kterou se stanoví školské obvody spádových mateřských škol zřizovaných městem Havlíčkův Brod, </w:t>
      </w:r>
      <w:r w:rsidR="002732FA" w:rsidRPr="00FA5E9C">
        <w:rPr>
          <w:rFonts w:cs="Arial"/>
          <w:b w:val="0"/>
          <w:caps w:val="0"/>
        </w:rPr>
        <w:t>ze dne 15.2.2021.</w:t>
      </w:r>
    </w:p>
    <w:p w14:paraId="744AC0D7" w14:textId="77777777" w:rsidR="005C0254" w:rsidRPr="00FA5E9C" w:rsidRDefault="005C0254" w:rsidP="005C0254">
      <w:pPr>
        <w:pStyle w:val="VyPodpisy"/>
        <w:jc w:val="left"/>
        <w:outlineLvl w:val="0"/>
        <w:rPr>
          <w:rFonts w:cs="Arial"/>
          <w:b w:val="0"/>
          <w:caps w:val="0"/>
        </w:rPr>
      </w:pPr>
    </w:p>
    <w:p w14:paraId="72D4FDDA" w14:textId="77777777" w:rsidR="005C0254" w:rsidRPr="00FA5E9C" w:rsidRDefault="005C0254" w:rsidP="005C0254">
      <w:pPr>
        <w:pStyle w:val="VyPodpisy"/>
        <w:jc w:val="left"/>
        <w:outlineLvl w:val="0"/>
        <w:rPr>
          <w:rFonts w:cs="Arial"/>
          <w:b w:val="0"/>
          <w:caps w:val="0"/>
        </w:rPr>
      </w:pPr>
    </w:p>
    <w:p w14:paraId="701B76E0" w14:textId="77777777" w:rsidR="005D5A31" w:rsidRPr="00B83698" w:rsidRDefault="005D5A31" w:rsidP="005C0254">
      <w:pPr>
        <w:pStyle w:val="VyPodpisy"/>
        <w:jc w:val="left"/>
        <w:outlineLvl w:val="0"/>
        <w:rPr>
          <w:rFonts w:cs="Arial"/>
          <w:b w:val="0"/>
          <w:caps w:val="0"/>
        </w:rPr>
      </w:pPr>
    </w:p>
    <w:p w14:paraId="68AC51C1" w14:textId="77777777" w:rsidR="005D5A31" w:rsidRPr="00B83698" w:rsidRDefault="005D5A31" w:rsidP="005C0254">
      <w:pPr>
        <w:pStyle w:val="VyPodpisy"/>
        <w:jc w:val="left"/>
        <w:outlineLvl w:val="0"/>
        <w:rPr>
          <w:rFonts w:cs="Arial"/>
          <w:b w:val="0"/>
          <w:caps w:val="0"/>
        </w:rPr>
      </w:pPr>
    </w:p>
    <w:p w14:paraId="35C945FC" w14:textId="77777777" w:rsidR="005D5A31" w:rsidRDefault="005D5A31" w:rsidP="005C0254">
      <w:pPr>
        <w:pStyle w:val="VyPodpisy"/>
        <w:jc w:val="left"/>
        <w:outlineLvl w:val="0"/>
        <w:rPr>
          <w:rFonts w:ascii="Times New Roman" w:hAnsi="Times New Roman"/>
          <w:b w:val="0"/>
          <w:caps w:val="0"/>
        </w:rPr>
      </w:pPr>
    </w:p>
    <w:p w14:paraId="058EAB78" w14:textId="77777777" w:rsidR="005D5A31" w:rsidRDefault="005D5A31" w:rsidP="005C0254">
      <w:pPr>
        <w:pStyle w:val="VyPodpisy"/>
        <w:jc w:val="left"/>
        <w:outlineLvl w:val="0"/>
        <w:rPr>
          <w:rFonts w:ascii="Times New Roman" w:hAnsi="Times New Roman"/>
          <w:b w:val="0"/>
          <w:caps w:val="0"/>
        </w:rPr>
      </w:pPr>
    </w:p>
    <w:p w14:paraId="4D54C2AE" w14:textId="77777777" w:rsidR="005D5A31" w:rsidRDefault="005D5A31" w:rsidP="005C0254">
      <w:pPr>
        <w:pStyle w:val="VyPodpisy"/>
        <w:jc w:val="left"/>
        <w:outlineLvl w:val="0"/>
        <w:rPr>
          <w:rFonts w:ascii="Times New Roman" w:hAnsi="Times New Roman"/>
          <w:b w:val="0"/>
          <w:caps w:val="0"/>
        </w:rPr>
      </w:pPr>
    </w:p>
    <w:p w14:paraId="47BD6DDE" w14:textId="77777777" w:rsidR="005C0254" w:rsidRPr="00B83698" w:rsidRDefault="005C0254" w:rsidP="005C0254">
      <w:pPr>
        <w:pStyle w:val="VyPodpisy"/>
        <w:outlineLvl w:val="0"/>
        <w:rPr>
          <w:rFonts w:cs="Arial"/>
          <w:caps w:val="0"/>
        </w:rPr>
      </w:pPr>
      <w:r w:rsidRPr="00B83698">
        <w:rPr>
          <w:rFonts w:cs="Arial"/>
          <w:caps w:val="0"/>
        </w:rPr>
        <w:lastRenderedPageBreak/>
        <w:t>Článek 3</w:t>
      </w:r>
    </w:p>
    <w:p w14:paraId="492CC3A0" w14:textId="77777777" w:rsidR="005C0254" w:rsidRPr="00B83698" w:rsidRDefault="005C0254" w:rsidP="005C0254">
      <w:pPr>
        <w:pStyle w:val="VyPodpisy"/>
        <w:outlineLvl w:val="0"/>
        <w:rPr>
          <w:rFonts w:cs="Arial"/>
          <w:caps w:val="0"/>
        </w:rPr>
      </w:pPr>
      <w:r w:rsidRPr="00B83698">
        <w:rPr>
          <w:rFonts w:cs="Arial"/>
          <w:caps w:val="0"/>
        </w:rPr>
        <w:t>Závěrečné ustanovení</w:t>
      </w:r>
    </w:p>
    <w:p w14:paraId="5559B321" w14:textId="77777777" w:rsidR="005C0254" w:rsidRPr="00B83698" w:rsidRDefault="005C0254" w:rsidP="005C0254">
      <w:pPr>
        <w:pStyle w:val="VyPodpisy"/>
        <w:jc w:val="left"/>
        <w:outlineLvl w:val="0"/>
        <w:rPr>
          <w:rFonts w:cs="Arial"/>
          <w:b w:val="0"/>
          <w:caps w:val="0"/>
        </w:rPr>
      </w:pPr>
    </w:p>
    <w:p w14:paraId="6D39E94E" w14:textId="77777777" w:rsidR="00184F97" w:rsidRPr="00B83698" w:rsidRDefault="005C0254" w:rsidP="005D5A31">
      <w:pPr>
        <w:pStyle w:val="VyPodpisy"/>
        <w:jc w:val="left"/>
        <w:outlineLvl w:val="0"/>
        <w:rPr>
          <w:rFonts w:cs="Arial"/>
          <w:b w:val="0"/>
          <w:caps w:val="0"/>
        </w:rPr>
      </w:pPr>
      <w:r w:rsidRPr="00B83698">
        <w:rPr>
          <w:rFonts w:cs="Arial"/>
          <w:b w:val="0"/>
          <w:caps w:val="0"/>
        </w:rPr>
        <w:t>Tato obecně závazná vyhláška nabývá účinnosti p</w:t>
      </w:r>
      <w:r w:rsidR="005D5A31" w:rsidRPr="00B83698">
        <w:rPr>
          <w:rFonts w:cs="Arial"/>
          <w:b w:val="0"/>
          <w:caps w:val="0"/>
        </w:rPr>
        <w:t xml:space="preserve">atnáctým dnem po dni vyhlášení. </w:t>
      </w:r>
    </w:p>
    <w:p w14:paraId="61B839E3" w14:textId="77777777" w:rsidR="00184F97" w:rsidRDefault="00184F97" w:rsidP="001663C2">
      <w:pPr>
        <w:pStyle w:val="Zkladntext"/>
        <w:numPr>
          <w:ilvl w:val="0"/>
          <w:numId w:val="0"/>
        </w:numPr>
        <w:ind w:left="360"/>
        <w:rPr>
          <w:rFonts w:eastAsia="Arial"/>
          <w:spacing w:val="-8"/>
        </w:rPr>
      </w:pPr>
    </w:p>
    <w:p w14:paraId="7391B0AC" w14:textId="77777777" w:rsidR="00184F97" w:rsidRDefault="00184F97" w:rsidP="001663C2">
      <w:pPr>
        <w:pStyle w:val="Zkladntext"/>
        <w:numPr>
          <w:ilvl w:val="0"/>
          <w:numId w:val="0"/>
        </w:numPr>
        <w:ind w:left="360"/>
        <w:rPr>
          <w:rFonts w:eastAsia="Arial"/>
          <w:spacing w:val="-8"/>
        </w:rPr>
      </w:pPr>
    </w:p>
    <w:p w14:paraId="3733B650" w14:textId="77777777" w:rsidR="00184F97" w:rsidRDefault="00184F97" w:rsidP="001663C2">
      <w:pPr>
        <w:pStyle w:val="Zkladntext"/>
        <w:numPr>
          <w:ilvl w:val="0"/>
          <w:numId w:val="0"/>
        </w:numPr>
        <w:ind w:left="360"/>
        <w:rPr>
          <w:rFonts w:eastAsia="Arial"/>
          <w:spacing w:val="-8"/>
        </w:rPr>
      </w:pPr>
    </w:p>
    <w:p w14:paraId="55E5F068" w14:textId="77777777" w:rsidR="00184F97" w:rsidRPr="00D00691" w:rsidRDefault="00184F97" w:rsidP="001663C2">
      <w:pPr>
        <w:pStyle w:val="Zkladntext"/>
        <w:numPr>
          <w:ilvl w:val="0"/>
          <w:numId w:val="0"/>
        </w:numPr>
        <w:ind w:left="360"/>
        <w:rPr>
          <w:rFonts w:eastAsia="Arial"/>
          <w:spacing w:val="-8"/>
        </w:rPr>
      </w:pPr>
    </w:p>
    <w:p w14:paraId="71449B59" w14:textId="77777777" w:rsidR="005B4B0D" w:rsidRPr="006F0A04" w:rsidRDefault="005B4B0D" w:rsidP="001663C2">
      <w:pPr>
        <w:pStyle w:val="VyPodpisy"/>
        <w:outlineLvl w:val="0"/>
        <w:rPr>
          <w:rFonts w:cs="Arial"/>
          <w:b w:val="0"/>
          <w:caps w:val="0"/>
        </w:rPr>
      </w:pPr>
      <w:r w:rsidRPr="006F0A04">
        <w:rPr>
          <w:rFonts w:cs="Arial"/>
          <w:b w:val="0"/>
          <w:caps w:val="0"/>
        </w:rPr>
        <w:t xml:space="preserve">Zbyněk Stejskal, v. r. </w:t>
      </w:r>
    </w:p>
    <w:p w14:paraId="70088FCD" w14:textId="77777777" w:rsidR="005B4B0D" w:rsidRDefault="005B4B0D" w:rsidP="001663C2">
      <w:pPr>
        <w:pStyle w:val="VyPodpisy"/>
        <w:ind w:left="2832" w:firstLine="708"/>
        <w:jc w:val="both"/>
        <w:rPr>
          <w:rFonts w:cs="Arial"/>
          <w:b w:val="0"/>
          <w:caps w:val="0"/>
        </w:rPr>
      </w:pPr>
      <w:r w:rsidRPr="006F0A04">
        <w:rPr>
          <w:rFonts w:cs="Arial"/>
          <w:b w:val="0"/>
          <w:caps w:val="0"/>
        </w:rPr>
        <w:t>starosta města</w:t>
      </w:r>
    </w:p>
    <w:p w14:paraId="1381B006" w14:textId="77777777" w:rsidR="001663C2" w:rsidRDefault="001663C2" w:rsidP="001663C2">
      <w:pPr>
        <w:pStyle w:val="VyPodpisy"/>
        <w:ind w:left="2832" w:firstLine="708"/>
        <w:jc w:val="both"/>
        <w:rPr>
          <w:rFonts w:cs="Arial"/>
          <w:b w:val="0"/>
          <w:caps w:val="0"/>
        </w:rPr>
      </w:pPr>
    </w:p>
    <w:p w14:paraId="714A9617" w14:textId="77777777" w:rsidR="001663C2" w:rsidRDefault="001663C2" w:rsidP="001663C2">
      <w:pPr>
        <w:pStyle w:val="VyPodpisy"/>
        <w:ind w:left="2832" w:firstLine="708"/>
        <w:jc w:val="both"/>
        <w:rPr>
          <w:rFonts w:cs="Arial"/>
          <w:b w:val="0"/>
          <w:caps w:val="0"/>
        </w:rPr>
      </w:pPr>
    </w:p>
    <w:p w14:paraId="556CEE3C" w14:textId="77777777" w:rsidR="005D5A31" w:rsidRDefault="005D5A31" w:rsidP="001663C2">
      <w:pPr>
        <w:pStyle w:val="VyPodpisy"/>
        <w:ind w:left="2832" w:firstLine="708"/>
        <w:jc w:val="both"/>
        <w:rPr>
          <w:rFonts w:cs="Arial"/>
          <w:b w:val="0"/>
          <w:caps w:val="0"/>
        </w:rPr>
      </w:pPr>
    </w:p>
    <w:p w14:paraId="4EFC53A1" w14:textId="77777777" w:rsidR="005D5A31" w:rsidRDefault="005D5A31" w:rsidP="001663C2">
      <w:pPr>
        <w:pStyle w:val="VyPodpisy"/>
        <w:ind w:left="2832" w:firstLine="708"/>
        <w:jc w:val="both"/>
        <w:rPr>
          <w:rFonts w:cs="Arial"/>
          <w:b w:val="0"/>
          <w:caps w:val="0"/>
        </w:rPr>
      </w:pPr>
    </w:p>
    <w:p w14:paraId="41212D8A" w14:textId="77777777" w:rsidR="005D5A31" w:rsidRDefault="005D5A31" w:rsidP="001663C2">
      <w:pPr>
        <w:pStyle w:val="VyPodpisy"/>
        <w:ind w:left="2832" w:firstLine="708"/>
        <w:jc w:val="both"/>
        <w:rPr>
          <w:rFonts w:cs="Arial"/>
          <w:b w:val="0"/>
          <w:caps w:val="0"/>
        </w:rPr>
      </w:pPr>
    </w:p>
    <w:p w14:paraId="30DCF01C" w14:textId="77777777" w:rsidR="005D5A31" w:rsidRDefault="005D5A31" w:rsidP="001663C2">
      <w:pPr>
        <w:pStyle w:val="VyPodpisy"/>
        <w:ind w:left="2832" w:firstLine="708"/>
        <w:jc w:val="both"/>
        <w:rPr>
          <w:rFonts w:cs="Arial"/>
          <w:b w:val="0"/>
          <w:caps w:val="0"/>
        </w:rPr>
      </w:pPr>
    </w:p>
    <w:p w14:paraId="26F42802" w14:textId="77777777" w:rsidR="005D5A31" w:rsidRDefault="005D5A31" w:rsidP="001663C2">
      <w:pPr>
        <w:pStyle w:val="VyPodpisy"/>
        <w:ind w:left="2832" w:firstLine="708"/>
        <w:jc w:val="both"/>
        <w:rPr>
          <w:rFonts w:cs="Arial"/>
          <w:b w:val="0"/>
          <w:caps w:val="0"/>
        </w:rPr>
      </w:pPr>
    </w:p>
    <w:p w14:paraId="7FAF934A" w14:textId="77777777" w:rsidR="005D5A31" w:rsidRDefault="005D5A31" w:rsidP="001663C2">
      <w:pPr>
        <w:pStyle w:val="VyPodpisy"/>
        <w:ind w:left="2832" w:firstLine="708"/>
        <w:jc w:val="both"/>
        <w:rPr>
          <w:rFonts w:cs="Arial"/>
          <w:b w:val="0"/>
          <w:caps w:val="0"/>
        </w:rPr>
      </w:pPr>
    </w:p>
    <w:p w14:paraId="0DB2716D" w14:textId="77777777" w:rsidR="005D5A31" w:rsidRDefault="005D5A31" w:rsidP="001663C2">
      <w:pPr>
        <w:pStyle w:val="VyPodpisy"/>
        <w:ind w:left="2832" w:firstLine="708"/>
        <w:jc w:val="both"/>
        <w:rPr>
          <w:rFonts w:cs="Arial"/>
          <w:b w:val="0"/>
          <w:caps w:val="0"/>
        </w:rPr>
      </w:pPr>
    </w:p>
    <w:p w14:paraId="11B619AC" w14:textId="77777777" w:rsidR="005D5A31" w:rsidRPr="006F0A04" w:rsidRDefault="005D5A31" w:rsidP="001663C2">
      <w:pPr>
        <w:pStyle w:val="VyPodpisy"/>
        <w:ind w:left="2832" w:firstLine="708"/>
        <w:jc w:val="both"/>
        <w:rPr>
          <w:rFonts w:cs="Arial"/>
          <w:b w:val="0"/>
          <w:caps w:val="0"/>
        </w:rPr>
      </w:pPr>
    </w:p>
    <w:p w14:paraId="1203A25F" w14:textId="77777777" w:rsidR="00E07F19" w:rsidRPr="006F0A04" w:rsidRDefault="005B4B0D" w:rsidP="001663C2">
      <w:pPr>
        <w:pStyle w:val="Zhlav"/>
        <w:tabs>
          <w:tab w:val="clear" w:pos="4536"/>
          <w:tab w:val="clear" w:pos="9072"/>
          <w:tab w:val="center" w:pos="1701"/>
          <w:tab w:val="center" w:pos="5103"/>
          <w:tab w:val="center" w:pos="8505"/>
        </w:tabs>
        <w:rPr>
          <w:rFonts w:cs="Arial"/>
        </w:rPr>
      </w:pPr>
      <w:r w:rsidRPr="006F0A04">
        <w:rPr>
          <w:rFonts w:cs="Arial"/>
        </w:rPr>
        <w:t xml:space="preserve">Bc. Libor Honzárek, v. r.   </w:t>
      </w:r>
      <w:r w:rsidR="005D5A31">
        <w:rPr>
          <w:rFonts w:cs="Arial"/>
        </w:rPr>
        <w:tab/>
        <w:t xml:space="preserve">   </w:t>
      </w:r>
      <w:r w:rsidRPr="006F0A04">
        <w:rPr>
          <w:rFonts w:cs="Arial"/>
        </w:rPr>
        <w:t xml:space="preserve">  Ing. Vladimír Slávka, v. r.    </w:t>
      </w:r>
      <w:r w:rsidR="005D5A31">
        <w:rPr>
          <w:rFonts w:cs="Arial"/>
        </w:rPr>
        <w:t xml:space="preserve">   </w:t>
      </w:r>
      <w:r w:rsidRPr="006F0A04">
        <w:rPr>
          <w:rFonts w:cs="Arial"/>
        </w:rPr>
        <w:t>Marie Rothbauerová, v. r.</w:t>
      </w:r>
    </w:p>
    <w:p w14:paraId="3078C38B" w14:textId="77777777" w:rsidR="005B4B0D" w:rsidRPr="006F0A04" w:rsidRDefault="005B4B0D" w:rsidP="001663C2">
      <w:pPr>
        <w:pStyle w:val="Zhlav"/>
        <w:tabs>
          <w:tab w:val="clear" w:pos="4536"/>
          <w:tab w:val="clear" w:pos="9072"/>
          <w:tab w:val="center" w:pos="1701"/>
          <w:tab w:val="center" w:pos="5103"/>
          <w:tab w:val="center" w:pos="8505"/>
        </w:tabs>
        <w:rPr>
          <w:rFonts w:cs="Arial"/>
          <w:caps/>
        </w:rPr>
      </w:pPr>
      <w:r w:rsidRPr="006F0A04">
        <w:rPr>
          <w:rFonts w:cs="Arial"/>
        </w:rPr>
        <w:t xml:space="preserve">   </w:t>
      </w:r>
      <w:r w:rsidR="001663C2">
        <w:rPr>
          <w:rFonts w:cs="Arial"/>
        </w:rPr>
        <w:t xml:space="preserve">   </w:t>
      </w:r>
      <w:r w:rsidRPr="006F0A04">
        <w:rPr>
          <w:rFonts w:cs="Arial"/>
        </w:rPr>
        <w:t>místostaro</w:t>
      </w:r>
      <w:r w:rsidR="001663C2">
        <w:rPr>
          <w:rFonts w:cs="Arial"/>
        </w:rPr>
        <w:t xml:space="preserve">sta                       </w:t>
      </w:r>
      <w:r w:rsidR="005D5A31">
        <w:rPr>
          <w:rFonts w:cs="Arial"/>
        </w:rPr>
        <w:t xml:space="preserve">      </w:t>
      </w:r>
      <w:r w:rsidR="001663C2">
        <w:rPr>
          <w:rFonts w:cs="Arial"/>
        </w:rPr>
        <w:t xml:space="preserve"> </w:t>
      </w:r>
      <w:r w:rsidRPr="006F0A04">
        <w:rPr>
          <w:rFonts w:cs="Arial"/>
        </w:rPr>
        <w:t>místostarosta                     místostarostka</w:t>
      </w:r>
      <w:r w:rsidR="006F0A04" w:rsidRPr="006F0A04">
        <w:rPr>
          <w:rFonts w:cs="Arial"/>
          <w:caps/>
        </w:rPr>
        <w:tab/>
      </w:r>
      <w:r w:rsidR="00E07F19">
        <w:rPr>
          <w:rFonts w:cs="Arial"/>
          <w:caps/>
        </w:rPr>
        <w:t xml:space="preserve">                                                                                              </w:t>
      </w:r>
    </w:p>
    <w:p w14:paraId="23F28BB5" w14:textId="77777777" w:rsidR="005B4B0D" w:rsidRPr="0088486C" w:rsidRDefault="005B4B0D" w:rsidP="001663C2">
      <w:pPr>
        <w:pStyle w:val="Zhlav"/>
        <w:tabs>
          <w:tab w:val="center" w:pos="2410"/>
          <w:tab w:val="center" w:pos="8364"/>
        </w:tabs>
        <w:jc w:val="center"/>
        <w:rPr>
          <w:rFonts w:cs="Arial"/>
          <w:b/>
          <w:sz w:val="16"/>
        </w:rPr>
      </w:pPr>
    </w:p>
    <w:p w14:paraId="2AE65AEC" w14:textId="77777777" w:rsidR="003D473A" w:rsidRDefault="003D473A" w:rsidP="001663C2"/>
    <w:p w14:paraId="623AE41A" w14:textId="77777777" w:rsidR="00E07F19" w:rsidRDefault="00E07F19" w:rsidP="001663C2"/>
    <w:p w14:paraId="084DA785" w14:textId="77777777" w:rsidR="00E07F19" w:rsidRDefault="00E07F19" w:rsidP="001663C2"/>
    <w:p w14:paraId="26204646" w14:textId="77777777" w:rsidR="00E07F19" w:rsidRDefault="00E07F19" w:rsidP="001663C2"/>
    <w:p w14:paraId="3F34C4AB" w14:textId="77777777" w:rsidR="00E07F19" w:rsidRDefault="00E07F19" w:rsidP="001663C2"/>
    <w:p w14:paraId="6669BAC5" w14:textId="77777777" w:rsidR="00E07F19" w:rsidRDefault="00E07F19" w:rsidP="001663C2"/>
    <w:sectPr w:rsidR="00E07F19" w:rsidSect="006F0A04">
      <w:headerReference w:type="default" r:id="rId7"/>
      <w:foot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24210" w14:textId="77777777" w:rsidR="00972C8F" w:rsidRDefault="00972C8F">
      <w:r>
        <w:separator/>
      </w:r>
    </w:p>
  </w:endnote>
  <w:endnote w:type="continuationSeparator" w:id="0">
    <w:p w14:paraId="0A1BD1A1" w14:textId="77777777" w:rsidR="00972C8F" w:rsidRDefault="00972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673AF" w14:textId="33C60916" w:rsidR="004A06FE" w:rsidRPr="002B43B9" w:rsidRDefault="005B4B0D" w:rsidP="002B43B9">
    <w:pPr>
      <w:pStyle w:val="Zpat"/>
      <w:pBdr>
        <w:top w:val="single" w:sz="4" w:space="1" w:color="auto"/>
      </w:pBdr>
      <w:jc w:val="center"/>
      <w:rPr>
        <w:rFonts w:cs="Arial"/>
        <w:sz w:val="22"/>
        <w:szCs w:val="22"/>
      </w:rPr>
    </w:pPr>
    <w:r w:rsidRPr="002B43B9">
      <w:rPr>
        <w:rStyle w:val="slostrnky"/>
        <w:rFonts w:cs="Arial"/>
        <w:sz w:val="22"/>
        <w:szCs w:val="22"/>
      </w:rPr>
      <w:fldChar w:fldCharType="begin"/>
    </w:r>
    <w:r w:rsidRPr="002B43B9">
      <w:rPr>
        <w:rStyle w:val="slostrnky"/>
        <w:rFonts w:cs="Arial"/>
        <w:sz w:val="22"/>
        <w:szCs w:val="22"/>
      </w:rPr>
      <w:instrText xml:space="preserve"> PAGE </w:instrText>
    </w:r>
    <w:r w:rsidRPr="002B43B9">
      <w:rPr>
        <w:rStyle w:val="slostrnky"/>
        <w:rFonts w:cs="Arial"/>
        <w:sz w:val="22"/>
        <w:szCs w:val="22"/>
      </w:rPr>
      <w:fldChar w:fldCharType="separate"/>
    </w:r>
    <w:r w:rsidR="00960E7A">
      <w:rPr>
        <w:rStyle w:val="slostrnky"/>
        <w:rFonts w:cs="Arial"/>
        <w:noProof/>
        <w:sz w:val="22"/>
        <w:szCs w:val="22"/>
      </w:rPr>
      <w:t>3</w:t>
    </w:r>
    <w:r w:rsidRPr="002B43B9">
      <w:rPr>
        <w:rStyle w:val="slostrnky"/>
        <w:rFonts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D3526" w14:textId="77777777" w:rsidR="00972C8F" w:rsidRDefault="00972C8F">
      <w:r>
        <w:separator/>
      </w:r>
    </w:p>
  </w:footnote>
  <w:footnote w:type="continuationSeparator" w:id="0">
    <w:p w14:paraId="6899B305" w14:textId="77777777" w:rsidR="00972C8F" w:rsidRDefault="00972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293F2" w14:textId="77777777" w:rsidR="004A06FE" w:rsidRPr="0088486C" w:rsidRDefault="004A06FE" w:rsidP="005D5A31">
    <w:pPr>
      <w:pStyle w:val="VyHlavika"/>
      <w:pBdr>
        <w:bottom w:val="none" w:sz="0" w:space="0" w:color="auto"/>
      </w:pBdr>
      <w:spacing w:before="0" w:after="0"/>
      <w:rPr>
        <w:sz w:val="22"/>
        <w:szCs w:val="24"/>
      </w:rPr>
    </w:pPr>
  </w:p>
  <w:p w14:paraId="6492843A" w14:textId="77777777" w:rsidR="005D5A31" w:rsidRPr="005D5A31" w:rsidRDefault="005D5A31" w:rsidP="005D5A31">
    <w:pPr>
      <w:pStyle w:val="NormlnIMP"/>
      <w:spacing w:line="240" w:lineRule="auto"/>
      <w:jc w:val="center"/>
      <w:rPr>
        <w:rFonts w:cs="Arial"/>
        <w:b/>
        <w:szCs w:val="24"/>
      </w:rPr>
    </w:pPr>
    <w:r w:rsidRPr="005D5A31">
      <w:rPr>
        <w:rFonts w:cs="Arial"/>
        <w:b/>
        <w:szCs w:val="24"/>
      </w:rPr>
      <w:t>OBECNĚ ZÁVAZNÁ VYHLÁŠKA MĚSTA HAVLÍČKŮV BROD,</w:t>
    </w:r>
  </w:p>
  <w:p w14:paraId="63E792B0" w14:textId="1D16E9B0" w:rsidR="005D5A31" w:rsidRPr="005D5A31" w:rsidRDefault="005D5A31" w:rsidP="005D5A31">
    <w:pPr>
      <w:jc w:val="center"/>
      <w:rPr>
        <w:b/>
        <w:bCs/>
        <w:caps/>
      </w:rPr>
    </w:pPr>
    <w:r w:rsidRPr="005D5A31">
      <w:rPr>
        <w:b/>
        <w:bCs/>
        <w:caps/>
      </w:rPr>
      <w:t>kterou se stanoví školské obvody mateřských škol zřÍZE</w:t>
    </w:r>
    <w:r w:rsidR="00C0568A">
      <w:rPr>
        <w:b/>
        <w:bCs/>
        <w:caps/>
      </w:rPr>
      <w:t>NÝCH  městem Havlíčkův Brod A ČÁ</w:t>
    </w:r>
    <w:r w:rsidRPr="005D5A31">
      <w:rPr>
        <w:b/>
        <w:bCs/>
        <w:caps/>
      </w:rPr>
      <w:t>STI ŠKOLSKÝCH OBVODŮ MATEŘSKÝCH ŠKOL ZŘÍZENÝCH MĚSTEM HA</w:t>
    </w:r>
    <w:r>
      <w:rPr>
        <w:b/>
        <w:bCs/>
        <w:caps/>
      </w:rPr>
      <w:t>VLÍČKŮV BROD</w:t>
    </w:r>
  </w:p>
  <w:p w14:paraId="45F3602D" w14:textId="77777777" w:rsidR="005D5A31" w:rsidRPr="0038100E" w:rsidRDefault="005D5A31" w:rsidP="005D5A31">
    <w:pPr>
      <w:pStyle w:val="NormlnIMP"/>
      <w:pBdr>
        <w:bottom w:val="single" w:sz="4" w:space="1" w:color="auto"/>
      </w:pBdr>
      <w:spacing w:line="240" w:lineRule="auto"/>
      <w:jc w:val="center"/>
      <w:rPr>
        <w:rFonts w:cs="Arial"/>
        <w:b/>
        <w:caps/>
        <w:color w:val="FF0000"/>
        <w:sz w:val="22"/>
        <w:szCs w:val="3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28E02" w14:textId="77777777" w:rsidR="004A06FE" w:rsidRDefault="006471A1" w:rsidP="006471A1">
    <w:pPr>
      <w:pStyle w:val="VyHlavika"/>
      <w:tabs>
        <w:tab w:val="left" w:pos="1500"/>
      </w:tabs>
      <w:jc w:val="left"/>
    </w:pPr>
    <w:r>
      <w:rPr>
        <w:noProof/>
      </w:rPr>
      <w:drawing>
        <wp:anchor distT="0" distB="0" distL="114300" distR="114300" simplePos="0" relativeHeight="251659264" behindDoc="0" locked="0" layoutInCell="1" allowOverlap="1" wp14:anchorId="1A43513A" wp14:editId="238FDA77">
          <wp:simplePos x="0" y="0"/>
          <wp:positionH relativeFrom="margin">
            <wp:posOffset>-62278</wp:posOffset>
          </wp:positionH>
          <wp:positionV relativeFrom="margin">
            <wp:posOffset>-744659</wp:posOffset>
          </wp:positionV>
          <wp:extent cx="1481455" cy="406946"/>
          <wp:effectExtent l="0" t="0" r="4445" b="0"/>
          <wp:wrapNone/>
          <wp:docPr id="196" name="obrázek 14"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1455" cy="406946"/>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0CFEE5C8" w14:textId="77777777" w:rsidR="004A06FE" w:rsidRPr="005C0254" w:rsidRDefault="006471A1" w:rsidP="005C0254">
    <w:pPr>
      <w:pStyle w:val="VyHlavika"/>
      <w:rPr>
        <w:sz w:val="24"/>
        <w:szCs w:val="24"/>
      </w:rPr>
    </w:pPr>
    <w:r>
      <w:rPr>
        <w:sz w:val="24"/>
        <w:szCs w:val="24"/>
      </w:rPr>
      <w:tab/>
      <w:t xml:space="preserve">                                                     </w:t>
    </w:r>
    <w:r w:rsidR="005B4B0D" w:rsidRPr="00B66928">
      <w:rPr>
        <w:sz w:val="24"/>
        <w:szCs w:val="24"/>
      </w:rPr>
      <w:t>zastupitelstvo města Havlíčkův Brod</w:t>
    </w:r>
  </w:p>
  <w:p w14:paraId="29C1D14C" w14:textId="77777777" w:rsidR="004A06FE" w:rsidRPr="00A8018E" w:rsidRDefault="004A06FE">
    <w:pPr>
      <w:pStyle w:val="Zhlav"/>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92885"/>
    <w:multiLevelType w:val="hybridMultilevel"/>
    <w:tmpl w:val="98A4563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1AE0280"/>
    <w:multiLevelType w:val="hybridMultilevel"/>
    <w:tmpl w:val="238E6002"/>
    <w:lvl w:ilvl="0" w:tplc="36581DBA">
      <w:start w:val="1"/>
      <w:numFmt w:val="lowerLetter"/>
      <w:lvlText w:val="%1)"/>
      <w:lvlJc w:val="left"/>
      <w:pPr>
        <w:ind w:left="720" w:hanging="360"/>
      </w:pPr>
      <w:rPr>
        <w:rFonts w:ascii="Arial" w:eastAsia="Arial" w:hAnsi="Arial" w:hint="default"/>
        <w:i/>
        <w:w w:val="99"/>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29D094B"/>
    <w:multiLevelType w:val="hybridMultilevel"/>
    <w:tmpl w:val="769015A0"/>
    <w:lvl w:ilvl="0" w:tplc="36581DBA">
      <w:start w:val="1"/>
      <w:numFmt w:val="lowerLetter"/>
      <w:lvlText w:val="%1)"/>
      <w:lvlJc w:val="left"/>
      <w:pPr>
        <w:ind w:left="720" w:hanging="360"/>
      </w:pPr>
      <w:rPr>
        <w:rFonts w:ascii="Arial" w:eastAsia="Arial" w:hAnsi="Arial" w:hint="default"/>
        <w:i/>
        <w:w w:val="99"/>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27A2BA3"/>
    <w:multiLevelType w:val="hybridMultilevel"/>
    <w:tmpl w:val="A84A94CE"/>
    <w:lvl w:ilvl="0" w:tplc="1A3817C4">
      <w:start w:val="1"/>
      <w:numFmt w:val="lowerLetter"/>
      <w:lvlText w:val="%1)"/>
      <w:lvlJc w:val="left"/>
      <w:pPr>
        <w:ind w:left="720" w:hanging="360"/>
      </w:pPr>
      <w:rPr>
        <w:rFonts w:ascii="Arial" w:eastAsia="Arial" w:hAnsi="Arial" w:hint="default"/>
        <w:i/>
        <w:w w:val="99"/>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5012A16"/>
    <w:multiLevelType w:val="hybridMultilevel"/>
    <w:tmpl w:val="77D239C6"/>
    <w:lvl w:ilvl="0" w:tplc="1DFA636A">
      <w:start w:val="1"/>
      <w:numFmt w:val="decimal"/>
      <w:pStyle w:val="Zkladntext"/>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F9E4192"/>
    <w:multiLevelType w:val="hybridMultilevel"/>
    <w:tmpl w:val="96BC135C"/>
    <w:lvl w:ilvl="0" w:tplc="36581DBA">
      <w:start w:val="1"/>
      <w:numFmt w:val="lowerLetter"/>
      <w:lvlText w:val="%1)"/>
      <w:lvlJc w:val="left"/>
      <w:pPr>
        <w:ind w:left="720" w:hanging="360"/>
      </w:pPr>
      <w:rPr>
        <w:rFonts w:ascii="Arial" w:eastAsia="Arial" w:hAnsi="Arial" w:hint="default"/>
        <w:i/>
        <w:w w:val="99"/>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4"/>
    <w:lvlOverride w:ilvl="0">
      <w:startOverride w:val="1"/>
    </w:lvlOverride>
  </w:num>
  <w:num w:numId="3">
    <w:abstractNumId w:val="4"/>
    <w:lvlOverride w:ilvl="0">
      <w:startOverride w:val="1"/>
    </w:lvlOverride>
  </w:num>
  <w:num w:numId="4">
    <w:abstractNumId w:val="1"/>
  </w:num>
  <w:num w:numId="5">
    <w:abstractNumId w:val="5"/>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2"/>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3"/>
  </w:num>
  <w:num w:numId="14">
    <w:abstractNumId w:val="4"/>
    <w:lvlOverride w:ilvl="0">
      <w:startOverride w:val="1"/>
    </w:lvlOverride>
  </w:num>
  <w:num w:numId="15">
    <w:abstractNumId w:val="4"/>
    <w:lvlOverride w:ilvl="0">
      <w:startOverride w:val="1"/>
    </w:lvlOverride>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0D"/>
    <w:rsid w:val="00010249"/>
    <w:rsid w:val="00027886"/>
    <w:rsid w:val="00043336"/>
    <w:rsid w:val="000F0730"/>
    <w:rsid w:val="00106435"/>
    <w:rsid w:val="00140E2B"/>
    <w:rsid w:val="0016393F"/>
    <w:rsid w:val="001663C2"/>
    <w:rsid w:val="00175B43"/>
    <w:rsid w:val="00184F97"/>
    <w:rsid w:val="0019312E"/>
    <w:rsid w:val="00195D4B"/>
    <w:rsid w:val="001A7FD7"/>
    <w:rsid w:val="001E5331"/>
    <w:rsid w:val="00241385"/>
    <w:rsid w:val="00252FB5"/>
    <w:rsid w:val="002732FA"/>
    <w:rsid w:val="002940BF"/>
    <w:rsid w:val="002A278B"/>
    <w:rsid w:val="002E1DA9"/>
    <w:rsid w:val="002F1D85"/>
    <w:rsid w:val="00300851"/>
    <w:rsid w:val="0030206A"/>
    <w:rsid w:val="00352879"/>
    <w:rsid w:val="0038100E"/>
    <w:rsid w:val="003A7444"/>
    <w:rsid w:val="003D2905"/>
    <w:rsid w:val="003D473A"/>
    <w:rsid w:val="003F0FDC"/>
    <w:rsid w:val="0041414C"/>
    <w:rsid w:val="00420E75"/>
    <w:rsid w:val="0045079D"/>
    <w:rsid w:val="004A06FE"/>
    <w:rsid w:val="004A3816"/>
    <w:rsid w:val="004E455B"/>
    <w:rsid w:val="004F7E89"/>
    <w:rsid w:val="00506D7F"/>
    <w:rsid w:val="00526053"/>
    <w:rsid w:val="005418BF"/>
    <w:rsid w:val="00590DA6"/>
    <w:rsid w:val="00594F0F"/>
    <w:rsid w:val="005B4B0D"/>
    <w:rsid w:val="005C0254"/>
    <w:rsid w:val="005C040D"/>
    <w:rsid w:val="005D5A31"/>
    <w:rsid w:val="005E442D"/>
    <w:rsid w:val="005F6511"/>
    <w:rsid w:val="005F65BE"/>
    <w:rsid w:val="005F7DBD"/>
    <w:rsid w:val="006257BC"/>
    <w:rsid w:val="00642354"/>
    <w:rsid w:val="006471A1"/>
    <w:rsid w:val="0067584B"/>
    <w:rsid w:val="006866B5"/>
    <w:rsid w:val="006973F6"/>
    <w:rsid w:val="006F0A04"/>
    <w:rsid w:val="00725E77"/>
    <w:rsid w:val="007A5A93"/>
    <w:rsid w:val="007B1B2C"/>
    <w:rsid w:val="007B47B2"/>
    <w:rsid w:val="007B76C8"/>
    <w:rsid w:val="007D4BFD"/>
    <w:rsid w:val="008011FF"/>
    <w:rsid w:val="0082497A"/>
    <w:rsid w:val="00832EB0"/>
    <w:rsid w:val="008547BA"/>
    <w:rsid w:val="00874692"/>
    <w:rsid w:val="00893112"/>
    <w:rsid w:val="008A3688"/>
    <w:rsid w:val="008E681E"/>
    <w:rsid w:val="00901061"/>
    <w:rsid w:val="00901D72"/>
    <w:rsid w:val="00960E7A"/>
    <w:rsid w:val="00971337"/>
    <w:rsid w:val="00972C8F"/>
    <w:rsid w:val="00984CC5"/>
    <w:rsid w:val="009B4D8F"/>
    <w:rsid w:val="009C2661"/>
    <w:rsid w:val="00A16174"/>
    <w:rsid w:val="00A21CD8"/>
    <w:rsid w:val="00A41AE3"/>
    <w:rsid w:val="00A9549A"/>
    <w:rsid w:val="00A96E3C"/>
    <w:rsid w:val="00B53A2C"/>
    <w:rsid w:val="00B83698"/>
    <w:rsid w:val="00BA57C1"/>
    <w:rsid w:val="00BA6DB2"/>
    <w:rsid w:val="00BD2F2E"/>
    <w:rsid w:val="00BE2981"/>
    <w:rsid w:val="00BE4A2D"/>
    <w:rsid w:val="00BF2CFF"/>
    <w:rsid w:val="00C0568A"/>
    <w:rsid w:val="00C33CEF"/>
    <w:rsid w:val="00CA1DE7"/>
    <w:rsid w:val="00CD2342"/>
    <w:rsid w:val="00D35EA7"/>
    <w:rsid w:val="00D44B0D"/>
    <w:rsid w:val="00D44CFF"/>
    <w:rsid w:val="00D47A92"/>
    <w:rsid w:val="00D800B2"/>
    <w:rsid w:val="00D876D3"/>
    <w:rsid w:val="00DF45B7"/>
    <w:rsid w:val="00DF5E86"/>
    <w:rsid w:val="00E07F19"/>
    <w:rsid w:val="00E32FA3"/>
    <w:rsid w:val="00E86DFE"/>
    <w:rsid w:val="00EC14AB"/>
    <w:rsid w:val="00F0442C"/>
    <w:rsid w:val="00F12717"/>
    <w:rsid w:val="00F36F09"/>
    <w:rsid w:val="00FA5E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8D9929"/>
  <w15:chartTrackingRefBased/>
  <w15:docId w15:val="{6D97F6E9-45C0-442E-8DFD-E090F4D99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B4B0D"/>
    <w:pPr>
      <w:spacing w:after="0" w:line="240" w:lineRule="auto"/>
      <w:jc w:val="both"/>
    </w:pPr>
    <w:rPr>
      <w:rFonts w:ascii="Arial" w:eastAsia="Times New Roman" w:hAnsi="Arial" w:cs="Times New Roman"/>
      <w:sz w:val="24"/>
      <w:szCs w:val="24"/>
      <w:lang w:eastAsia="cs-CZ"/>
    </w:rPr>
  </w:style>
  <w:style w:type="paragraph" w:styleId="Nadpis1">
    <w:name w:val="heading 1"/>
    <w:basedOn w:val="Normln"/>
    <w:next w:val="Normln"/>
    <w:link w:val="Nadpis1Char"/>
    <w:uiPriority w:val="1"/>
    <w:qFormat/>
    <w:rsid w:val="005B4B0D"/>
    <w:pPr>
      <w:keepNext/>
      <w:spacing w:before="240"/>
      <w:jc w:val="center"/>
      <w:outlineLvl w:val="0"/>
    </w:pPr>
    <w:rPr>
      <w:b/>
      <w:bCs/>
      <w:kern w:val="32"/>
      <w:szCs w:val="32"/>
      <w:lang w:val="x-none" w:eastAsia="x-none"/>
    </w:rPr>
  </w:style>
  <w:style w:type="paragraph" w:styleId="Nadpis2">
    <w:name w:val="heading 2"/>
    <w:basedOn w:val="Normln"/>
    <w:next w:val="Normln"/>
    <w:link w:val="Nadpis2Char"/>
    <w:uiPriority w:val="1"/>
    <w:qFormat/>
    <w:rsid w:val="005B4B0D"/>
    <w:pPr>
      <w:keepNext/>
      <w:spacing w:before="80"/>
      <w:jc w:val="center"/>
      <w:outlineLvl w:val="1"/>
    </w:pPr>
    <w:rPr>
      <w:b/>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5B4B0D"/>
    <w:rPr>
      <w:rFonts w:ascii="Arial" w:eastAsia="Times New Roman" w:hAnsi="Arial" w:cs="Times New Roman"/>
      <w:b/>
      <w:bCs/>
      <w:kern w:val="32"/>
      <w:sz w:val="24"/>
      <w:szCs w:val="32"/>
      <w:lang w:val="x-none" w:eastAsia="x-none"/>
    </w:rPr>
  </w:style>
  <w:style w:type="character" w:customStyle="1" w:styleId="Nadpis2Char">
    <w:name w:val="Nadpis 2 Char"/>
    <w:basedOn w:val="Standardnpsmoodstavce"/>
    <w:link w:val="Nadpis2"/>
    <w:uiPriority w:val="1"/>
    <w:rsid w:val="005B4B0D"/>
    <w:rPr>
      <w:rFonts w:ascii="Arial" w:eastAsia="Times New Roman" w:hAnsi="Arial" w:cs="Times New Roman"/>
      <w:b/>
      <w:sz w:val="24"/>
      <w:szCs w:val="20"/>
      <w:lang w:eastAsia="cs-CZ"/>
    </w:rPr>
  </w:style>
  <w:style w:type="paragraph" w:styleId="Zhlav">
    <w:name w:val="header"/>
    <w:basedOn w:val="Normln"/>
    <w:link w:val="ZhlavChar"/>
    <w:rsid w:val="005B4B0D"/>
    <w:pPr>
      <w:tabs>
        <w:tab w:val="center" w:pos="4536"/>
        <w:tab w:val="right" w:pos="9072"/>
      </w:tabs>
    </w:pPr>
    <w:rPr>
      <w:szCs w:val="20"/>
    </w:rPr>
  </w:style>
  <w:style w:type="character" w:customStyle="1" w:styleId="ZhlavChar">
    <w:name w:val="Záhlaví Char"/>
    <w:basedOn w:val="Standardnpsmoodstavce"/>
    <w:link w:val="Zhlav"/>
    <w:rsid w:val="005B4B0D"/>
    <w:rPr>
      <w:rFonts w:ascii="Arial" w:eastAsia="Times New Roman" w:hAnsi="Arial" w:cs="Times New Roman"/>
      <w:sz w:val="24"/>
      <w:szCs w:val="20"/>
      <w:lang w:eastAsia="cs-CZ"/>
    </w:rPr>
  </w:style>
  <w:style w:type="paragraph" w:styleId="Zkladntext">
    <w:name w:val="Body Text"/>
    <w:basedOn w:val="Normln"/>
    <w:link w:val="ZkladntextChar"/>
    <w:uiPriority w:val="1"/>
    <w:qFormat/>
    <w:rsid w:val="005B4B0D"/>
    <w:pPr>
      <w:numPr>
        <w:numId w:val="1"/>
      </w:numPr>
      <w:spacing w:before="120"/>
    </w:pPr>
    <w:rPr>
      <w:szCs w:val="20"/>
    </w:rPr>
  </w:style>
  <w:style w:type="character" w:customStyle="1" w:styleId="ZkladntextChar">
    <w:name w:val="Základní text Char"/>
    <w:basedOn w:val="Standardnpsmoodstavce"/>
    <w:link w:val="Zkladntext"/>
    <w:uiPriority w:val="1"/>
    <w:rsid w:val="005B4B0D"/>
    <w:rPr>
      <w:rFonts w:ascii="Arial" w:eastAsia="Times New Roman" w:hAnsi="Arial" w:cs="Times New Roman"/>
      <w:sz w:val="24"/>
      <w:szCs w:val="20"/>
      <w:lang w:eastAsia="cs-CZ"/>
    </w:rPr>
  </w:style>
  <w:style w:type="paragraph" w:customStyle="1" w:styleId="NormlnIMP">
    <w:name w:val="Normální_IMP"/>
    <w:basedOn w:val="Normln"/>
    <w:rsid w:val="005B4B0D"/>
    <w:pPr>
      <w:suppressAutoHyphens/>
      <w:overflowPunct w:val="0"/>
      <w:autoSpaceDE w:val="0"/>
      <w:autoSpaceDN w:val="0"/>
      <w:adjustRightInd w:val="0"/>
      <w:spacing w:line="230" w:lineRule="auto"/>
      <w:textAlignment w:val="baseline"/>
    </w:pPr>
    <w:rPr>
      <w:szCs w:val="20"/>
    </w:rPr>
  </w:style>
  <w:style w:type="character" w:styleId="Hypertextovodkaz">
    <w:name w:val="Hyperlink"/>
    <w:uiPriority w:val="99"/>
    <w:unhideWhenUsed/>
    <w:rsid w:val="005B4B0D"/>
    <w:rPr>
      <w:color w:val="0000FF"/>
      <w:u w:val="single"/>
    </w:rPr>
  </w:style>
  <w:style w:type="paragraph" w:styleId="Zpat">
    <w:name w:val="footer"/>
    <w:basedOn w:val="Normln"/>
    <w:link w:val="ZpatChar"/>
    <w:uiPriority w:val="99"/>
    <w:unhideWhenUsed/>
    <w:rsid w:val="005B4B0D"/>
    <w:pPr>
      <w:tabs>
        <w:tab w:val="center" w:pos="4536"/>
        <w:tab w:val="right" w:pos="9072"/>
      </w:tabs>
    </w:pPr>
    <w:rPr>
      <w:lang w:val="x-none" w:eastAsia="x-none"/>
    </w:rPr>
  </w:style>
  <w:style w:type="character" w:customStyle="1" w:styleId="ZpatChar">
    <w:name w:val="Zápatí Char"/>
    <w:basedOn w:val="Standardnpsmoodstavce"/>
    <w:link w:val="Zpat"/>
    <w:uiPriority w:val="99"/>
    <w:rsid w:val="005B4B0D"/>
    <w:rPr>
      <w:rFonts w:ascii="Arial" w:eastAsia="Times New Roman" w:hAnsi="Arial" w:cs="Times New Roman"/>
      <w:sz w:val="24"/>
      <w:szCs w:val="24"/>
      <w:lang w:val="x-none" w:eastAsia="x-none"/>
    </w:rPr>
  </w:style>
  <w:style w:type="paragraph" w:customStyle="1" w:styleId="VyHlavika">
    <w:name w:val="VyHlavička"/>
    <w:basedOn w:val="Zhlav"/>
    <w:rsid w:val="005B4B0D"/>
    <w:pPr>
      <w:pBdr>
        <w:top w:val="single" w:sz="4" w:space="3" w:color="auto"/>
        <w:bottom w:val="single" w:sz="4" w:space="3" w:color="auto"/>
      </w:pBdr>
      <w:spacing w:before="120" w:after="120"/>
      <w:jc w:val="center"/>
    </w:pPr>
    <w:rPr>
      <w:b/>
      <w:caps/>
      <w:sz w:val="36"/>
    </w:rPr>
  </w:style>
  <w:style w:type="character" w:styleId="slostrnky">
    <w:name w:val="page number"/>
    <w:basedOn w:val="Standardnpsmoodstavce"/>
    <w:rsid w:val="005B4B0D"/>
  </w:style>
  <w:style w:type="paragraph" w:customStyle="1" w:styleId="VyPodpisy">
    <w:name w:val="VyPodpisy"/>
    <w:basedOn w:val="Normln"/>
    <w:rsid w:val="005B4B0D"/>
    <w:pPr>
      <w:jc w:val="center"/>
    </w:pPr>
    <w:rPr>
      <w:b/>
      <w:caps/>
      <w:szCs w:val="20"/>
    </w:rPr>
  </w:style>
  <w:style w:type="character" w:styleId="Sledovanodkaz">
    <w:name w:val="FollowedHyperlink"/>
    <w:basedOn w:val="Standardnpsmoodstavce"/>
    <w:uiPriority w:val="99"/>
    <w:semiHidden/>
    <w:unhideWhenUsed/>
    <w:rsid w:val="00E32FA3"/>
    <w:rPr>
      <w:color w:val="954F72" w:themeColor="followedHyperlink"/>
      <w:u w:val="single"/>
    </w:rPr>
  </w:style>
  <w:style w:type="paragraph" w:styleId="Odstavecseseznamem">
    <w:name w:val="List Paragraph"/>
    <w:basedOn w:val="Normln"/>
    <w:uiPriority w:val="34"/>
    <w:qFormat/>
    <w:rsid w:val="005C0254"/>
    <w:pPr>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rsid w:val="00175B4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75B43"/>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714</Words>
  <Characters>4213</Characters>
  <Application>Microsoft Office Word</Application>
  <DocSecurity>4</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Dolejšová Petra</dc:creator>
  <cp:keywords/>
  <dc:description/>
  <cp:lastModifiedBy>Dolejšová Petra</cp:lastModifiedBy>
  <cp:revision>2</cp:revision>
  <cp:lastPrinted>2026-09-09T06:03:00Z</cp:lastPrinted>
  <dcterms:created xsi:type="dcterms:W3CDTF">2026-09-15T10:16:00Z</dcterms:created>
  <dcterms:modified xsi:type="dcterms:W3CDTF">2026-09-15T10:16:00Z</dcterms:modified>
</cp:coreProperties>
</file>