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8EDC8" w14:textId="77777777" w:rsidR="003B64A6" w:rsidRDefault="003B64A6" w:rsidP="006C711E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Město Břeclav</w:t>
      </w:r>
    </w:p>
    <w:p w14:paraId="50D6F695" w14:textId="77777777" w:rsidR="006C711E" w:rsidRPr="00892EAA" w:rsidRDefault="006C711E" w:rsidP="006C711E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 w:rsidRPr="00892EAA">
        <w:rPr>
          <w:rFonts w:cs="Arial"/>
          <w:b/>
          <w:color w:val="004F4F"/>
          <w:szCs w:val="22"/>
        </w:rPr>
        <w:t>Zastupitelstvo města Břeclavi</w:t>
      </w:r>
    </w:p>
    <w:p w14:paraId="61BEA5AB" w14:textId="77777777" w:rsidR="00892EAA" w:rsidRDefault="00892EAA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</w:p>
    <w:p w14:paraId="69E66E68" w14:textId="77777777" w:rsidR="00DA3489" w:rsidRPr="00892EAA" w:rsidRDefault="00DA3489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</w:p>
    <w:p w14:paraId="48266B17" w14:textId="48DD543E" w:rsidR="001F3705" w:rsidRPr="00892EAA" w:rsidRDefault="001F3705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>
        <w:rPr>
          <w:b/>
          <w:sz w:val="28"/>
          <w:szCs w:val="28"/>
        </w:rPr>
        <w:t xml:space="preserve"> </w:t>
      </w: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Obecně závazná vyhláška </w:t>
      </w:r>
      <w:r w:rsidR="003B64A6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města</w:t>
      </w:r>
      <w:r w:rsidR="00B42BB2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 Břeclav</w:t>
      </w:r>
      <w:r w:rsidR="00261E2E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i</w:t>
      </w:r>
      <w:r w:rsidR="002009E2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,</w:t>
      </w:r>
    </w:p>
    <w:p w14:paraId="04E72CFF" w14:textId="77777777" w:rsidR="001F3705" w:rsidRPr="00892EAA" w:rsidRDefault="00321ADE" w:rsidP="00F93D40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kterou </w:t>
      </w:r>
      <w:r w:rsidR="00170F60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se vydává Požární řád </w:t>
      </w:r>
      <w:r w:rsidR="006C711E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města</w:t>
      </w:r>
    </w:p>
    <w:p w14:paraId="33B5EBBC" w14:textId="77777777" w:rsidR="001F3705" w:rsidRDefault="001F3705" w:rsidP="00F93D40">
      <w:pPr>
        <w:rPr>
          <w:sz w:val="22"/>
          <w:szCs w:val="22"/>
        </w:rPr>
      </w:pPr>
    </w:p>
    <w:p w14:paraId="65214E81" w14:textId="6DF5AF1B" w:rsidR="00170F60" w:rsidRPr="00F64363" w:rsidRDefault="00170F60" w:rsidP="0053085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Břeclav</w:t>
      </w:r>
      <w:r w:rsidR="00261E2E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Pr="00F64363">
        <w:rPr>
          <w:rFonts w:ascii="Arial" w:hAnsi="Arial" w:cs="Arial"/>
          <w:sz w:val="22"/>
          <w:szCs w:val="22"/>
        </w:rPr>
        <w:t xml:space="preserve"> se na svém zasedání </w:t>
      </w:r>
      <w:r w:rsidR="003B64A6">
        <w:rPr>
          <w:rFonts w:ascii="Arial" w:hAnsi="Arial" w:cs="Arial"/>
          <w:sz w:val="22"/>
          <w:szCs w:val="22"/>
        </w:rPr>
        <w:t xml:space="preserve">č. </w:t>
      </w:r>
      <w:r w:rsidR="00DC0C16">
        <w:rPr>
          <w:rFonts w:ascii="Arial" w:hAnsi="Arial" w:cs="Arial"/>
          <w:sz w:val="22"/>
          <w:szCs w:val="22"/>
        </w:rPr>
        <w:t>22</w:t>
      </w:r>
      <w:r w:rsidR="0090758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konaném dne </w:t>
      </w:r>
      <w:proofErr w:type="gramStart"/>
      <w:r w:rsidR="00DC0C16">
        <w:rPr>
          <w:rFonts w:ascii="Arial" w:hAnsi="Arial" w:cs="Arial"/>
          <w:sz w:val="22"/>
          <w:szCs w:val="22"/>
        </w:rPr>
        <w:t>10.12.2025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sz w:val="22"/>
          <w:szCs w:val="22"/>
        </w:rPr>
        <w:t xml:space="preserve"> ustanovení</w:t>
      </w:r>
      <w:r w:rsidRPr="00F64363">
        <w:rPr>
          <w:rFonts w:ascii="Arial" w:hAnsi="Arial" w:cs="Arial"/>
          <w:sz w:val="22"/>
          <w:szCs w:val="22"/>
        </w:rPr>
        <w:t xml:space="preserve"> § 29 odst. 1 písm. o) bod 1 zákona č. 133/1985 Sb., o požární ochraně, ve znění pozdějších předpisů (dále jen „</w:t>
      </w:r>
      <w:r w:rsidRPr="00DC0C16">
        <w:rPr>
          <w:rFonts w:ascii="Arial" w:hAnsi="Arial" w:cs="Arial"/>
          <w:b/>
          <w:sz w:val="22"/>
          <w:szCs w:val="22"/>
        </w:rPr>
        <w:t>zákon o požární ochraně</w:t>
      </w:r>
      <w:r w:rsidRPr="00F64363">
        <w:rPr>
          <w:rFonts w:ascii="Arial" w:hAnsi="Arial" w:cs="Arial"/>
          <w:sz w:val="22"/>
          <w:szCs w:val="22"/>
        </w:rPr>
        <w:t>“), a v souladu s § 10 písm. d) a §</w:t>
      </w:r>
      <w:r w:rsidR="00A1191A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písm. h) zákona č. 128/2000 Sb., o obcích (obecní zřízení), ve znění pozdějších předpisů, tuto obecně závaznou vyhlášku </w:t>
      </w:r>
      <w:r w:rsidRPr="006C711E">
        <w:rPr>
          <w:rFonts w:ascii="Arial" w:hAnsi="Arial" w:cs="Arial"/>
          <w:sz w:val="22"/>
          <w:szCs w:val="22"/>
        </w:rPr>
        <w:t>(dále jen „</w:t>
      </w:r>
      <w:r w:rsidRPr="00DC0C16">
        <w:rPr>
          <w:rFonts w:ascii="Arial" w:hAnsi="Arial" w:cs="Arial"/>
          <w:b/>
          <w:sz w:val="22"/>
          <w:szCs w:val="22"/>
        </w:rPr>
        <w:t>vyhláška</w:t>
      </w:r>
      <w:r w:rsidRPr="006C711E">
        <w:rPr>
          <w:rFonts w:ascii="Arial" w:hAnsi="Arial" w:cs="Arial"/>
          <w:sz w:val="22"/>
          <w:szCs w:val="22"/>
        </w:rPr>
        <w:t>“)</w:t>
      </w:r>
      <w:r w:rsidRPr="00F64363">
        <w:rPr>
          <w:rFonts w:ascii="Arial" w:hAnsi="Arial" w:cs="Arial"/>
          <w:sz w:val="22"/>
          <w:szCs w:val="22"/>
        </w:rPr>
        <w:t>:</w:t>
      </w:r>
    </w:p>
    <w:p w14:paraId="49CDA871" w14:textId="77777777" w:rsidR="00170F60" w:rsidRDefault="00170F60" w:rsidP="001F3705">
      <w:pPr>
        <w:pStyle w:val="Zkladntext"/>
        <w:rPr>
          <w:sz w:val="22"/>
          <w:szCs w:val="22"/>
        </w:rPr>
      </w:pPr>
    </w:p>
    <w:p w14:paraId="71C3E15F" w14:textId="77777777" w:rsidR="00F93D40" w:rsidRPr="00892EAA" w:rsidRDefault="00F93D40" w:rsidP="001F3705">
      <w:pPr>
        <w:pStyle w:val="Zkladntext"/>
        <w:rPr>
          <w:sz w:val="22"/>
          <w:szCs w:val="22"/>
        </w:rPr>
      </w:pPr>
    </w:p>
    <w:p w14:paraId="02A9F00D" w14:textId="77777777" w:rsidR="001F3705" w:rsidRPr="00505321" w:rsidRDefault="001F3705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1</w:t>
      </w:r>
    </w:p>
    <w:p w14:paraId="4C6AE3FC" w14:textId="77777777" w:rsidR="001F3705" w:rsidRPr="00505321" w:rsidRDefault="00170F60" w:rsidP="00505321">
      <w:pPr>
        <w:pStyle w:val="Nadpis3"/>
        <w:rPr>
          <w:rFonts w:ascii="Arial" w:hAnsi="Arial" w:cs="Arial"/>
          <w:bCs/>
          <w:iCs/>
          <w:sz w:val="22"/>
        </w:rPr>
      </w:pPr>
      <w:r w:rsidRPr="00505321">
        <w:rPr>
          <w:rFonts w:ascii="Arial" w:hAnsi="Arial" w:cs="Arial"/>
          <w:bCs/>
          <w:iCs/>
          <w:sz w:val="22"/>
        </w:rPr>
        <w:t>Úvodní ustanovení</w:t>
      </w:r>
    </w:p>
    <w:p w14:paraId="3BB91C68" w14:textId="77777777" w:rsidR="00170F60" w:rsidRPr="00170F60" w:rsidRDefault="00170F60" w:rsidP="00170F6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78394CD" w14:textId="77777777" w:rsidR="001F3705" w:rsidRDefault="00170F60" w:rsidP="00F93D40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170F60">
        <w:rPr>
          <w:rFonts w:ascii="Arial" w:hAnsi="Arial" w:cs="Arial"/>
          <w:sz w:val="22"/>
          <w:szCs w:val="22"/>
        </w:rPr>
        <w:t>Tato vyhláška upravuje organizaci a zásady zabe</w:t>
      </w:r>
      <w:r>
        <w:rPr>
          <w:rFonts w:ascii="Arial" w:hAnsi="Arial" w:cs="Arial"/>
          <w:sz w:val="22"/>
          <w:szCs w:val="22"/>
        </w:rPr>
        <w:t>zpečení požární ochrany v</w:t>
      </w:r>
      <w:r w:rsidR="001D7A93">
        <w:rPr>
          <w:rFonts w:ascii="Arial" w:hAnsi="Arial" w:cs="Arial"/>
          <w:sz w:val="22"/>
          <w:szCs w:val="22"/>
        </w:rPr>
        <w:t>e městě</w:t>
      </w:r>
      <w:r w:rsidR="00933727">
        <w:rPr>
          <w:rFonts w:ascii="Arial" w:hAnsi="Arial" w:cs="Arial"/>
          <w:sz w:val="22"/>
          <w:szCs w:val="22"/>
        </w:rPr>
        <w:t>.</w:t>
      </w:r>
    </w:p>
    <w:p w14:paraId="1DF06034" w14:textId="77777777" w:rsidR="00933727" w:rsidRDefault="00933727" w:rsidP="00F93D4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9A77BAA" w14:textId="77777777" w:rsidR="00933727" w:rsidRDefault="00933727" w:rsidP="00F93D40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933727">
        <w:rPr>
          <w:rFonts w:ascii="Arial" w:hAnsi="Arial" w:cs="Arial"/>
          <w:sz w:val="22"/>
          <w:szCs w:val="22"/>
        </w:rPr>
        <w:t xml:space="preserve">Při zabezpečování požární ochrany spolupracuje </w:t>
      </w:r>
      <w:r w:rsidR="001D7A93">
        <w:rPr>
          <w:rFonts w:ascii="Arial" w:hAnsi="Arial" w:cs="Arial"/>
          <w:sz w:val="22"/>
          <w:szCs w:val="22"/>
        </w:rPr>
        <w:t>město</w:t>
      </w:r>
      <w:r w:rsidRPr="00933727">
        <w:rPr>
          <w:rFonts w:ascii="Arial" w:hAnsi="Arial" w:cs="Arial"/>
          <w:sz w:val="22"/>
          <w:szCs w:val="22"/>
        </w:rPr>
        <w:t xml:space="preserve"> zejména s hasičským záchranným sborem kraje, </w:t>
      </w:r>
      <w:r w:rsidR="001D7A93">
        <w:rPr>
          <w:rFonts w:ascii="Arial" w:hAnsi="Arial" w:cs="Arial"/>
          <w:sz w:val="22"/>
          <w:szCs w:val="22"/>
        </w:rPr>
        <w:t>spolky</w:t>
      </w:r>
      <w:r w:rsidRPr="00933727">
        <w:rPr>
          <w:rFonts w:ascii="Arial" w:hAnsi="Arial" w:cs="Arial"/>
          <w:sz w:val="22"/>
          <w:szCs w:val="22"/>
        </w:rPr>
        <w:t xml:space="preserve"> a obecně prospěšnými společnostmi působícími na úseku požární ochrany.</w:t>
      </w:r>
    </w:p>
    <w:p w14:paraId="193FFB42" w14:textId="77777777" w:rsidR="00933727" w:rsidRDefault="00933727" w:rsidP="00933727">
      <w:pPr>
        <w:pStyle w:val="Odstavecseseznamem"/>
        <w:rPr>
          <w:rFonts w:ascii="Arial" w:hAnsi="Arial" w:cs="Arial"/>
          <w:sz w:val="22"/>
          <w:szCs w:val="22"/>
        </w:rPr>
      </w:pPr>
    </w:p>
    <w:p w14:paraId="4696C5ED" w14:textId="77777777" w:rsidR="00933727" w:rsidRDefault="00933727" w:rsidP="0093372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13402B8" w14:textId="77777777" w:rsidR="00933727" w:rsidRPr="00505321" w:rsidRDefault="00933727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2</w:t>
      </w:r>
      <w:r w:rsidRPr="00505321">
        <w:rPr>
          <w:rFonts w:ascii="Arial" w:hAnsi="Arial" w:cs="Arial"/>
          <w:sz w:val="22"/>
        </w:rPr>
        <w:br/>
        <w:t>Vymezení činnosti osob pověřených zabezpečováním požární ochrany v</w:t>
      </w:r>
      <w:r w:rsidR="001D7A93">
        <w:rPr>
          <w:rFonts w:ascii="Arial" w:hAnsi="Arial" w:cs="Arial"/>
          <w:sz w:val="22"/>
        </w:rPr>
        <w:t>e městě</w:t>
      </w:r>
    </w:p>
    <w:p w14:paraId="63591CB7" w14:textId="77777777" w:rsidR="00933727" w:rsidRDefault="00933727" w:rsidP="00933727">
      <w:pPr>
        <w:ind w:left="567"/>
        <w:jc w:val="center"/>
        <w:rPr>
          <w:rFonts w:ascii="Arial" w:hAnsi="Arial" w:cs="Arial"/>
          <w:iCs/>
          <w:sz w:val="22"/>
          <w:szCs w:val="22"/>
        </w:rPr>
      </w:pPr>
    </w:p>
    <w:p w14:paraId="6CAF8A72" w14:textId="77777777" w:rsidR="00933727" w:rsidRDefault="00933727" w:rsidP="00C65087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33727">
        <w:rPr>
          <w:rFonts w:ascii="Arial" w:hAnsi="Arial" w:cs="Arial"/>
          <w:iCs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07589">
        <w:rPr>
          <w:rFonts w:ascii="Arial" w:hAnsi="Arial" w:cs="Arial"/>
          <w:iCs/>
          <w:sz w:val="22"/>
          <w:szCs w:val="22"/>
        </w:rPr>
        <w:t>města Břeclav</w:t>
      </w:r>
      <w:r w:rsidRPr="00933727">
        <w:rPr>
          <w:rFonts w:ascii="Arial" w:hAnsi="Arial" w:cs="Arial"/>
          <w:iCs/>
          <w:sz w:val="22"/>
          <w:szCs w:val="22"/>
        </w:rPr>
        <w:t xml:space="preserve"> (dále jen „</w:t>
      </w:r>
      <w:r w:rsidR="00907589" w:rsidRPr="00DC0C16">
        <w:rPr>
          <w:rFonts w:ascii="Arial" w:hAnsi="Arial" w:cs="Arial"/>
          <w:b/>
          <w:iCs/>
          <w:sz w:val="22"/>
          <w:szCs w:val="22"/>
        </w:rPr>
        <w:t>město</w:t>
      </w:r>
      <w:r w:rsidR="00A51F26">
        <w:rPr>
          <w:rFonts w:ascii="Arial" w:hAnsi="Arial" w:cs="Arial"/>
          <w:iCs/>
          <w:sz w:val="22"/>
          <w:szCs w:val="22"/>
        </w:rPr>
        <w:t>“) je zajištěna jednotkami</w:t>
      </w:r>
      <w:r w:rsidRPr="00933727">
        <w:rPr>
          <w:rFonts w:ascii="Arial" w:hAnsi="Arial" w:cs="Arial"/>
          <w:iCs/>
          <w:sz w:val="22"/>
          <w:szCs w:val="22"/>
        </w:rPr>
        <w:t xml:space="preserve"> sboru dobrovolných hasičů </w:t>
      </w:r>
      <w:r w:rsidR="00907589">
        <w:rPr>
          <w:rFonts w:ascii="Arial" w:hAnsi="Arial" w:cs="Arial"/>
          <w:iCs/>
          <w:sz w:val="22"/>
          <w:szCs w:val="22"/>
        </w:rPr>
        <w:t>města</w:t>
      </w:r>
      <w:r w:rsidRPr="00933727">
        <w:rPr>
          <w:rFonts w:ascii="Arial" w:hAnsi="Arial" w:cs="Arial"/>
          <w:iCs/>
          <w:sz w:val="22"/>
          <w:szCs w:val="22"/>
        </w:rPr>
        <w:t xml:space="preserve"> (dále jen „</w:t>
      </w:r>
      <w:r w:rsidRPr="00DC0C16">
        <w:rPr>
          <w:rFonts w:ascii="Arial" w:hAnsi="Arial" w:cs="Arial"/>
          <w:b/>
          <w:iCs/>
          <w:sz w:val="22"/>
          <w:szCs w:val="22"/>
        </w:rPr>
        <w:t xml:space="preserve">JSDH </w:t>
      </w:r>
      <w:r w:rsidR="00907589" w:rsidRPr="00DC0C16">
        <w:rPr>
          <w:rFonts w:ascii="Arial" w:hAnsi="Arial" w:cs="Arial"/>
          <w:b/>
          <w:iCs/>
          <w:sz w:val="22"/>
          <w:szCs w:val="22"/>
        </w:rPr>
        <w:t>města</w:t>
      </w:r>
      <w:r w:rsidRPr="00933727">
        <w:rPr>
          <w:rFonts w:ascii="Arial" w:hAnsi="Arial" w:cs="Arial"/>
          <w:iCs/>
          <w:sz w:val="22"/>
          <w:szCs w:val="22"/>
        </w:rPr>
        <w:t xml:space="preserve">“) podle čl. 5 této vyhlášky a dále jednotkami požární ochrany uvedenými v příloze č. 1 této vyhlášky. </w:t>
      </w:r>
    </w:p>
    <w:p w14:paraId="255F1BD2" w14:textId="77777777" w:rsidR="00933727" w:rsidRDefault="00933727" w:rsidP="00D67D75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4CBB0A0D" w14:textId="77777777" w:rsidR="00DA3489" w:rsidRPr="00DA3489" w:rsidRDefault="00DA3489" w:rsidP="00DA3489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A3489">
        <w:rPr>
          <w:rFonts w:ascii="Arial" w:hAnsi="Arial" w:cs="Arial"/>
          <w:sz w:val="22"/>
          <w:szCs w:val="22"/>
        </w:rPr>
        <w:t>Za zabezpečení požární ochrany v rozsahu působnosti města odpovídá město Břeclav, které plní v samostatné působnosti povinnosti vyplývající z</w:t>
      </w:r>
      <w:r w:rsidR="001D7A93">
        <w:rPr>
          <w:rFonts w:ascii="Arial" w:hAnsi="Arial" w:cs="Arial"/>
          <w:sz w:val="22"/>
          <w:szCs w:val="22"/>
        </w:rPr>
        <w:t xml:space="preserve"> právních </w:t>
      </w:r>
      <w:r w:rsidRPr="00DA3489">
        <w:rPr>
          <w:rFonts w:ascii="Arial" w:hAnsi="Arial" w:cs="Arial"/>
          <w:sz w:val="22"/>
          <w:szCs w:val="22"/>
        </w:rPr>
        <w:t>předpisů o požární ochraně.</w:t>
      </w:r>
    </w:p>
    <w:p w14:paraId="3E7D687E" w14:textId="77777777" w:rsidR="00DA3489" w:rsidRPr="00933727" w:rsidRDefault="00DA3489" w:rsidP="00933727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6C1E8675" w14:textId="77777777" w:rsidR="00933727" w:rsidRDefault="00933727" w:rsidP="00933727">
      <w:pPr>
        <w:pStyle w:val="Odstavecseseznamem"/>
        <w:ind w:left="927"/>
        <w:jc w:val="both"/>
        <w:rPr>
          <w:rFonts w:ascii="Arial" w:hAnsi="Arial" w:cs="Arial"/>
          <w:iCs/>
          <w:sz w:val="22"/>
          <w:szCs w:val="22"/>
        </w:rPr>
      </w:pPr>
    </w:p>
    <w:p w14:paraId="6A192ACA" w14:textId="77777777" w:rsidR="00933727" w:rsidRPr="00505321" w:rsidRDefault="00933727" w:rsidP="00505321">
      <w:pPr>
        <w:pStyle w:val="Nadpis3"/>
        <w:rPr>
          <w:rFonts w:ascii="Arial" w:hAnsi="Arial" w:cs="Arial"/>
          <w:sz w:val="22"/>
        </w:rPr>
      </w:pPr>
      <w:r w:rsidRPr="00DA3489">
        <w:rPr>
          <w:rFonts w:ascii="Arial" w:hAnsi="Arial" w:cs="Arial"/>
          <w:sz w:val="22"/>
        </w:rPr>
        <w:t>Čl. 3</w:t>
      </w:r>
      <w:r w:rsidRPr="00505321">
        <w:rPr>
          <w:rFonts w:ascii="Arial" w:hAnsi="Arial" w:cs="Arial"/>
          <w:sz w:val="22"/>
        </w:rPr>
        <w:br/>
        <w:t>Podmínky požární bezpečnosti při činnostech a v objektech se zvýšeným nebezpečím vzniku požáru se zřetelem na místní situaci</w:t>
      </w:r>
    </w:p>
    <w:p w14:paraId="628B83FD" w14:textId="77777777" w:rsidR="00933727" w:rsidRPr="00505321" w:rsidRDefault="00933727" w:rsidP="00505321">
      <w:pPr>
        <w:pStyle w:val="Nadpis3"/>
        <w:rPr>
          <w:rFonts w:ascii="Arial" w:hAnsi="Arial" w:cs="Arial"/>
          <w:sz w:val="22"/>
        </w:rPr>
      </w:pPr>
    </w:p>
    <w:p w14:paraId="1D535D60" w14:textId="77777777" w:rsidR="00933727" w:rsidRPr="00907589" w:rsidRDefault="00907589" w:rsidP="00907589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 w:rsidRPr="00907589">
        <w:rPr>
          <w:rFonts w:ascii="Arial" w:hAnsi="Arial" w:cs="Arial"/>
          <w:color w:val="000000"/>
          <w:sz w:val="22"/>
          <w:szCs w:val="22"/>
        </w:rPr>
        <w:t>Město</w:t>
      </w:r>
      <w:r w:rsidR="00933727" w:rsidRPr="00907589">
        <w:rPr>
          <w:rFonts w:ascii="Arial" w:hAnsi="Arial" w:cs="Arial"/>
          <w:color w:val="000000"/>
          <w:sz w:val="22"/>
          <w:szCs w:val="22"/>
        </w:rPr>
        <w:t xml:space="preserve"> nestanoví se zřetelem na místní situaci žádné činnosti ani objekty se zvýšeným nebezpečím</w:t>
      </w:r>
    </w:p>
    <w:p w14:paraId="2231E4E6" w14:textId="77777777" w:rsidR="00933727" w:rsidRPr="00907589" w:rsidRDefault="00933727" w:rsidP="0053085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07589">
        <w:rPr>
          <w:rFonts w:ascii="Arial" w:hAnsi="Arial" w:cs="Arial"/>
          <w:color w:val="000000"/>
          <w:sz w:val="22"/>
          <w:szCs w:val="22"/>
        </w:rPr>
        <w:t>vzniku požáru ani podmínky požární bezpečnosti vztahující se k takovým činnostem či objektům.</w:t>
      </w:r>
    </w:p>
    <w:p w14:paraId="6F2707CB" w14:textId="77777777" w:rsidR="00933727" w:rsidRPr="004A08DA" w:rsidRDefault="00933727" w:rsidP="00933727">
      <w:pPr>
        <w:ind w:left="709" w:hanging="993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4762F872" w14:textId="77777777" w:rsidR="0054143C" w:rsidRDefault="009233F5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sz w:val="22"/>
          <w:szCs w:val="22"/>
        </w:rPr>
        <w:t xml:space="preserve">          </w:t>
      </w:r>
      <w:r w:rsidR="003452A4" w:rsidRPr="00892EAA">
        <w:rPr>
          <w:rFonts w:ascii="Arial" w:hAnsi="Arial" w:cs="Arial"/>
          <w:sz w:val="22"/>
          <w:szCs w:val="22"/>
        </w:rPr>
        <w:t xml:space="preserve"> </w:t>
      </w:r>
    </w:p>
    <w:p w14:paraId="3AE21770" w14:textId="77777777" w:rsidR="0054143C" w:rsidRPr="00505321" w:rsidRDefault="0054143C" w:rsidP="00505321">
      <w:pPr>
        <w:pStyle w:val="Nadpis3"/>
        <w:rPr>
          <w:rFonts w:ascii="Arial" w:hAnsi="Arial" w:cs="Arial"/>
          <w:sz w:val="22"/>
        </w:rPr>
      </w:pPr>
      <w:r w:rsidRPr="00DA3489">
        <w:rPr>
          <w:rFonts w:ascii="Arial" w:hAnsi="Arial" w:cs="Arial"/>
          <w:sz w:val="22"/>
        </w:rPr>
        <w:t>Čl. 4</w:t>
      </w:r>
      <w:r w:rsidRPr="00505321">
        <w:rPr>
          <w:rFonts w:ascii="Arial" w:hAnsi="Arial" w:cs="Arial"/>
          <w:sz w:val="22"/>
        </w:rPr>
        <w:br/>
        <w:t>Způsob nepřetržitého zabezpečení požární ochrany v</w:t>
      </w:r>
      <w:r w:rsidR="003E0974">
        <w:rPr>
          <w:rFonts w:ascii="Arial" w:hAnsi="Arial" w:cs="Arial"/>
          <w:sz w:val="22"/>
        </w:rPr>
        <w:t>e městě</w:t>
      </w:r>
    </w:p>
    <w:p w14:paraId="0EA9FE5B" w14:textId="77777777" w:rsidR="0054143C" w:rsidRPr="0054143C" w:rsidRDefault="0054143C" w:rsidP="0054143C">
      <w:pPr>
        <w:ind w:left="851" w:hanging="992"/>
        <w:jc w:val="center"/>
        <w:rPr>
          <w:rFonts w:ascii="Arial" w:hAnsi="Arial" w:cs="Arial"/>
          <w:b/>
          <w:sz w:val="22"/>
          <w:szCs w:val="22"/>
        </w:rPr>
      </w:pPr>
    </w:p>
    <w:p w14:paraId="2A8F944B" w14:textId="77777777" w:rsidR="00DD3A39" w:rsidRPr="00DD3A39" w:rsidRDefault="00DD3A39" w:rsidP="00C650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3E0974">
        <w:rPr>
          <w:rFonts w:ascii="Arial" w:hAnsi="Arial" w:cs="Arial"/>
          <w:sz w:val="22"/>
          <w:szCs w:val="22"/>
        </w:rPr>
        <w:t>města</w:t>
      </w:r>
      <w:r w:rsidRPr="00DD3A39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6138D3AA" w14:textId="77777777" w:rsidR="00DD3A39" w:rsidRPr="00DD3A39" w:rsidRDefault="00DD3A39" w:rsidP="00DD3A39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14:paraId="5C1D1977" w14:textId="77777777" w:rsidR="00DD3A39" w:rsidRPr="00DD3A39" w:rsidRDefault="00DD3A39" w:rsidP="00C650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lastRenderedPageBreak/>
        <w:t xml:space="preserve">Ochrana životů, zdraví a majetku občanů před požáry, živelními pohromami a jinými </w:t>
      </w:r>
      <w:r w:rsidR="001D7A93">
        <w:rPr>
          <w:rFonts w:ascii="Arial" w:hAnsi="Arial" w:cs="Arial"/>
          <w:sz w:val="22"/>
          <w:szCs w:val="22"/>
        </w:rPr>
        <w:t>mimořádnými událostmi na území města</w:t>
      </w:r>
      <w:r w:rsidRPr="00DD3A39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6366DBF8" w14:textId="77777777" w:rsidR="0054143C" w:rsidRDefault="0054143C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14:paraId="7C11AEF4" w14:textId="77777777" w:rsidR="00907589" w:rsidRDefault="00907589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14:paraId="4D71BC21" w14:textId="77777777"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  <w:r w:rsidRPr="003E0974">
        <w:rPr>
          <w:rFonts w:ascii="Arial" w:hAnsi="Arial" w:cs="Arial"/>
          <w:sz w:val="22"/>
        </w:rPr>
        <w:t>Čl. 5</w:t>
      </w:r>
      <w:r w:rsidRPr="00505321">
        <w:rPr>
          <w:rFonts w:ascii="Arial" w:hAnsi="Arial" w:cs="Arial"/>
          <w:sz w:val="22"/>
        </w:rPr>
        <w:br/>
        <w:t xml:space="preserve">Kategorie jednotky sboru dobrovolných hasičů </w:t>
      </w:r>
      <w:r w:rsidR="003E43DF">
        <w:rPr>
          <w:rFonts w:ascii="Arial" w:hAnsi="Arial" w:cs="Arial"/>
          <w:sz w:val="22"/>
        </w:rPr>
        <w:t>města</w:t>
      </w:r>
      <w:r w:rsidRPr="00505321">
        <w:rPr>
          <w:rFonts w:ascii="Arial" w:hAnsi="Arial" w:cs="Arial"/>
          <w:sz w:val="22"/>
        </w:rPr>
        <w:t>, její početní stav a vybavení</w:t>
      </w:r>
    </w:p>
    <w:p w14:paraId="1F4B10A3" w14:textId="77777777" w:rsidR="00DD3A39" w:rsidRPr="00DD3A39" w:rsidRDefault="00DD3A39" w:rsidP="00DD3A39">
      <w:pPr>
        <w:ind w:left="851" w:hanging="992"/>
        <w:jc w:val="center"/>
        <w:rPr>
          <w:rFonts w:ascii="Arial" w:hAnsi="Arial" w:cs="Arial"/>
          <w:b/>
          <w:iCs/>
          <w:sz w:val="22"/>
          <w:szCs w:val="22"/>
        </w:rPr>
      </w:pPr>
    </w:p>
    <w:p w14:paraId="1DC9FE1B" w14:textId="77777777" w:rsidR="00DD3A39" w:rsidRDefault="003E43DF" w:rsidP="003E0974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zřídilo</w:t>
      </w:r>
      <w:r w:rsidR="00DD3A39" w:rsidRPr="00DD3A39">
        <w:rPr>
          <w:rFonts w:ascii="Arial" w:hAnsi="Arial" w:cs="Arial"/>
          <w:sz w:val="22"/>
          <w:szCs w:val="22"/>
        </w:rPr>
        <w:t xml:space="preserve"> </w:t>
      </w:r>
      <w:r w:rsidR="00884D9D">
        <w:rPr>
          <w:rFonts w:ascii="Arial" w:hAnsi="Arial" w:cs="Arial"/>
          <w:sz w:val="22"/>
          <w:szCs w:val="22"/>
        </w:rPr>
        <w:t xml:space="preserve">dvě </w:t>
      </w:r>
      <w:r w:rsidR="00DD3A39" w:rsidRPr="00DD3A39">
        <w:rPr>
          <w:rFonts w:ascii="Arial" w:hAnsi="Arial" w:cs="Arial"/>
          <w:sz w:val="22"/>
          <w:szCs w:val="22"/>
        </w:rPr>
        <w:t xml:space="preserve">JSDH </w:t>
      </w:r>
      <w:r>
        <w:rPr>
          <w:rFonts w:ascii="Arial" w:hAnsi="Arial" w:cs="Arial"/>
          <w:sz w:val="22"/>
          <w:szCs w:val="22"/>
        </w:rPr>
        <w:t>města</w:t>
      </w:r>
      <w:r w:rsidR="00884D9D">
        <w:rPr>
          <w:rFonts w:ascii="Arial" w:hAnsi="Arial" w:cs="Arial"/>
          <w:sz w:val="22"/>
          <w:szCs w:val="22"/>
        </w:rPr>
        <w:t>, jejich</w:t>
      </w:r>
      <w:r w:rsidR="00DD3A39" w:rsidRPr="00DD3A39">
        <w:rPr>
          <w:rFonts w:ascii="Arial" w:hAnsi="Arial" w:cs="Arial"/>
          <w:sz w:val="22"/>
          <w:szCs w:val="22"/>
        </w:rPr>
        <w:t xml:space="preserve">ž kategorie, početní stav a vybavení jsou uvedeny v příloze č. 2 vyhlášky. </w:t>
      </w:r>
    </w:p>
    <w:p w14:paraId="692610D2" w14:textId="77777777" w:rsidR="003E0974" w:rsidRPr="00DD3A39" w:rsidRDefault="003E0974" w:rsidP="003E0974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74603F46" w14:textId="77777777" w:rsidR="00884D9D" w:rsidRDefault="00884D9D" w:rsidP="00884D9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84D9D">
        <w:rPr>
          <w:rFonts w:ascii="Arial" w:hAnsi="Arial" w:cs="Arial"/>
          <w:sz w:val="22"/>
          <w:szCs w:val="22"/>
        </w:rPr>
        <w:t xml:space="preserve">Členové JSDH Poštorná se při vyhlášení požárního poplachu dostaví ve stanoveném čase do hasičské stanice JSDH Poštorná na adrese Rovnice 1385/10, </w:t>
      </w:r>
      <w:r>
        <w:rPr>
          <w:rFonts w:ascii="Arial" w:hAnsi="Arial" w:cs="Arial"/>
          <w:sz w:val="22"/>
          <w:szCs w:val="22"/>
        </w:rPr>
        <w:t xml:space="preserve">691 41 Břeclav </w:t>
      </w:r>
      <w:r w:rsidRPr="00884D9D">
        <w:rPr>
          <w:rFonts w:ascii="Arial" w:hAnsi="Arial" w:cs="Arial"/>
          <w:sz w:val="22"/>
          <w:szCs w:val="22"/>
        </w:rPr>
        <w:t>anebo na jiné místo, stanovené velitelem JSDH</w:t>
      </w:r>
      <w:r w:rsidR="00A51F26">
        <w:rPr>
          <w:rFonts w:ascii="Arial" w:hAnsi="Arial" w:cs="Arial"/>
          <w:sz w:val="22"/>
          <w:szCs w:val="22"/>
        </w:rPr>
        <w:t xml:space="preserve"> </w:t>
      </w:r>
      <w:r w:rsidR="00A51F26" w:rsidRPr="00884D9D">
        <w:rPr>
          <w:rFonts w:ascii="Arial" w:hAnsi="Arial" w:cs="Arial"/>
          <w:sz w:val="22"/>
          <w:szCs w:val="22"/>
        </w:rPr>
        <w:t>Poštorná</w:t>
      </w:r>
      <w:r w:rsidRPr="00884D9D">
        <w:rPr>
          <w:rFonts w:ascii="Arial" w:hAnsi="Arial" w:cs="Arial"/>
          <w:sz w:val="22"/>
          <w:szCs w:val="22"/>
        </w:rPr>
        <w:t>.</w:t>
      </w:r>
    </w:p>
    <w:p w14:paraId="2B684B5B" w14:textId="77777777" w:rsidR="00884D9D" w:rsidRPr="00884D9D" w:rsidRDefault="00884D9D" w:rsidP="00884D9D">
      <w:pPr>
        <w:pStyle w:val="Odstavecseseznamem"/>
        <w:rPr>
          <w:rFonts w:ascii="Arial" w:hAnsi="Arial" w:cs="Arial"/>
          <w:sz w:val="22"/>
          <w:szCs w:val="22"/>
        </w:rPr>
      </w:pPr>
    </w:p>
    <w:p w14:paraId="5B1F9D53" w14:textId="77777777" w:rsidR="00884D9D" w:rsidRPr="00884D9D" w:rsidRDefault="00884D9D" w:rsidP="00884D9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84D9D">
        <w:rPr>
          <w:rFonts w:ascii="Arial" w:hAnsi="Arial" w:cs="Arial"/>
          <w:sz w:val="22"/>
          <w:szCs w:val="22"/>
        </w:rPr>
        <w:t xml:space="preserve">Členové JSDH Stará Břeclav se při vyhlášení požárního poplachu dostaví ve stanoveném čase do hasičské stanice JSDH Stará Břeclav na adrese Hřbitovní 3347/57, </w:t>
      </w:r>
      <w:r>
        <w:rPr>
          <w:rFonts w:ascii="Arial" w:hAnsi="Arial" w:cs="Arial"/>
          <w:sz w:val="22"/>
          <w:szCs w:val="22"/>
        </w:rPr>
        <w:t xml:space="preserve">690 03 Břeclav </w:t>
      </w:r>
      <w:r w:rsidRPr="00884D9D">
        <w:rPr>
          <w:rFonts w:ascii="Arial" w:hAnsi="Arial" w:cs="Arial"/>
          <w:sz w:val="22"/>
          <w:szCs w:val="22"/>
        </w:rPr>
        <w:t>anebo na jiné místo, stanovené velitelem JSDH</w:t>
      </w:r>
      <w:r w:rsidR="00A51F26">
        <w:rPr>
          <w:rFonts w:ascii="Arial" w:hAnsi="Arial" w:cs="Arial"/>
          <w:sz w:val="22"/>
          <w:szCs w:val="22"/>
        </w:rPr>
        <w:t xml:space="preserve"> </w:t>
      </w:r>
      <w:r w:rsidR="00A51F26" w:rsidRPr="00884D9D">
        <w:rPr>
          <w:rFonts w:ascii="Arial" w:hAnsi="Arial" w:cs="Arial"/>
          <w:sz w:val="22"/>
          <w:szCs w:val="22"/>
        </w:rPr>
        <w:t>Stará Břeclav</w:t>
      </w:r>
      <w:r w:rsidRPr="00884D9D">
        <w:rPr>
          <w:rFonts w:ascii="Arial" w:hAnsi="Arial" w:cs="Arial"/>
          <w:sz w:val="22"/>
          <w:szCs w:val="22"/>
        </w:rPr>
        <w:t>.</w:t>
      </w:r>
    </w:p>
    <w:p w14:paraId="66E36CFD" w14:textId="77777777" w:rsidR="00DD3A39" w:rsidRDefault="00DD3A39" w:rsidP="00DD3A39">
      <w:pPr>
        <w:pStyle w:val="Odstavecseseznamem"/>
        <w:rPr>
          <w:rFonts w:ascii="Arial" w:hAnsi="Arial" w:cs="Arial"/>
          <w:sz w:val="22"/>
          <w:szCs w:val="22"/>
        </w:rPr>
      </w:pPr>
    </w:p>
    <w:p w14:paraId="3DD91F12" w14:textId="77777777" w:rsidR="00DD3A39" w:rsidRDefault="00DD3A39" w:rsidP="00DD3A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D89C45D" w14:textId="77777777"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  <w:r w:rsidRPr="003E0974">
        <w:rPr>
          <w:rFonts w:ascii="Arial" w:hAnsi="Arial" w:cs="Arial"/>
          <w:sz w:val="22"/>
        </w:rPr>
        <w:t>Čl. 6</w:t>
      </w:r>
      <w:r w:rsidRPr="00505321">
        <w:rPr>
          <w:rFonts w:ascii="Arial" w:hAnsi="Arial" w:cs="Arial"/>
          <w:sz w:val="22"/>
        </w:rPr>
        <w:br/>
        <w:t xml:space="preserve">Přehled o zdrojích vody pro hašení požárů a podmínky jejich trvalé použitelnosti </w:t>
      </w:r>
    </w:p>
    <w:p w14:paraId="393F00EC" w14:textId="77777777"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</w:p>
    <w:p w14:paraId="41132F1B" w14:textId="77777777" w:rsidR="00DD3A39" w:rsidRPr="00DD3A39" w:rsidRDefault="00DD3A39" w:rsidP="003E0974">
      <w:pPr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DD3A39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D3A39">
        <w:rPr>
          <w:rFonts w:ascii="Arial" w:hAnsi="Arial" w:cs="Arial"/>
          <w:sz w:val="22"/>
          <w:szCs w:val="22"/>
        </w:rPr>
        <w:t xml:space="preserve">. </w:t>
      </w:r>
    </w:p>
    <w:p w14:paraId="180302B1" w14:textId="77777777" w:rsidR="00DD3A39" w:rsidRPr="00DD3A39" w:rsidRDefault="00DD3A39" w:rsidP="003E0974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468AF8A6" w14:textId="13FE5B60" w:rsidR="00DD3A39" w:rsidRDefault="00DD3A39" w:rsidP="003E0974">
      <w:pPr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t xml:space="preserve">Zdroje vody pro hašení požárů na území </w:t>
      </w:r>
      <w:r w:rsidR="00223E7C">
        <w:rPr>
          <w:rFonts w:ascii="Arial" w:hAnsi="Arial" w:cs="Arial"/>
          <w:sz w:val="22"/>
          <w:szCs w:val="22"/>
        </w:rPr>
        <w:t>města</w:t>
      </w:r>
      <w:r w:rsidRPr="00DD3A39"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5C71C28F" w14:textId="77777777" w:rsidR="002009E2" w:rsidRPr="00A1191A" w:rsidRDefault="002009E2" w:rsidP="003E0974">
      <w:pPr>
        <w:pStyle w:val="Odstavecseseznamem"/>
        <w:ind w:left="567" w:hanging="425"/>
        <w:rPr>
          <w:rFonts w:ascii="Arial" w:hAnsi="Arial" w:cs="Arial"/>
          <w:strike/>
          <w:color w:val="EE0000"/>
          <w:sz w:val="22"/>
          <w:szCs w:val="22"/>
        </w:rPr>
      </w:pPr>
    </w:p>
    <w:p w14:paraId="5CBCD3AA" w14:textId="77777777" w:rsidR="0054143C" w:rsidRDefault="0054143C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14:paraId="513EC527" w14:textId="77777777"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7</w:t>
      </w:r>
      <w:r w:rsidRPr="00505321">
        <w:rPr>
          <w:rFonts w:ascii="Arial" w:hAnsi="Arial" w:cs="Arial"/>
          <w:sz w:val="22"/>
        </w:rPr>
        <w:br/>
        <w:t>Seznam ohlašoven požárů a dalších míst, odkud lze hlásit požár, a způsob jejich označení</w:t>
      </w:r>
    </w:p>
    <w:p w14:paraId="701E50B7" w14:textId="77777777" w:rsidR="00DD3A39" w:rsidRPr="00DD3A39" w:rsidRDefault="00DD3A39" w:rsidP="00DD3A39">
      <w:pPr>
        <w:jc w:val="center"/>
        <w:rPr>
          <w:rFonts w:ascii="Arial" w:hAnsi="Arial" w:cs="Arial"/>
          <w:b/>
          <w:sz w:val="22"/>
          <w:szCs w:val="22"/>
        </w:rPr>
      </w:pPr>
    </w:p>
    <w:p w14:paraId="560B7DBB" w14:textId="77777777" w:rsidR="003E0974" w:rsidRDefault="00F0784B" w:rsidP="003E097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E0974">
        <w:rPr>
          <w:rFonts w:ascii="Arial" w:hAnsi="Arial" w:cs="Arial"/>
          <w:sz w:val="22"/>
          <w:szCs w:val="22"/>
        </w:rPr>
        <w:t>Ohlášení požáru, živelní pohromy či jiné mimořádné události na území města je zabezpečeno tísňovými linkami číslo 150 a 112.</w:t>
      </w:r>
    </w:p>
    <w:p w14:paraId="11E35583" w14:textId="77777777" w:rsidR="003E0974" w:rsidRDefault="003E0974" w:rsidP="003E0974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59544F9D" w14:textId="46C1B922" w:rsidR="00F0784B" w:rsidRPr="006067DC" w:rsidRDefault="00F0784B" w:rsidP="003E097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E0974">
        <w:rPr>
          <w:rFonts w:ascii="Arial" w:hAnsi="Arial" w:cs="Arial"/>
          <w:sz w:val="22"/>
          <w:szCs w:val="22"/>
        </w:rPr>
        <w:t>Místem zřízeným městem, odkud lze hlásit požár a které je trvale označeno tabulkou s textem „Zde hlaste požár“</w:t>
      </w:r>
      <w:r w:rsidR="00A1191A">
        <w:rPr>
          <w:rFonts w:ascii="Arial" w:hAnsi="Arial" w:cs="Arial"/>
          <w:sz w:val="22"/>
          <w:szCs w:val="22"/>
        </w:rPr>
        <w:t>,</w:t>
      </w:r>
      <w:r w:rsidRPr="003E0974">
        <w:rPr>
          <w:rFonts w:ascii="Arial" w:hAnsi="Arial" w:cs="Arial"/>
          <w:sz w:val="22"/>
          <w:szCs w:val="22"/>
        </w:rPr>
        <w:t xml:space="preserve"> je hasičská stanice HZS </w:t>
      </w:r>
      <w:r w:rsidR="006067DC">
        <w:rPr>
          <w:rFonts w:ascii="Arial" w:hAnsi="Arial" w:cs="Arial"/>
          <w:sz w:val="22"/>
          <w:szCs w:val="22"/>
        </w:rPr>
        <w:t xml:space="preserve">Jihomoravského </w:t>
      </w:r>
      <w:r w:rsidRPr="003E0974">
        <w:rPr>
          <w:rFonts w:ascii="Arial" w:hAnsi="Arial" w:cs="Arial"/>
          <w:sz w:val="22"/>
          <w:szCs w:val="22"/>
        </w:rPr>
        <w:t xml:space="preserve">kraje na adrese </w:t>
      </w:r>
      <w:r w:rsidR="00884D9D" w:rsidRPr="00884D9D">
        <w:rPr>
          <w:rFonts w:ascii="Arial" w:hAnsi="Arial" w:cs="Arial"/>
          <w:sz w:val="22"/>
          <w:szCs w:val="22"/>
        </w:rPr>
        <w:t>Smetanovo nábřeží 13, 690 02 Břeclav.</w:t>
      </w:r>
    </w:p>
    <w:p w14:paraId="127F2FC0" w14:textId="77777777" w:rsidR="006067DC" w:rsidRDefault="006067DC" w:rsidP="006067DC">
      <w:pPr>
        <w:pStyle w:val="Odstavecseseznamem"/>
        <w:rPr>
          <w:rFonts w:ascii="Arial" w:hAnsi="Arial" w:cs="Arial"/>
          <w:sz w:val="22"/>
          <w:szCs w:val="22"/>
        </w:rPr>
      </w:pPr>
    </w:p>
    <w:p w14:paraId="345799F0" w14:textId="77777777" w:rsidR="006067DC" w:rsidRPr="003E0974" w:rsidRDefault="006067DC" w:rsidP="003E097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m</w:t>
      </w:r>
      <w:r w:rsidRPr="003E0974">
        <w:rPr>
          <w:rFonts w:ascii="Arial" w:hAnsi="Arial" w:cs="Arial"/>
          <w:sz w:val="22"/>
          <w:szCs w:val="22"/>
        </w:rPr>
        <w:t>ístem zřízeným městem, odkud lze hlásit požár a které je trvale označeno tabulkou s textem „Zde hlaste požár“ je</w:t>
      </w:r>
      <w:r>
        <w:rPr>
          <w:rFonts w:ascii="Arial" w:hAnsi="Arial" w:cs="Arial"/>
          <w:sz w:val="22"/>
          <w:szCs w:val="22"/>
        </w:rPr>
        <w:t xml:space="preserve"> </w:t>
      </w:r>
      <w:r w:rsidR="00884D9D">
        <w:rPr>
          <w:rFonts w:ascii="Arial" w:hAnsi="Arial" w:cs="Arial"/>
          <w:sz w:val="22"/>
          <w:szCs w:val="22"/>
        </w:rPr>
        <w:t xml:space="preserve">služebna </w:t>
      </w:r>
      <w:r w:rsidRPr="0010633F">
        <w:rPr>
          <w:rFonts w:ascii="Arial" w:hAnsi="Arial" w:cs="Arial"/>
          <w:sz w:val="22"/>
          <w:szCs w:val="22"/>
        </w:rPr>
        <w:t>Městsk</w:t>
      </w:r>
      <w:r w:rsidR="00884D9D">
        <w:rPr>
          <w:rFonts w:ascii="Arial" w:hAnsi="Arial" w:cs="Arial"/>
          <w:sz w:val="22"/>
          <w:szCs w:val="22"/>
        </w:rPr>
        <w:t xml:space="preserve">é policie </w:t>
      </w:r>
      <w:r w:rsidRPr="0010633F">
        <w:rPr>
          <w:rFonts w:ascii="Arial" w:hAnsi="Arial" w:cs="Arial"/>
          <w:sz w:val="22"/>
          <w:szCs w:val="22"/>
        </w:rPr>
        <w:t>Břeclav</w:t>
      </w:r>
      <w:r w:rsidR="00884D9D">
        <w:rPr>
          <w:rFonts w:ascii="Arial" w:hAnsi="Arial" w:cs="Arial"/>
          <w:sz w:val="22"/>
          <w:szCs w:val="22"/>
        </w:rPr>
        <w:t xml:space="preserve">, </w:t>
      </w:r>
      <w:r w:rsidR="00884D9D" w:rsidRPr="00884D9D">
        <w:rPr>
          <w:rFonts w:ascii="Arial" w:hAnsi="Arial" w:cs="Arial"/>
          <w:sz w:val="22"/>
          <w:szCs w:val="22"/>
        </w:rPr>
        <w:t>Kupkova 3, 690 02 Břeclav</w:t>
      </w:r>
      <w:r w:rsidR="00884D9D">
        <w:rPr>
          <w:rFonts w:ascii="Arial" w:hAnsi="Arial" w:cs="Arial"/>
          <w:sz w:val="22"/>
          <w:szCs w:val="22"/>
        </w:rPr>
        <w:t>.</w:t>
      </w:r>
    </w:p>
    <w:p w14:paraId="1FB96714" w14:textId="77777777" w:rsidR="00F0784B" w:rsidRDefault="00F0784B" w:rsidP="009D63A6">
      <w:pPr>
        <w:jc w:val="both"/>
        <w:rPr>
          <w:rFonts w:ascii="Arial" w:hAnsi="Arial" w:cs="Arial"/>
          <w:sz w:val="22"/>
          <w:szCs w:val="22"/>
        </w:rPr>
      </w:pPr>
    </w:p>
    <w:p w14:paraId="26B42A68" w14:textId="77777777" w:rsidR="009D63A6" w:rsidRDefault="009D63A6" w:rsidP="009D63A6">
      <w:pPr>
        <w:jc w:val="both"/>
        <w:rPr>
          <w:rFonts w:ascii="Arial" w:hAnsi="Arial" w:cs="Arial"/>
          <w:sz w:val="22"/>
          <w:szCs w:val="22"/>
        </w:rPr>
      </w:pPr>
    </w:p>
    <w:p w14:paraId="68CB9DD6" w14:textId="77777777" w:rsidR="009D63A6" w:rsidRPr="00505321" w:rsidRDefault="009D63A6" w:rsidP="00505321">
      <w:pPr>
        <w:pStyle w:val="Nadpis3"/>
        <w:rPr>
          <w:rFonts w:ascii="Arial" w:hAnsi="Arial" w:cs="Arial"/>
          <w:sz w:val="22"/>
        </w:rPr>
      </w:pPr>
      <w:r w:rsidRPr="003E0974">
        <w:rPr>
          <w:rFonts w:ascii="Arial" w:hAnsi="Arial" w:cs="Arial"/>
          <w:sz w:val="22"/>
        </w:rPr>
        <w:t>Čl. 8</w:t>
      </w:r>
      <w:r w:rsidRPr="00505321">
        <w:rPr>
          <w:rFonts w:ascii="Arial" w:hAnsi="Arial" w:cs="Arial"/>
          <w:sz w:val="22"/>
        </w:rPr>
        <w:br/>
        <w:t>Způsob vyhlášení požárního poplachu v</w:t>
      </w:r>
      <w:r w:rsidR="00223E7C">
        <w:rPr>
          <w:rFonts w:ascii="Arial" w:hAnsi="Arial" w:cs="Arial"/>
          <w:sz w:val="22"/>
        </w:rPr>
        <w:t>e městě</w:t>
      </w:r>
    </w:p>
    <w:p w14:paraId="66731493" w14:textId="77777777"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14:paraId="67FD29FA" w14:textId="77777777" w:rsidR="00751666" w:rsidRPr="006330C4" w:rsidRDefault="003E43DF" w:rsidP="006330C4">
      <w:pPr>
        <w:pStyle w:val="Odstavecseseznamem"/>
        <w:numPr>
          <w:ilvl w:val="0"/>
          <w:numId w:val="36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6330C4">
        <w:rPr>
          <w:rFonts w:ascii="Arial" w:hAnsi="Arial" w:cs="Arial"/>
          <w:sz w:val="22"/>
          <w:szCs w:val="22"/>
        </w:rPr>
        <w:t xml:space="preserve">Požární poplach vyhlašuje </w:t>
      </w:r>
      <w:r w:rsidR="00751666" w:rsidRPr="006330C4">
        <w:rPr>
          <w:rFonts w:ascii="Arial" w:hAnsi="Arial" w:cs="Arial"/>
          <w:sz w:val="22"/>
          <w:szCs w:val="22"/>
        </w:rPr>
        <w:t>Krajské operační a informační středisko Hasičského záchranného sboru Jihomoravského kraje prostřednictvím služeb mobilního operátora. V případě výpadku služeb mobilního operátora se požární poplach vyhlašuje pomocí varovného a informačního systému města (elektronickými sirénami).</w:t>
      </w:r>
    </w:p>
    <w:p w14:paraId="764047DD" w14:textId="77777777" w:rsidR="00751666" w:rsidRDefault="00751666" w:rsidP="006330C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11E6A5" w14:textId="77777777" w:rsidR="00884D9D" w:rsidRPr="006330C4" w:rsidRDefault="00884D9D" w:rsidP="006330C4">
      <w:pPr>
        <w:pStyle w:val="Odstavecseseznamem"/>
        <w:numPr>
          <w:ilvl w:val="0"/>
          <w:numId w:val="36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6330C4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ve městě vyhlašuje dopravním prostředkem městské policie, vybaveným audiotechnikou.</w:t>
      </w:r>
    </w:p>
    <w:p w14:paraId="18C9F713" w14:textId="77777777" w:rsidR="00751666" w:rsidRDefault="00751666" w:rsidP="00884D9D">
      <w:pPr>
        <w:jc w:val="both"/>
        <w:rPr>
          <w:rFonts w:ascii="Arial" w:hAnsi="Arial" w:cs="Arial"/>
          <w:sz w:val="22"/>
          <w:szCs w:val="22"/>
        </w:rPr>
      </w:pPr>
    </w:p>
    <w:p w14:paraId="1718510C" w14:textId="77777777" w:rsidR="009D63A6" w:rsidRDefault="009D63A6" w:rsidP="009D63A6">
      <w:pPr>
        <w:rPr>
          <w:rFonts w:ascii="Arial" w:hAnsi="Arial" w:cs="Arial"/>
          <w:sz w:val="22"/>
          <w:szCs w:val="22"/>
        </w:rPr>
      </w:pPr>
    </w:p>
    <w:p w14:paraId="1AE9F53B" w14:textId="77777777" w:rsidR="009D63A6" w:rsidRPr="00505321" w:rsidRDefault="009D63A6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9</w:t>
      </w:r>
    </w:p>
    <w:p w14:paraId="1C7190EF" w14:textId="77777777" w:rsidR="009D63A6" w:rsidRPr="00505321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505321">
        <w:rPr>
          <w:rFonts w:ascii="Arial" w:hAnsi="Arial" w:cs="Arial"/>
          <w:bCs/>
          <w:sz w:val="22"/>
        </w:rPr>
        <w:t>Seznam sil a prostředků jednotek požární ochrany</w:t>
      </w:r>
    </w:p>
    <w:p w14:paraId="4BD1D2A7" w14:textId="77777777" w:rsidR="009D63A6" w:rsidRPr="009D63A6" w:rsidRDefault="009D63A6" w:rsidP="009D63A6">
      <w:pPr>
        <w:rPr>
          <w:rFonts w:ascii="Arial" w:hAnsi="Arial" w:cs="Arial"/>
          <w:sz w:val="22"/>
          <w:szCs w:val="22"/>
        </w:rPr>
      </w:pPr>
    </w:p>
    <w:p w14:paraId="4B8B227D" w14:textId="0D50494E" w:rsidR="009D63A6" w:rsidRP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201DD">
        <w:rPr>
          <w:rFonts w:ascii="Arial" w:hAnsi="Arial" w:cs="Arial"/>
          <w:sz w:val="22"/>
          <w:szCs w:val="22"/>
        </w:rPr>
        <w:t>Jihomoravského</w:t>
      </w:r>
      <w:r w:rsidRPr="009D63A6">
        <w:rPr>
          <w:rFonts w:ascii="Arial" w:hAnsi="Arial" w:cs="Arial"/>
          <w:sz w:val="22"/>
          <w:szCs w:val="22"/>
        </w:rPr>
        <w:t xml:space="preserve"> </w:t>
      </w:r>
      <w:r w:rsidR="006330C4" w:rsidRPr="00B42BB2">
        <w:rPr>
          <w:rFonts w:ascii="Arial" w:hAnsi="Arial" w:cs="Arial"/>
          <w:sz w:val="22"/>
          <w:szCs w:val="22"/>
        </w:rPr>
        <w:t xml:space="preserve">kraje </w:t>
      </w:r>
      <w:r w:rsidRPr="009D63A6">
        <w:rPr>
          <w:rFonts w:ascii="Arial" w:hAnsi="Arial" w:cs="Arial"/>
          <w:sz w:val="22"/>
          <w:szCs w:val="22"/>
        </w:rPr>
        <w:t>je uveden v příloze č. 1 vyhlášky.</w:t>
      </w:r>
    </w:p>
    <w:p w14:paraId="33B6FCBD" w14:textId="77777777" w:rsidR="009D63A6" w:rsidRDefault="009D63A6" w:rsidP="009D63A6">
      <w:pPr>
        <w:rPr>
          <w:rFonts w:ascii="Arial" w:hAnsi="Arial" w:cs="Arial"/>
          <w:sz w:val="22"/>
          <w:szCs w:val="22"/>
        </w:rPr>
      </w:pPr>
    </w:p>
    <w:p w14:paraId="0E0AA4A6" w14:textId="77777777" w:rsidR="009D63A6" w:rsidRDefault="009D63A6" w:rsidP="009D63A6">
      <w:pPr>
        <w:rPr>
          <w:rFonts w:ascii="Arial" w:hAnsi="Arial" w:cs="Arial"/>
          <w:sz w:val="22"/>
          <w:szCs w:val="22"/>
        </w:rPr>
      </w:pPr>
    </w:p>
    <w:p w14:paraId="495B1A71" w14:textId="77777777" w:rsidR="009D63A6" w:rsidRPr="000201DD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0201DD">
        <w:rPr>
          <w:rFonts w:ascii="Arial" w:hAnsi="Arial" w:cs="Arial"/>
          <w:sz w:val="22"/>
        </w:rPr>
        <w:t>Čl. 10</w:t>
      </w:r>
    </w:p>
    <w:p w14:paraId="47124C59" w14:textId="77777777" w:rsidR="009D63A6" w:rsidRPr="000201DD" w:rsidRDefault="009D63A6" w:rsidP="00505321">
      <w:pPr>
        <w:pStyle w:val="Nadpis3"/>
        <w:rPr>
          <w:rFonts w:ascii="Arial" w:hAnsi="Arial" w:cs="Arial"/>
          <w:sz w:val="22"/>
        </w:rPr>
      </w:pPr>
      <w:r w:rsidRPr="000201DD">
        <w:rPr>
          <w:rFonts w:ascii="Arial" w:hAnsi="Arial" w:cs="Arial"/>
          <w:sz w:val="22"/>
        </w:rPr>
        <w:t>Zrušovací ustanovení</w:t>
      </w:r>
    </w:p>
    <w:p w14:paraId="2407D05E" w14:textId="77777777" w:rsidR="009D63A6" w:rsidRPr="009D63A6" w:rsidRDefault="009D63A6" w:rsidP="009D63A6">
      <w:pPr>
        <w:jc w:val="center"/>
        <w:rPr>
          <w:rFonts w:ascii="Arial" w:hAnsi="Arial" w:cs="Arial"/>
          <w:b/>
          <w:sz w:val="22"/>
          <w:szCs w:val="22"/>
        </w:rPr>
      </w:pPr>
    </w:p>
    <w:p w14:paraId="5AD17E6A" w14:textId="3148D9A2" w:rsid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 xml:space="preserve">Touto vyhláškou se ruší </w:t>
      </w:r>
      <w:r w:rsidR="00907589" w:rsidRPr="00907589">
        <w:rPr>
          <w:rFonts w:ascii="Arial" w:hAnsi="Arial" w:cs="Arial"/>
          <w:sz w:val="22"/>
          <w:szCs w:val="22"/>
        </w:rPr>
        <w:t>Obecně závazná v</w:t>
      </w:r>
      <w:r w:rsidR="00DC0C16">
        <w:rPr>
          <w:rFonts w:ascii="Arial" w:hAnsi="Arial" w:cs="Arial"/>
          <w:sz w:val="22"/>
          <w:szCs w:val="22"/>
        </w:rPr>
        <w:t>yhláška města Břeclavi č. 5/2024, kterou se vydává</w:t>
      </w:r>
      <w:r w:rsidR="00907589" w:rsidRPr="00907589">
        <w:rPr>
          <w:rFonts w:ascii="Arial" w:hAnsi="Arial" w:cs="Arial"/>
          <w:sz w:val="22"/>
          <w:szCs w:val="22"/>
        </w:rPr>
        <w:t xml:space="preserve"> Požární řád města</w:t>
      </w:r>
      <w:r w:rsidR="006330C4">
        <w:rPr>
          <w:rFonts w:ascii="Arial" w:hAnsi="Arial" w:cs="Arial"/>
          <w:sz w:val="22"/>
          <w:szCs w:val="22"/>
        </w:rPr>
        <w:t>,</w:t>
      </w:r>
      <w:r w:rsidRPr="00907589">
        <w:rPr>
          <w:rFonts w:ascii="Arial" w:hAnsi="Arial" w:cs="Arial"/>
          <w:sz w:val="22"/>
          <w:szCs w:val="22"/>
        </w:rPr>
        <w:t xml:space="preserve"> </w:t>
      </w:r>
      <w:r w:rsidRPr="009D63A6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DC0C16">
        <w:rPr>
          <w:rFonts w:ascii="Arial" w:hAnsi="Arial" w:cs="Arial"/>
          <w:sz w:val="22"/>
          <w:szCs w:val="22"/>
        </w:rPr>
        <w:t>19.06.2024</w:t>
      </w:r>
      <w:proofErr w:type="gramEnd"/>
      <w:r w:rsidRPr="00907589">
        <w:rPr>
          <w:rFonts w:ascii="Arial" w:hAnsi="Arial" w:cs="Arial"/>
          <w:sz w:val="22"/>
          <w:szCs w:val="22"/>
        </w:rPr>
        <w:t>.</w:t>
      </w:r>
    </w:p>
    <w:p w14:paraId="31EB814D" w14:textId="77777777" w:rsid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</w:p>
    <w:p w14:paraId="32CC23D1" w14:textId="77777777" w:rsidR="009D63A6" w:rsidRDefault="009D63A6" w:rsidP="009D63A6">
      <w:pPr>
        <w:rPr>
          <w:rFonts w:ascii="Arial" w:hAnsi="Arial" w:cs="Arial"/>
          <w:sz w:val="22"/>
          <w:szCs w:val="22"/>
        </w:rPr>
      </w:pPr>
    </w:p>
    <w:p w14:paraId="5C86CF48" w14:textId="77777777" w:rsidR="009D63A6" w:rsidRPr="00505321" w:rsidRDefault="009D63A6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11</w:t>
      </w:r>
    </w:p>
    <w:p w14:paraId="3ACAEC80" w14:textId="77777777" w:rsidR="009D63A6" w:rsidRPr="00505321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505321">
        <w:rPr>
          <w:rFonts w:ascii="Arial" w:hAnsi="Arial" w:cs="Arial"/>
          <w:bCs/>
          <w:sz w:val="22"/>
        </w:rPr>
        <w:t>Účinnost</w:t>
      </w:r>
    </w:p>
    <w:p w14:paraId="15DFC132" w14:textId="77777777" w:rsidR="009D63A6" w:rsidRDefault="009D63A6" w:rsidP="009D63A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0354B6" w14:textId="77777777" w:rsidR="009D63A6" w:rsidRP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D590C6" w14:textId="77777777" w:rsidR="009D63A6" w:rsidRDefault="009D63A6" w:rsidP="009D63A6">
      <w:pPr>
        <w:jc w:val="both"/>
        <w:rPr>
          <w:rFonts w:ascii="Arial" w:hAnsi="Arial" w:cs="Arial"/>
          <w:sz w:val="22"/>
          <w:szCs w:val="22"/>
        </w:rPr>
      </w:pPr>
    </w:p>
    <w:p w14:paraId="721FE0C8" w14:textId="77777777" w:rsidR="003E0974" w:rsidRDefault="003E0974" w:rsidP="009D63A6">
      <w:pPr>
        <w:jc w:val="both"/>
        <w:rPr>
          <w:rFonts w:ascii="Arial" w:hAnsi="Arial" w:cs="Arial"/>
          <w:sz w:val="22"/>
          <w:szCs w:val="22"/>
        </w:rPr>
      </w:pPr>
    </w:p>
    <w:p w14:paraId="4BFF453A" w14:textId="77777777" w:rsidR="003E0974" w:rsidRPr="009D63A6" w:rsidRDefault="003E0974" w:rsidP="009D63A6">
      <w:pPr>
        <w:jc w:val="both"/>
        <w:rPr>
          <w:rFonts w:ascii="Arial" w:hAnsi="Arial" w:cs="Arial"/>
          <w:sz w:val="22"/>
          <w:szCs w:val="22"/>
        </w:rPr>
      </w:pPr>
    </w:p>
    <w:p w14:paraId="1B0FA38E" w14:textId="77777777"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D63A6" w14:paraId="4CBC43D5" w14:textId="77777777" w:rsidTr="004368A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23E20" w14:textId="52D1DE80" w:rsidR="009D63A6" w:rsidRDefault="00DB7197" w:rsidP="004368AF">
            <w:pPr>
              <w:pStyle w:val="PodpisovePole"/>
            </w:pPr>
            <w:r>
              <w:t>Bc. Svatopluk Pěček</w:t>
            </w:r>
            <w:r w:rsidR="00DC0C16">
              <w:t xml:space="preserve"> v.</w:t>
            </w:r>
            <w:r w:rsidR="006330C4">
              <w:t xml:space="preserve"> </w:t>
            </w:r>
            <w:r w:rsidR="00DC0C16">
              <w:t>r.</w:t>
            </w:r>
            <w:r w:rsidR="009D63A6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62CA9" w14:textId="5851B0FF" w:rsidR="009D63A6" w:rsidRDefault="00DB7197" w:rsidP="004368AF">
            <w:pPr>
              <w:pStyle w:val="PodpisovePole"/>
            </w:pPr>
            <w:r>
              <w:t>Bc. Jakub Matuška</w:t>
            </w:r>
            <w:r w:rsidR="00DC0C16">
              <w:t xml:space="preserve"> v.</w:t>
            </w:r>
            <w:r w:rsidR="006330C4">
              <w:t xml:space="preserve"> </w:t>
            </w:r>
            <w:r w:rsidR="00DC0C16">
              <w:t>r.</w:t>
            </w:r>
            <w:r w:rsidR="009D63A6">
              <w:br/>
              <w:t xml:space="preserve"> místostarosta</w:t>
            </w:r>
          </w:p>
        </w:tc>
      </w:tr>
    </w:tbl>
    <w:p w14:paraId="6D8326B5" w14:textId="77777777" w:rsidR="009D63A6" w:rsidRDefault="009D63A6" w:rsidP="009D63A6">
      <w:pPr>
        <w:jc w:val="both"/>
        <w:rPr>
          <w:szCs w:val="22"/>
        </w:rPr>
      </w:pPr>
    </w:p>
    <w:p w14:paraId="5B70CFE9" w14:textId="77777777" w:rsidR="009D63A6" w:rsidRDefault="009D63A6" w:rsidP="009D63A6">
      <w:pPr>
        <w:jc w:val="both"/>
        <w:rPr>
          <w:szCs w:val="22"/>
        </w:rPr>
      </w:pPr>
    </w:p>
    <w:p w14:paraId="11E4F5B0" w14:textId="77777777"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14:paraId="17B224D3" w14:textId="0BD39D52"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  <w:r w:rsidRPr="009D63A6">
        <w:rPr>
          <w:rFonts w:ascii="Arial" w:hAnsi="Arial" w:cs="Arial"/>
          <w:b/>
          <w:sz w:val="22"/>
          <w:szCs w:val="22"/>
        </w:rPr>
        <w:t>Příloha č. 1</w:t>
      </w:r>
      <w:r w:rsidR="00884D9D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27677B">
        <w:rPr>
          <w:rFonts w:ascii="Arial" w:hAnsi="Arial" w:cs="Arial"/>
          <w:b/>
          <w:sz w:val="22"/>
          <w:szCs w:val="22"/>
        </w:rPr>
        <w:t xml:space="preserve"> </w:t>
      </w:r>
      <w:r w:rsidR="0027677B" w:rsidRPr="00B42BB2">
        <w:rPr>
          <w:rFonts w:ascii="Arial" w:hAnsi="Arial" w:cs="Arial"/>
          <w:b/>
          <w:sz w:val="22"/>
          <w:szCs w:val="22"/>
        </w:rPr>
        <w:t>města Břeclav</w:t>
      </w:r>
      <w:r w:rsidRPr="009D63A6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83B7BDC" w14:textId="77777777" w:rsidR="009D63A6" w:rsidRPr="009D63A6" w:rsidRDefault="009D63A6" w:rsidP="009D63A6">
      <w:pPr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201DD">
        <w:rPr>
          <w:rFonts w:ascii="Arial" w:hAnsi="Arial" w:cs="Arial"/>
          <w:sz w:val="22"/>
          <w:szCs w:val="22"/>
        </w:rPr>
        <w:t>Jihomoravského kraje</w:t>
      </w:r>
    </w:p>
    <w:p w14:paraId="0D0B6C29" w14:textId="77777777"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14:paraId="0A410E14" w14:textId="7C0B4DE5"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  <w:r w:rsidRPr="009D63A6">
        <w:rPr>
          <w:rFonts w:ascii="Arial" w:hAnsi="Arial" w:cs="Arial"/>
          <w:b/>
          <w:sz w:val="22"/>
          <w:szCs w:val="22"/>
        </w:rPr>
        <w:t>Příloha č. 2</w:t>
      </w:r>
      <w:r w:rsidR="00884D9D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27677B" w:rsidRPr="0027677B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27677B" w:rsidRPr="00B42BB2">
        <w:rPr>
          <w:rFonts w:ascii="Arial" w:hAnsi="Arial" w:cs="Arial"/>
          <w:b/>
          <w:sz w:val="22"/>
          <w:szCs w:val="22"/>
        </w:rPr>
        <w:t>města Břeclav</w:t>
      </w:r>
      <w:r w:rsidRPr="009D63A6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CC5DD0B" w14:textId="77777777" w:rsidR="009D63A6" w:rsidRPr="009D63A6" w:rsidRDefault="009D63A6" w:rsidP="009D63A6">
      <w:pPr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>Požární technika a věcné prost</w:t>
      </w:r>
      <w:r w:rsidR="000201DD">
        <w:rPr>
          <w:rFonts w:ascii="Arial" w:hAnsi="Arial" w:cs="Arial"/>
          <w:sz w:val="22"/>
          <w:szCs w:val="22"/>
        </w:rPr>
        <w:t xml:space="preserve">ředky požární ochrany JSDH </w:t>
      </w:r>
      <w:r w:rsidR="00223E7C">
        <w:rPr>
          <w:rFonts w:ascii="Arial" w:hAnsi="Arial" w:cs="Arial"/>
          <w:sz w:val="22"/>
          <w:szCs w:val="22"/>
        </w:rPr>
        <w:t>města</w:t>
      </w:r>
    </w:p>
    <w:p w14:paraId="4DBDEFA6" w14:textId="77777777"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14:paraId="0A9F8880" w14:textId="314453DA"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  <w:r w:rsidRPr="009D63A6">
        <w:rPr>
          <w:rFonts w:ascii="Arial" w:hAnsi="Arial" w:cs="Arial"/>
          <w:b/>
          <w:sz w:val="22"/>
          <w:szCs w:val="22"/>
        </w:rPr>
        <w:t>Příloha č. 3 k obecně</w:t>
      </w:r>
      <w:r w:rsidR="00884D9D">
        <w:rPr>
          <w:rFonts w:ascii="Arial" w:hAnsi="Arial" w:cs="Arial"/>
          <w:b/>
          <w:sz w:val="22"/>
          <w:szCs w:val="22"/>
        </w:rPr>
        <w:t xml:space="preserve"> závazné vyhlášce</w:t>
      </w:r>
      <w:r w:rsidR="0027677B" w:rsidRPr="0027677B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27677B" w:rsidRPr="00B42BB2">
        <w:rPr>
          <w:rFonts w:ascii="Arial" w:hAnsi="Arial" w:cs="Arial"/>
          <w:b/>
          <w:sz w:val="22"/>
          <w:szCs w:val="22"/>
        </w:rPr>
        <w:t>města Břeclav</w:t>
      </w:r>
      <w:r w:rsidR="002009E2">
        <w:rPr>
          <w:rFonts w:ascii="Arial" w:hAnsi="Arial" w:cs="Arial"/>
          <w:b/>
          <w:sz w:val="22"/>
          <w:szCs w:val="22"/>
        </w:rPr>
        <w:t>,</w:t>
      </w:r>
      <w:r w:rsidRPr="009D63A6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25445E22" w14:textId="57F129B9" w:rsidR="009D63A6" w:rsidRPr="00944149" w:rsidRDefault="00944149" w:rsidP="009441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</w:t>
      </w:r>
      <w:r w:rsidR="00B42BB2" w:rsidRPr="00B42BB2">
        <w:rPr>
          <w:rFonts w:ascii="Arial" w:hAnsi="Arial" w:cs="Arial"/>
          <w:sz w:val="22"/>
          <w:szCs w:val="22"/>
        </w:rPr>
        <w:t xml:space="preserve"> určených pro hašení požárů</w:t>
      </w:r>
    </w:p>
    <w:p w14:paraId="4ADC0AB4" w14:textId="77777777" w:rsidR="00DD3A39" w:rsidRDefault="00DD3A39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14:paraId="769378C0" w14:textId="77777777" w:rsidR="00AA5ACE" w:rsidRDefault="00AA5ACE" w:rsidP="000E1D4B">
      <w:pPr>
        <w:jc w:val="both"/>
        <w:rPr>
          <w:b/>
          <w:szCs w:val="22"/>
        </w:rPr>
      </w:pPr>
    </w:p>
    <w:p w14:paraId="128C4408" w14:textId="77777777" w:rsidR="00AA5ACE" w:rsidRDefault="00AA5ACE" w:rsidP="000E1D4B">
      <w:pPr>
        <w:jc w:val="both"/>
        <w:rPr>
          <w:b/>
          <w:szCs w:val="22"/>
        </w:rPr>
      </w:pPr>
    </w:p>
    <w:p w14:paraId="7B1602AD" w14:textId="77777777" w:rsidR="00B42BB2" w:rsidRDefault="00B42BB2" w:rsidP="000E1D4B">
      <w:pPr>
        <w:jc w:val="both"/>
        <w:rPr>
          <w:b/>
          <w:szCs w:val="22"/>
        </w:rPr>
      </w:pPr>
    </w:p>
    <w:p w14:paraId="1671B3F1" w14:textId="77777777" w:rsidR="00B42BB2" w:rsidRDefault="00B42BB2" w:rsidP="000E1D4B">
      <w:pPr>
        <w:jc w:val="both"/>
        <w:rPr>
          <w:b/>
          <w:szCs w:val="22"/>
        </w:rPr>
      </w:pPr>
    </w:p>
    <w:p w14:paraId="2310D93A" w14:textId="77777777" w:rsidR="00B42BB2" w:rsidRDefault="00B42BB2" w:rsidP="000E1D4B">
      <w:pPr>
        <w:jc w:val="both"/>
        <w:rPr>
          <w:b/>
          <w:szCs w:val="22"/>
        </w:rPr>
      </w:pPr>
    </w:p>
    <w:p w14:paraId="586A5425" w14:textId="77777777" w:rsidR="00B42BB2" w:rsidRDefault="00B42BB2" w:rsidP="000E1D4B">
      <w:pPr>
        <w:jc w:val="both"/>
        <w:rPr>
          <w:b/>
          <w:szCs w:val="22"/>
        </w:rPr>
      </w:pPr>
    </w:p>
    <w:p w14:paraId="6A571B64" w14:textId="77777777" w:rsidR="003433A0" w:rsidRDefault="003433A0" w:rsidP="000E1D4B">
      <w:pPr>
        <w:jc w:val="both"/>
        <w:rPr>
          <w:b/>
          <w:szCs w:val="22"/>
        </w:rPr>
      </w:pPr>
    </w:p>
    <w:p w14:paraId="2AC2B6C7" w14:textId="77777777" w:rsidR="003433A0" w:rsidRDefault="003433A0" w:rsidP="000E1D4B">
      <w:pPr>
        <w:jc w:val="both"/>
        <w:rPr>
          <w:b/>
          <w:szCs w:val="22"/>
        </w:rPr>
      </w:pPr>
    </w:p>
    <w:p w14:paraId="0AEAB5E8" w14:textId="77777777" w:rsidR="003433A0" w:rsidRDefault="003433A0" w:rsidP="000E1D4B">
      <w:pPr>
        <w:jc w:val="both"/>
        <w:rPr>
          <w:b/>
          <w:szCs w:val="22"/>
        </w:rPr>
      </w:pPr>
    </w:p>
    <w:p w14:paraId="2A1A9823" w14:textId="77777777" w:rsidR="00AA5ACE" w:rsidRDefault="00AA5ACE" w:rsidP="000E1D4B">
      <w:pPr>
        <w:jc w:val="both"/>
        <w:rPr>
          <w:b/>
          <w:szCs w:val="22"/>
        </w:rPr>
      </w:pPr>
    </w:p>
    <w:p w14:paraId="594B3727" w14:textId="77777777" w:rsidR="00AA5ACE" w:rsidRDefault="00AA5ACE" w:rsidP="000E1D4B">
      <w:pPr>
        <w:jc w:val="both"/>
        <w:rPr>
          <w:b/>
          <w:szCs w:val="22"/>
        </w:rPr>
      </w:pPr>
    </w:p>
    <w:p w14:paraId="358FB51A" w14:textId="77777777" w:rsidR="00AA5ACE" w:rsidRDefault="00AA5ACE" w:rsidP="000E1D4B">
      <w:pPr>
        <w:jc w:val="both"/>
        <w:rPr>
          <w:b/>
          <w:szCs w:val="22"/>
        </w:rPr>
      </w:pPr>
    </w:p>
    <w:p w14:paraId="6523696E" w14:textId="49614585" w:rsidR="00AA5ACE" w:rsidRPr="00D0105C" w:rsidRDefault="00AA5ACE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 w:rsidR="00884D9D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</w:t>
      </w:r>
      <w:r w:rsidR="0027677B" w:rsidRPr="00B42BB2">
        <w:rPr>
          <w:rFonts w:ascii="Arial" w:hAnsi="Arial" w:cs="Arial"/>
          <w:b/>
          <w:bCs/>
          <w:iCs/>
          <w:sz w:val="22"/>
          <w:szCs w:val="22"/>
        </w:rPr>
        <w:t xml:space="preserve"> města Břeclav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1A9089A3" w14:textId="77777777" w:rsidR="00AA5ACE" w:rsidRPr="00D0105C" w:rsidRDefault="00AA5ACE" w:rsidP="00AA5ACE">
      <w:pPr>
        <w:pStyle w:val="Nadpis7"/>
        <w:rPr>
          <w:rFonts w:ascii="Arial" w:hAnsi="Arial" w:cs="Arial"/>
          <w:sz w:val="22"/>
          <w:szCs w:val="22"/>
        </w:rPr>
      </w:pPr>
    </w:p>
    <w:p w14:paraId="35FD028A" w14:textId="77777777" w:rsidR="00AA5ACE" w:rsidRPr="000201DD" w:rsidRDefault="00AA5ACE" w:rsidP="00AA5ACE">
      <w:pPr>
        <w:pStyle w:val="Nadpis7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</w:pPr>
      <w:r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Seznam sil a prostředků jednotek požární ochrany</w:t>
      </w:r>
    </w:p>
    <w:p w14:paraId="4657372F" w14:textId="77777777" w:rsidR="00AA5ACE" w:rsidRPr="000201DD" w:rsidRDefault="00AA5ACE" w:rsidP="00AA5ACE">
      <w:pPr>
        <w:pStyle w:val="Nadpis7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</w:pPr>
      <w:r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z požárního poplachového plánu </w:t>
      </w:r>
      <w:r w:rsidR="000201DD"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Jihomoravského </w:t>
      </w:r>
      <w:r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kraje</w:t>
      </w:r>
    </w:p>
    <w:p w14:paraId="1AECD1C1" w14:textId="77777777" w:rsidR="00AA5ACE" w:rsidRPr="00D0105C" w:rsidRDefault="00AA5ACE" w:rsidP="00AA5ACE">
      <w:pPr>
        <w:rPr>
          <w:rFonts w:ascii="Arial" w:hAnsi="Arial" w:cs="Arial"/>
          <w:sz w:val="22"/>
          <w:szCs w:val="22"/>
        </w:rPr>
      </w:pPr>
    </w:p>
    <w:p w14:paraId="0A379E20" w14:textId="77777777" w:rsidR="00AA5ACE" w:rsidRPr="00D0105C" w:rsidRDefault="00AA5ACE" w:rsidP="00C65087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223E7C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12B9F045" w14:textId="77777777" w:rsidR="00AA5ACE" w:rsidRPr="00D0105C" w:rsidRDefault="00AA5ACE" w:rsidP="00AA5AC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24334DA" w14:textId="77777777" w:rsidR="00AA5ACE" w:rsidRPr="00D0105C" w:rsidRDefault="00AA5ACE" w:rsidP="00C65087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223E7C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674F41FF" w14:textId="77777777" w:rsidR="00AA5ACE" w:rsidRPr="00D0105C" w:rsidRDefault="00AA5ACE" w:rsidP="00AA5AC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A5ACE" w:rsidRPr="00D0105C" w14:paraId="31233FE9" w14:textId="77777777" w:rsidTr="004368A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3B352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A5ACE" w:rsidRPr="00D0105C" w14:paraId="078F2DFD" w14:textId="77777777" w:rsidTr="004368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78F6F" w14:textId="77777777" w:rsidR="00AA5ACE" w:rsidRPr="00D0105C" w:rsidRDefault="00AA5ACE" w:rsidP="004368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65B3C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D255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FCFEE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E17C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A5ACE" w:rsidRPr="00D0105C" w14:paraId="63AADCBD" w14:textId="77777777" w:rsidTr="004368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F185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52E0B" w14:textId="77777777" w:rsidR="00AA5ACE" w:rsidRPr="00AC1A17" w:rsidRDefault="00AA5ACE" w:rsidP="00020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JPO HZS </w:t>
            </w:r>
            <w:r w:rsidR="003E0974" w:rsidRPr="00AC1A17">
              <w:rPr>
                <w:rFonts w:ascii="Arial" w:hAnsi="Arial" w:cs="Arial"/>
                <w:color w:val="000000"/>
                <w:sz w:val="22"/>
                <w:szCs w:val="22"/>
              </w:rPr>
              <w:t>Jihomoravského</w:t>
            </w: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84D9D" w:rsidRPr="00AC1A17">
              <w:rPr>
                <w:rFonts w:ascii="Arial" w:hAnsi="Arial" w:cs="Arial"/>
                <w:color w:val="000000"/>
                <w:sz w:val="22"/>
                <w:szCs w:val="22"/>
              </w:rPr>
              <w:t>kraje – HS Břeclav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434B7" w14:textId="77777777" w:rsidR="00AA5ACE" w:rsidRPr="00AC1A17" w:rsidRDefault="00AC1A17" w:rsidP="00AC1A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JSDH Lednice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7065A" w14:textId="77777777" w:rsidR="00AA5ACE" w:rsidRPr="00AC1A17" w:rsidRDefault="00AA5ACE" w:rsidP="009441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JSDH </w:t>
            </w:r>
            <w:r w:rsidR="00944149" w:rsidRPr="00AC1A17">
              <w:rPr>
                <w:rFonts w:ascii="Arial" w:hAnsi="Arial" w:cs="Arial"/>
                <w:color w:val="000000"/>
                <w:sz w:val="22"/>
                <w:szCs w:val="22"/>
              </w:rPr>
              <w:t>Stará Břeclav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B9B8A" w14:textId="77777777" w:rsidR="00AA5ACE" w:rsidRPr="00AC1A17" w:rsidRDefault="00AA5ACE" w:rsidP="009441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JSDH </w:t>
            </w:r>
            <w:r w:rsidR="00944149" w:rsidRPr="00AC1A17">
              <w:rPr>
                <w:rFonts w:ascii="Arial" w:hAnsi="Arial" w:cs="Arial"/>
                <w:color w:val="000000"/>
                <w:sz w:val="22"/>
                <w:szCs w:val="22"/>
              </w:rPr>
              <w:t>Poštorná</w:t>
            </w:r>
          </w:p>
        </w:tc>
      </w:tr>
      <w:tr w:rsidR="00AA5ACE" w:rsidRPr="0062451D" w14:paraId="56C72287" w14:textId="77777777" w:rsidTr="004368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3362C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204F6" w14:textId="77777777" w:rsidR="00AA5ACE" w:rsidRPr="00AC1A17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51614" w14:textId="77777777" w:rsidR="00AA5ACE" w:rsidRPr="00AC1A17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CC665" w14:textId="77777777" w:rsidR="00AA5ACE" w:rsidRPr="00AC1A17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3F552" w14:textId="77777777" w:rsidR="00AA5ACE" w:rsidRPr="00AC1A17" w:rsidRDefault="00944149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</w:tbl>
    <w:p w14:paraId="308489C8" w14:textId="77777777" w:rsidR="00AA5ACE" w:rsidRPr="00D0105C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A69758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D08F510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BAE6ECE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4DDDC8C0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06B4783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EA35DA8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1C4CD38B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5C4959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76AA9B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7BDCE4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D5F5D6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44F8DF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0C4C98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E324EE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0CA3C3" w14:textId="77777777" w:rsidR="00AA5ACE" w:rsidRPr="00D0105C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F35FDB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B143AE" w14:textId="77777777"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7E2C13" w14:textId="77777777"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6DA1C7" w14:textId="77777777"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E43711" w14:textId="77777777"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2176F8" w14:textId="77777777" w:rsidR="003E0974" w:rsidRDefault="003E0974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DDE23B" w14:textId="77777777"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3CDEFB" w14:textId="77777777" w:rsidR="00DC0C16" w:rsidRDefault="00DC0C16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BAA7E97" w14:textId="77777777" w:rsidR="00B42BB2" w:rsidRDefault="00B42BB2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1339E14" w14:textId="3ADF1202" w:rsidR="00AA5ACE" w:rsidRPr="00D0105C" w:rsidRDefault="00AA5ACE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884D9D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27677B" w:rsidRPr="0027677B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27677B" w:rsidRPr="00B42BB2">
        <w:rPr>
          <w:rFonts w:ascii="Arial" w:hAnsi="Arial" w:cs="Arial"/>
          <w:b/>
          <w:bCs/>
          <w:iCs/>
          <w:sz w:val="22"/>
          <w:szCs w:val="22"/>
        </w:rPr>
        <w:t>města Břeclav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7444494B" w14:textId="77777777" w:rsidR="00AA5ACE" w:rsidRPr="00D0105C" w:rsidRDefault="00AA5ACE" w:rsidP="00AA5ACE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BCAEE4" w14:textId="77777777" w:rsidR="00AA5ACE" w:rsidRPr="00D0105C" w:rsidRDefault="00AA5ACE" w:rsidP="00AA5ACE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38E495B" w14:textId="77777777"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44149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944149" w:rsidRPr="00944149">
        <w:rPr>
          <w:rFonts w:ascii="Arial" w:hAnsi="Arial" w:cs="Arial"/>
          <w:b/>
          <w:bCs/>
          <w:sz w:val="22"/>
          <w:szCs w:val="22"/>
          <w:u w:val="single"/>
        </w:rPr>
        <w:t>města</w:t>
      </w:r>
    </w:p>
    <w:p w14:paraId="74A0EA84" w14:textId="77777777"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A5ACE" w:rsidRPr="00D0105C" w14:paraId="0E1AB489" w14:textId="77777777" w:rsidTr="004368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CE93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ECAB9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3F592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0BE21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A5ACE" w:rsidRPr="00D0105C" w14:paraId="5D68570A" w14:textId="77777777" w:rsidTr="004368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C9641" w14:textId="77777777" w:rsidR="00AA5ACE" w:rsidRPr="00AC1A17" w:rsidRDefault="00AA5ACE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JSDH </w:t>
            </w:r>
            <w:r w:rsidR="00944149" w:rsidRPr="00AC1A17">
              <w:rPr>
                <w:rFonts w:ascii="Arial" w:hAnsi="Arial" w:cs="Arial"/>
                <w:bCs/>
                <w:sz w:val="22"/>
                <w:szCs w:val="22"/>
              </w:rPr>
              <w:t>Stará Břeclav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D1513" w14:textId="77777777" w:rsidR="00AA5ACE" w:rsidRPr="00AC1A17" w:rsidRDefault="00AA5ACE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7575" w14:textId="77777777" w:rsidR="00944149" w:rsidRPr="00AC1A17" w:rsidRDefault="00AA5ACE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44149" w:rsidRPr="00AC1A17">
              <w:rPr>
                <w:rFonts w:ascii="Arial" w:hAnsi="Arial" w:cs="Arial"/>
                <w:bCs/>
                <w:sz w:val="22"/>
                <w:szCs w:val="22"/>
              </w:rPr>
              <w:t xml:space="preserve">x CAS </w:t>
            </w:r>
            <w:r w:rsidR="00AC1A17" w:rsidRPr="00AC1A17">
              <w:rPr>
                <w:rFonts w:ascii="Arial" w:hAnsi="Arial" w:cs="Arial"/>
                <w:bCs/>
                <w:sz w:val="22"/>
                <w:szCs w:val="22"/>
              </w:rPr>
              <w:t>Tatra T815-7</w:t>
            </w:r>
          </w:p>
          <w:p w14:paraId="537CF793" w14:textId="77777777" w:rsidR="00AC1A17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1x CAS Iveco </w:t>
            </w:r>
            <w:proofErr w:type="spellStart"/>
            <w:r w:rsidRPr="00AC1A17">
              <w:rPr>
                <w:rFonts w:ascii="Arial" w:hAnsi="Arial" w:cs="Arial"/>
                <w:bCs/>
                <w:sz w:val="22"/>
                <w:szCs w:val="22"/>
              </w:rPr>
              <w:t>Daily</w:t>
            </w:r>
            <w:proofErr w:type="spellEnd"/>
          </w:p>
          <w:p w14:paraId="7C3295B8" w14:textId="77777777" w:rsidR="00AC1A17" w:rsidRPr="00AC1A17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1x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</w:t>
            </w: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 Iveco </w:t>
            </w:r>
            <w:proofErr w:type="spellStart"/>
            <w:r w:rsidRPr="00AC1A17">
              <w:rPr>
                <w:rFonts w:ascii="Arial" w:hAnsi="Arial" w:cs="Arial"/>
                <w:bCs/>
                <w:sz w:val="22"/>
                <w:szCs w:val="22"/>
              </w:rPr>
              <w:t>Eurocargo</w:t>
            </w:r>
            <w:proofErr w:type="spellEnd"/>
          </w:p>
          <w:p w14:paraId="3BA6B372" w14:textId="77777777" w:rsidR="00AA5ACE" w:rsidRPr="00AC1A17" w:rsidRDefault="00944149" w:rsidP="00AC1A1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1x DA </w:t>
            </w:r>
            <w:r w:rsidR="00AC1A17" w:rsidRPr="00AC1A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Ford Ranger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F0325" w14:textId="06B3D224" w:rsidR="00AA5ACE" w:rsidRPr="00AC1A17" w:rsidRDefault="004D4A43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84180" w:rsidRPr="00B42BB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AA5ACE" w:rsidRPr="00D0105C" w14:paraId="2E209E97" w14:textId="77777777" w:rsidTr="004368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0081B" w14:textId="77777777" w:rsidR="00AA5ACE" w:rsidRPr="00AC1A17" w:rsidRDefault="00944149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JSDH Poštorná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3B5BE" w14:textId="77777777" w:rsidR="00AA5ACE" w:rsidRPr="00AC1A17" w:rsidRDefault="00944149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0343C" w14:textId="77777777" w:rsidR="00884D9D" w:rsidRPr="00AC1A17" w:rsidRDefault="00884D9D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1 x CAS - Tatra 815</w:t>
            </w:r>
          </w:p>
          <w:p w14:paraId="7B609F16" w14:textId="77777777" w:rsidR="00AA5ACE" w:rsidRPr="00AC1A17" w:rsidRDefault="00AC1A17" w:rsidP="00DC0C16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x</w:t>
            </w:r>
            <w:r w:rsidR="00884D9D" w:rsidRPr="00AC1A17">
              <w:rPr>
                <w:rFonts w:ascii="Arial" w:hAnsi="Arial" w:cs="Arial"/>
                <w:bCs/>
                <w:sz w:val="22"/>
                <w:szCs w:val="22"/>
              </w:rPr>
              <w:t xml:space="preserve"> CAS -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Tatra 815-</w:t>
            </w:r>
            <w:r w:rsidR="00884D9D" w:rsidRPr="00AC1A1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3FF29" w14:textId="7F4B000A" w:rsidR="00AA5ACE" w:rsidRPr="00AC1A17" w:rsidRDefault="004D4A43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</w:tr>
    </w:tbl>
    <w:p w14:paraId="3470C067" w14:textId="77777777" w:rsidR="00AA5ACE" w:rsidRDefault="00AA5ACE" w:rsidP="00AA5ACE">
      <w:pPr>
        <w:rPr>
          <w:rFonts w:ascii="Arial" w:hAnsi="Arial" w:cs="Arial"/>
          <w:sz w:val="22"/>
          <w:szCs w:val="22"/>
        </w:rPr>
      </w:pPr>
    </w:p>
    <w:p w14:paraId="6491F613" w14:textId="77777777" w:rsidR="00884D9D" w:rsidRDefault="00884D9D" w:rsidP="00AA5ACE">
      <w:pPr>
        <w:rPr>
          <w:rFonts w:ascii="Arial" w:hAnsi="Arial" w:cs="Arial"/>
          <w:sz w:val="22"/>
          <w:szCs w:val="22"/>
        </w:rPr>
      </w:pPr>
    </w:p>
    <w:p w14:paraId="4E9A1BC1" w14:textId="77777777" w:rsidR="00884D9D" w:rsidRDefault="00884D9D" w:rsidP="00AA5ACE">
      <w:pPr>
        <w:rPr>
          <w:rFonts w:ascii="Arial" w:hAnsi="Arial" w:cs="Arial"/>
          <w:sz w:val="22"/>
          <w:szCs w:val="22"/>
        </w:rPr>
      </w:pPr>
    </w:p>
    <w:p w14:paraId="0927A7B0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158C5FB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5B00D1E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DF4170E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78256826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4E196181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3EBE7AB0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2C759033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3529BB56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1D049EAC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547EA73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42FA1FEF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10A7EBB8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150AA7CC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4D3E831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607F8AA6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17F6DCE5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748507D1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2E89D9D5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7976926C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4DC3577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1EFBF65E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43272959" w14:textId="77777777" w:rsidR="00AC1A17" w:rsidRDefault="00AC1A17" w:rsidP="00AA5ACE">
      <w:pPr>
        <w:rPr>
          <w:rFonts w:ascii="Arial" w:hAnsi="Arial" w:cs="Arial"/>
          <w:sz w:val="22"/>
          <w:szCs w:val="22"/>
        </w:rPr>
      </w:pPr>
    </w:p>
    <w:p w14:paraId="506A13D2" w14:textId="77777777" w:rsidR="00884D9D" w:rsidRDefault="00884D9D" w:rsidP="00AA5ACE">
      <w:pPr>
        <w:rPr>
          <w:rFonts w:ascii="Arial" w:hAnsi="Arial" w:cs="Arial"/>
          <w:sz w:val="22"/>
          <w:szCs w:val="22"/>
        </w:rPr>
      </w:pPr>
    </w:p>
    <w:p w14:paraId="5263A47F" w14:textId="77777777" w:rsidR="00B42BB2" w:rsidRDefault="00B42BB2" w:rsidP="00AA5ACE">
      <w:pPr>
        <w:rPr>
          <w:rFonts w:ascii="Arial" w:hAnsi="Arial" w:cs="Arial"/>
          <w:sz w:val="22"/>
          <w:szCs w:val="22"/>
        </w:rPr>
      </w:pPr>
    </w:p>
    <w:p w14:paraId="53AA6F3B" w14:textId="77777777" w:rsidR="00B42BB2" w:rsidRDefault="00B42BB2" w:rsidP="00AA5ACE">
      <w:pPr>
        <w:rPr>
          <w:rFonts w:ascii="Arial" w:hAnsi="Arial" w:cs="Arial"/>
          <w:sz w:val="22"/>
          <w:szCs w:val="22"/>
        </w:rPr>
      </w:pPr>
    </w:p>
    <w:p w14:paraId="4C7A1522" w14:textId="77777777" w:rsidR="00B42BB2" w:rsidRDefault="00B42BB2" w:rsidP="00AA5ACE">
      <w:pPr>
        <w:rPr>
          <w:rFonts w:ascii="Arial" w:hAnsi="Arial" w:cs="Arial"/>
          <w:sz w:val="22"/>
          <w:szCs w:val="22"/>
        </w:rPr>
      </w:pPr>
    </w:p>
    <w:p w14:paraId="02898602" w14:textId="77777777" w:rsidR="00B42BB2" w:rsidRDefault="00B42BB2" w:rsidP="00AA5ACE">
      <w:pPr>
        <w:rPr>
          <w:rFonts w:ascii="Arial" w:hAnsi="Arial" w:cs="Arial"/>
          <w:sz w:val="22"/>
          <w:szCs w:val="22"/>
        </w:rPr>
      </w:pPr>
    </w:p>
    <w:p w14:paraId="70E6A73B" w14:textId="77777777" w:rsidR="00B42BB2" w:rsidRPr="00D0105C" w:rsidRDefault="00B42BB2" w:rsidP="00AA5ACE">
      <w:pPr>
        <w:rPr>
          <w:rFonts w:ascii="Arial" w:hAnsi="Arial" w:cs="Arial"/>
          <w:sz w:val="22"/>
          <w:szCs w:val="22"/>
        </w:rPr>
      </w:pPr>
    </w:p>
    <w:p w14:paraId="10874CFD" w14:textId="77777777" w:rsidR="00AA5ACE" w:rsidRPr="00D0105C" w:rsidRDefault="00AA5ACE" w:rsidP="00AA5ACE">
      <w:pPr>
        <w:rPr>
          <w:rFonts w:ascii="Arial" w:hAnsi="Arial" w:cs="Arial"/>
          <w:sz w:val="22"/>
          <w:szCs w:val="22"/>
        </w:rPr>
      </w:pPr>
    </w:p>
    <w:p w14:paraId="31A13664" w14:textId="77777777" w:rsidR="00AA5ACE" w:rsidRDefault="00AA5ACE" w:rsidP="00AA5A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0B061D0" w14:textId="77777777" w:rsidR="00AA5ACE" w:rsidRDefault="00AA5ACE" w:rsidP="00AA5A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9A526FA" w14:textId="77777777" w:rsidR="00AA5ACE" w:rsidRDefault="00AA5ACE" w:rsidP="00AA5A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2FD52A6D" w14:textId="77777777"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956C4" w14:textId="77777777"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125567" w14:textId="77777777"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630CBB" w14:textId="77777777"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EC6A99" w14:textId="77777777"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A0965B" w14:textId="37D1B54F" w:rsidR="00AA5ACE" w:rsidRPr="00D0105C" w:rsidRDefault="00AA5ACE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884D9D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27677B" w:rsidRPr="00B42BB2">
        <w:rPr>
          <w:rFonts w:ascii="Arial" w:hAnsi="Arial" w:cs="Arial"/>
          <w:b/>
          <w:bCs/>
          <w:iCs/>
          <w:sz w:val="22"/>
          <w:szCs w:val="22"/>
        </w:rPr>
        <w:t xml:space="preserve"> města Břeclav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AB50863" w14:textId="77777777" w:rsidR="00223E7C" w:rsidRDefault="00223E7C" w:rsidP="00223E7C">
      <w:pPr>
        <w:rPr>
          <w:rFonts w:ascii="Arial" w:hAnsi="Arial" w:cs="Arial"/>
          <w:b/>
          <w:sz w:val="22"/>
          <w:szCs w:val="22"/>
          <w:u w:val="single"/>
        </w:rPr>
      </w:pPr>
    </w:p>
    <w:p w14:paraId="4E0F83F3" w14:textId="77777777" w:rsidR="00223E7C" w:rsidRDefault="00223E7C" w:rsidP="00223E7C">
      <w:pPr>
        <w:rPr>
          <w:rFonts w:ascii="Arial" w:hAnsi="Arial" w:cs="Arial"/>
          <w:b/>
          <w:sz w:val="22"/>
          <w:szCs w:val="22"/>
          <w:u w:val="single"/>
        </w:rPr>
      </w:pPr>
    </w:p>
    <w:p w14:paraId="4445CDC7" w14:textId="069879A4" w:rsidR="00AA5ACE" w:rsidRPr="00DE12FA" w:rsidRDefault="00AA5ACE" w:rsidP="00223E7C">
      <w:pPr>
        <w:jc w:val="center"/>
        <w:rPr>
          <w:rFonts w:ascii="Arial" w:hAnsi="Arial" w:cs="Arial"/>
          <w:b/>
          <w:strike/>
          <w:color w:val="EE0000"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B42BB2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</w:t>
      </w:r>
    </w:p>
    <w:p w14:paraId="44F43697" w14:textId="77777777" w:rsidR="00AA5ACE" w:rsidRPr="00DE12FA" w:rsidRDefault="00AA5ACE" w:rsidP="00AA5ACE">
      <w:pPr>
        <w:rPr>
          <w:rFonts w:ascii="Arial" w:hAnsi="Arial" w:cs="Arial"/>
          <w:strike/>
          <w:color w:val="EE0000"/>
          <w:sz w:val="22"/>
          <w:szCs w:val="22"/>
        </w:rPr>
      </w:pPr>
    </w:p>
    <w:p w14:paraId="67DF1CE3" w14:textId="77777777" w:rsidR="00AA5ACE" w:rsidRDefault="00AA5ACE" w:rsidP="00AA5ACE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2499"/>
        <w:gridCol w:w="1134"/>
        <w:gridCol w:w="1558"/>
        <w:gridCol w:w="1715"/>
      </w:tblGrid>
      <w:tr w:rsidR="00AA5ACE" w:rsidRPr="00D0105C" w14:paraId="30FD6A7B" w14:textId="77777777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42F17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8483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B5282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9128D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9673" w14:textId="77777777"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A5ACE" w:rsidRPr="00D0105C" w14:paraId="221CBDE2" w14:textId="77777777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ACD13" w14:textId="77777777"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A03F4" w14:textId="77777777"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10633F">
              <w:rPr>
                <w:rFonts w:ascii="Arial" w:hAnsi="Arial" w:cs="Arial"/>
                <w:sz w:val="22"/>
                <w:szCs w:val="22"/>
              </w:rPr>
              <w:t>řeka Dyje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33F">
              <w:rPr>
                <w:rFonts w:ascii="Arial" w:hAnsi="Arial" w:cs="Arial"/>
                <w:sz w:val="22"/>
                <w:szCs w:val="22"/>
              </w:rPr>
              <w:t>a její odleh</w:t>
            </w: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10633F">
              <w:rPr>
                <w:rFonts w:ascii="Arial" w:hAnsi="Arial" w:cs="Arial"/>
                <w:sz w:val="22"/>
                <w:szCs w:val="22"/>
              </w:rPr>
              <w:t>ovací ramena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68E5E" w14:textId="77777777" w:rsidR="00AA5ACE" w:rsidRPr="003E0974" w:rsidRDefault="00AA5ACE" w:rsidP="004368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0871E" w14:textId="77777777"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C2AA5" w14:textId="77777777" w:rsidR="00AA5ACE" w:rsidRPr="006A4E59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A5ACE" w:rsidRPr="00D0105C" w14:paraId="280DED8B" w14:textId="77777777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D4016" w14:textId="77777777"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057EE" w14:textId="77777777"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Pr="0010633F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10633F">
              <w:rPr>
                <w:rFonts w:ascii="Arial" w:hAnsi="Arial" w:cs="Arial"/>
                <w:sz w:val="22"/>
                <w:szCs w:val="22"/>
              </w:rPr>
              <w:t>elín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A3601" w14:textId="77777777" w:rsidR="00AA5ACE" w:rsidRPr="003E0974" w:rsidRDefault="00AA5ACE" w:rsidP="004368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69775" w14:textId="77777777"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D4E34" w14:textId="77777777" w:rsidR="00AA5ACE" w:rsidRPr="006A4E59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A5ACE" w:rsidRPr="00D0105C" w14:paraId="1D3DD19F" w14:textId="77777777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EC05E" w14:textId="77777777"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6ABF2" w14:textId="77777777"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10633F">
              <w:rPr>
                <w:rFonts w:ascii="Arial" w:hAnsi="Arial" w:cs="Arial"/>
                <w:sz w:val="22"/>
                <w:szCs w:val="22"/>
              </w:rPr>
              <w:t xml:space="preserve">hydrantová síť </w:t>
            </w:r>
            <w:r>
              <w:rPr>
                <w:rFonts w:ascii="Arial" w:hAnsi="Arial" w:cs="Arial"/>
                <w:sz w:val="22"/>
                <w:szCs w:val="22"/>
              </w:rPr>
              <w:t xml:space="preserve">společnosti </w:t>
            </w:r>
            <w:r w:rsidRPr="006A4E59">
              <w:rPr>
                <w:rFonts w:ascii="Arial" w:hAnsi="Arial" w:cs="Arial"/>
                <w:sz w:val="22"/>
                <w:szCs w:val="22"/>
              </w:rPr>
              <w:t>Vodovody a kanalizace Břeclav, a.s.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F1591" w14:textId="77777777" w:rsidR="00AA5ACE" w:rsidRPr="003E0974" w:rsidRDefault="00AA5ACE" w:rsidP="004368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B2D6D" w14:textId="77777777"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A7F98" w14:textId="77777777" w:rsidR="00AA5ACE" w:rsidRPr="006A4E59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79F8DB6" w14:textId="77777777" w:rsidR="00AA5ACE" w:rsidRPr="003E0974" w:rsidRDefault="00AA5ACE" w:rsidP="00AA5ACE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6F0C6DDC" w14:textId="77777777" w:rsidR="00AA5ACE" w:rsidRPr="00D0105C" w:rsidRDefault="00AA5ACE" w:rsidP="00AA5ACE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sectPr w:rsidR="00AA5ACE" w:rsidRPr="00D0105C" w:rsidSect="00DA3489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B74A5" w16cex:dateUtc="2025-11-18T12:01:00Z"/>
  <w16cex:commentExtensible w16cex:durableId="5C5358FF" w16cex:dateUtc="2025-11-18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33C596" w16cid:durableId="282B74A5"/>
  <w16cid:commentId w16cid:paraId="04B3999A" w16cid:durableId="5C5358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69CA0" w14:textId="77777777" w:rsidR="00965B37" w:rsidRDefault="00965B37" w:rsidP="001F3705">
      <w:r>
        <w:separator/>
      </w:r>
    </w:p>
  </w:endnote>
  <w:endnote w:type="continuationSeparator" w:id="0">
    <w:p w14:paraId="44E82721" w14:textId="77777777" w:rsidR="00965B37" w:rsidRDefault="00965B37" w:rsidP="001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57D82" w14:textId="77777777" w:rsidR="00835B8F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CCA47" w14:textId="77777777" w:rsidR="00835B8F" w:rsidRDefault="00835B8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C179" w14:textId="77777777" w:rsidR="00835B8F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1E2E">
      <w:rPr>
        <w:rStyle w:val="slostrnky"/>
        <w:noProof/>
      </w:rPr>
      <w:t>6</w:t>
    </w:r>
    <w:r>
      <w:rPr>
        <w:rStyle w:val="slostrnky"/>
      </w:rPr>
      <w:fldChar w:fldCharType="end"/>
    </w:r>
  </w:p>
  <w:p w14:paraId="20972ADB" w14:textId="77777777" w:rsidR="00835B8F" w:rsidRDefault="00835B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921E" w14:textId="77777777" w:rsidR="00965B37" w:rsidRDefault="00965B37" w:rsidP="001F3705">
      <w:r>
        <w:separator/>
      </w:r>
    </w:p>
  </w:footnote>
  <w:footnote w:type="continuationSeparator" w:id="0">
    <w:p w14:paraId="4B7EA14E" w14:textId="77777777" w:rsidR="00965B37" w:rsidRDefault="00965B37" w:rsidP="001F3705">
      <w:r>
        <w:continuationSeparator/>
      </w:r>
    </w:p>
  </w:footnote>
  <w:footnote w:id="1">
    <w:p w14:paraId="62BDF49B" w14:textId="77777777" w:rsidR="00DD3A39" w:rsidRPr="00223E7C" w:rsidRDefault="00DD3A39" w:rsidP="00DD3A39">
      <w:pPr>
        <w:pStyle w:val="Textpoznpodarou"/>
        <w:rPr>
          <w:rFonts w:ascii="Arial" w:hAnsi="Arial"/>
          <w:sz w:val="18"/>
          <w:szCs w:val="18"/>
        </w:rPr>
      </w:pPr>
      <w:r w:rsidRPr="00223E7C">
        <w:rPr>
          <w:sz w:val="18"/>
          <w:szCs w:val="18"/>
        </w:rPr>
        <w:footnoteRef/>
      </w:r>
      <w:r w:rsidRPr="00223E7C">
        <w:rPr>
          <w:rFonts w:ascii="Arial" w:hAnsi="Arial"/>
          <w:sz w:val="18"/>
          <w:szCs w:val="18"/>
        </w:rPr>
        <w:t xml:space="preserve"> § 7 odst. 1 zákona o požární ochraně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0EB92" w14:textId="77777777" w:rsidR="00892EAA" w:rsidRDefault="00892EAA" w:rsidP="00892EAA">
    <w:pPr>
      <w:pStyle w:val="Zhlav"/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50B2" w14:textId="77777777" w:rsidR="00892EAA" w:rsidRDefault="00892EAA" w:rsidP="00892EAA">
    <w:pPr>
      <w:pStyle w:val="Zhlav"/>
      <w:ind w:hanging="284"/>
    </w:pPr>
    <w:r>
      <w:rPr>
        <w:noProof/>
      </w:rPr>
      <w:drawing>
        <wp:inline distT="0" distB="0" distL="0" distR="0" wp14:anchorId="4E60B651" wp14:editId="6F3F1964">
          <wp:extent cx="3337560" cy="678180"/>
          <wp:effectExtent l="0" t="0" r="0" b="0"/>
          <wp:docPr id="5" name="Obrázek 5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668"/>
    <w:multiLevelType w:val="hybridMultilevel"/>
    <w:tmpl w:val="798EA54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E3060F"/>
    <w:multiLevelType w:val="hybridMultilevel"/>
    <w:tmpl w:val="FE8CF988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34E99"/>
    <w:multiLevelType w:val="hybridMultilevel"/>
    <w:tmpl w:val="9A762DC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F34212"/>
    <w:multiLevelType w:val="hybridMultilevel"/>
    <w:tmpl w:val="64349326"/>
    <w:lvl w:ilvl="0" w:tplc="7C900B80">
      <w:start w:val="1"/>
      <w:numFmt w:val="decimal"/>
      <w:lvlText w:val="(%1)"/>
      <w:lvlJc w:val="left"/>
      <w:pPr>
        <w:ind w:left="502" w:hanging="360"/>
      </w:pPr>
      <w:rPr>
        <w:rFonts w:hint="default"/>
        <w:color w:val="5B9BD5" w:themeColor="accent1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C21BE5"/>
    <w:multiLevelType w:val="hybridMultilevel"/>
    <w:tmpl w:val="34447C28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18DB4707"/>
    <w:multiLevelType w:val="hybridMultilevel"/>
    <w:tmpl w:val="1630705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625B"/>
    <w:multiLevelType w:val="hybridMultilevel"/>
    <w:tmpl w:val="DD107014"/>
    <w:lvl w:ilvl="0" w:tplc="A0E04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E73C8A88"/>
    <w:lvl w:ilvl="0" w:tplc="D250E796">
      <w:start w:val="1"/>
      <w:numFmt w:val="decimal"/>
      <w:lvlText w:val="(%1)"/>
      <w:lvlJc w:val="left"/>
      <w:pPr>
        <w:ind w:left="567" w:hanging="4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1391F1D"/>
    <w:multiLevelType w:val="multilevel"/>
    <w:tmpl w:val="44D623BC"/>
    <w:lvl w:ilvl="0">
      <w:start w:val="1"/>
      <w:numFmt w:val="decimal"/>
      <w:lvlText w:val="(%1)"/>
      <w:lvlJc w:val="left"/>
      <w:pPr>
        <w:tabs>
          <w:tab w:val="num" w:pos="219"/>
        </w:tabs>
        <w:ind w:left="505" w:hanging="36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7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  <w:rPr>
        <w:rFonts w:hint="default"/>
      </w:rPr>
    </w:lvl>
  </w:abstractNum>
  <w:abstractNum w:abstractNumId="12" w15:restartNumberingAfterBreak="0">
    <w:nsid w:val="4111695A"/>
    <w:multiLevelType w:val="hybridMultilevel"/>
    <w:tmpl w:val="CD6AEC4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13BA"/>
    <w:multiLevelType w:val="hybridMultilevel"/>
    <w:tmpl w:val="DAA0D0E2"/>
    <w:lvl w:ilvl="0" w:tplc="4582D81E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662BD8"/>
    <w:multiLevelType w:val="hybridMultilevel"/>
    <w:tmpl w:val="FE8CF988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1F0ED8"/>
    <w:multiLevelType w:val="multilevel"/>
    <w:tmpl w:val="7AE06B10"/>
    <w:lvl w:ilvl="0">
      <w:start w:val="1"/>
      <w:numFmt w:val="decimal"/>
      <w:lvlText w:val="(%1)"/>
      <w:lvlJc w:val="left"/>
      <w:pPr>
        <w:tabs>
          <w:tab w:val="num" w:pos="397"/>
        </w:tabs>
        <w:ind w:left="505" w:hanging="36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  <w:rPr>
        <w:rFonts w:hint="default"/>
      </w:rPr>
    </w:lvl>
  </w:abstractNum>
  <w:abstractNum w:abstractNumId="16" w15:restartNumberingAfterBreak="0">
    <w:nsid w:val="4FA11325"/>
    <w:multiLevelType w:val="hybridMultilevel"/>
    <w:tmpl w:val="A1000180"/>
    <w:lvl w:ilvl="0" w:tplc="F87A1D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0D2D81"/>
    <w:multiLevelType w:val="hybridMultilevel"/>
    <w:tmpl w:val="014C0FA0"/>
    <w:lvl w:ilvl="0" w:tplc="9912E6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17B5"/>
    <w:multiLevelType w:val="hybridMultilevel"/>
    <w:tmpl w:val="6BC0004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9A1335C"/>
    <w:multiLevelType w:val="hybridMultilevel"/>
    <w:tmpl w:val="42AAF6AE"/>
    <w:lvl w:ilvl="0" w:tplc="05B43C2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73DA"/>
    <w:multiLevelType w:val="hybridMultilevel"/>
    <w:tmpl w:val="014C0FA0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C740FD7"/>
    <w:multiLevelType w:val="hybridMultilevel"/>
    <w:tmpl w:val="95DEEA64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27839"/>
    <w:multiLevelType w:val="hybridMultilevel"/>
    <w:tmpl w:val="CD6AEC4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0588"/>
    <w:multiLevelType w:val="hybridMultilevel"/>
    <w:tmpl w:val="AA0AB482"/>
    <w:lvl w:ilvl="0" w:tplc="5E58B862">
      <w:start w:val="1"/>
      <w:numFmt w:val="decimal"/>
      <w:lvlText w:val="(%1)"/>
      <w:lvlJc w:val="left"/>
      <w:pPr>
        <w:ind w:left="502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9257AEF"/>
    <w:multiLevelType w:val="hybridMultilevel"/>
    <w:tmpl w:val="D544155E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E3925"/>
    <w:multiLevelType w:val="hybridMultilevel"/>
    <w:tmpl w:val="FA901AC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D16CC0"/>
    <w:multiLevelType w:val="hybridMultilevel"/>
    <w:tmpl w:val="34447C28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9" w15:restartNumberingAfterBreak="0">
    <w:nsid w:val="70FF2573"/>
    <w:multiLevelType w:val="hybridMultilevel"/>
    <w:tmpl w:val="9A762DC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732B8"/>
    <w:multiLevelType w:val="hybridMultilevel"/>
    <w:tmpl w:val="5E3C80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B41F5"/>
    <w:multiLevelType w:val="hybridMultilevel"/>
    <w:tmpl w:val="043E2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10"/>
  </w:num>
  <w:num w:numId="3">
    <w:abstractNumId w:val="35"/>
  </w:num>
  <w:num w:numId="4">
    <w:abstractNumId w:val="30"/>
  </w:num>
  <w:num w:numId="5">
    <w:abstractNumId w:val="16"/>
  </w:num>
  <w:num w:numId="6">
    <w:abstractNumId w:val="28"/>
  </w:num>
  <w:num w:numId="7">
    <w:abstractNumId w:val="29"/>
  </w:num>
  <w:num w:numId="8">
    <w:abstractNumId w:val="6"/>
  </w:num>
  <w:num w:numId="9">
    <w:abstractNumId w:val="33"/>
  </w:num>
  <w:num w:numId="10">
    <w:abstractNumId w:val="22"/>
  </w:num>
  <w:num w:numId="11">
    <w:abstractNumId w:val="21"/>
  </w:num>
  <w:num w:numId="12">
    <w:abstractNumId w:val="12"/>
  </w:num>
  <w:num w:numId="13">
    <w:abstractNumId w:val="1"/>
  </w:num>
  <w:num w:numId="14">
    <w:abstractNumId w:val="17"/>
  </w:num>
  <w:num w:numId="15">
    <w:abstractNumId w:val="32"/>
  </w:num>
  <w:num w:numId="16">
    <w:abstractNumId w:val="11"/>
  </w:num>
  <w:num w:numId="17">
    <w:abstractNumId w:val="25"/>
  </w:num>
  <w:num w:numId="18">
    <w:abstractNumId w:val="31"/>
  </w:num>
  <w:num w:numId="19">
    <w:abstractNumId w:val="0"/>
  </w:num>
  <w:num w:numId="20">
    <w:abstractNumId w:val="27"/>
  </w:num>
  <w:num w:numId="21">
    <w:abstractNumId w:val="4"/>
  </w:num>
  <w:num w:numId="22">
    <w:abstractNumId w:val="5"/>
  </w:num>
  <w:num w:numId="23">
    <w:abstractNumId w:val="13"/>
  </w:num>
  <w:num w:numId="24">
    <w:abstractNumId w:val="18"/>
  </w:num>
  <w:num w:numId="25">
    <w:abstractNumId w:val="24"/>
  </w:num>
  <w:num w:numId="26">
    <w:abstractNumId w:val="3"/>
  </w:num>
  <w:num w:numId="27">
    <w:abstractNumId w:val="7"/>
  </w:num>
  <w:num w:numId="28">
    <w:abstractNumId w:val="9"/>
  </w:num>
  <w:num w:numId="29">
    <w:abstractNumId w:val="26"/>
  </w:num>
  <w:num w:numId="30">
    <w:abstractNumId w:val="23"/>
  </w:num>
  <w:num w:numId="31">
    <w:abstractNumId w:val="14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5"/>
    <w:rsid w:val="000201DD"/>
    <w:rsid w:val="00025203"/>
    <w:rsid w:val="000264E9"/>
    <w:rsid w:val="00067D59"/>
    <w:rsid w:val="00072D93"/>
    <w:rsid w:val="000A5B3B"/>
    <w:rsid w:val="000B0914"/>
    <w:rsid w:val="000C6498"/>
    <w:rsid w:val="000D1B79"/>
    <w:rsid w:val="000E1D4B"/>
    <w:rsid w:val="0010538F"/>
    <w:rsid w:val="001523C2"/>
    <w:rsid w:val="00160006"/>
    <w:rsid w:val="00170F60"/>
    <w:rsid w:val="00174888"/>
    <w:rsid w:val="001916AB"/>
    <w:rsid w:val="001947BC"/>
    <w:rsid w:val="001A759B"/>
    <w:rsid w:val="001A75D2"/>
    <w:rsid w:val="001C402E"/>
    <w:rsid w:val="001D6581"/>
    <w:rsid w:val="001D7A93"/>
    <w:rsid w:val="001E7B63"/>
    <w:rsid w:val="001F3705"/>
    <w:rsid w:val="002009E2"/>
    <w:rsid w:val="002017ED"/>
    <w:rsid w:val="00201879"/>
    <w:rsid w:val="00207972"/>
    <w:rsid w:val="00223E7C"/>
    <w:rsid w:val="00261E2E"/>
    <w:rsid w:val="0027677B"/>
    <w:rsid w:val="0028643E"/>
    <w:rsid w:val="00291F75"/>
    <w:rsid w:val="002E526D"/>
    <w:rsid w:val="0030238C"/>
    <w:rsid w:val="00321ADE"/>
    <w:rsid w:val="00327331"/>
    <w:rsid w:val="003377CF"/>
    <w:rsid w:val="003433A0"/>
    <w:rsid w:val="00344B6E"/>
    <w:rsid w:val="003452A4"/>
    <w:rsid w:val="00361E58"/>
    <w:rsid w:val="00377D86"/>
    <w:rsid w:val="00381A74"/>
    <w:rsid w:val="003B64A6"/>
    <w:rsid w:val="003B79C2"/>
    <w:rsid w:val="003D6174"/>
    <w:rsid w:val="003E0974"/>
    <w:rsid w:val="003E43DF"/>
    <w:rsid w:val="003E78B4"/>
    <w:rsid w:val="004276F9"/>
    <w:rsid w:val="00465086"/>
    <w:rsid w:val="004A08DA"/>
    <w:rsid w:val="004A476D"/>
    <w:rsid w:val="004A7764"/>
    <w:rsid w:val="004D4A43"/>
    <w:rsid w:val="00505321"/>
    <w:rsid w:val="0052387F"/>
    <w:rsid w:val="00530857"/>
    <w:rsid w:val="005344F4"/>
    <w:rsid w:val="0054143C"/>
    <w:rsid w:val="00557F7C"/>
    <w:rsid w:val="005709FE"/>
    <w:rsid w:val="00577779"/>
    <w:rsid w:val="0058033B"/>
    <w:rsid w:val="005840DF"/>
    <w:rsid w:val="0058744B"/>
    <w:rsid w:val="00592AFF"/>
    <w:rsid w:val="00597BC3"/>
    <w:rsid w:val="005B4ACD"/>
    <w:rsid w:val="005E7870"/>
    <w:rsid w:val="00600313"/>
    <w:rsid w:val="00600356"/>
    <w:rsid w:val="006062A5"/>
    <w:rsid w:val="00606366"/>
    <w:rsid w:val="006067DC"/>
    <w:rsid w:val="006330C4"/>
    <w:rsid w:val="00650A15"/>
    <w:rsid w:val="00685475"/>
    <w:rsid w:val="0068629C"/>
    <w:rsid w:val="00686704"/>
    <w:rsid w:val="006A4562"/>
    <w:rsid w:val="006A4E59"/>
    <w:rsid w:val="006B4CC3"/>
    <w:rsid w:val="006C32A2"/>
    <w:rsid w:val="006C711E"/>
    <w:rsid w:val="00703659"/>
    <w:rsid w:val="007037CB"/>
    <w:rsid w:val="00717589"/>
    <w:rsid w:val="00722758"/>
    <w:rsid w:val="00722818"/>
    <w:rsid w:val="00722BEE"/>
    <w:rsid w:val="00724C95"/>
    <w:rsid w:val="007304E6"/>
    <w:rsid w:val="00751666"/>
    <w:rsid w:val="00755D03"/>
    <w:rsid w:val="007619B3"/>
    <w:rsid w:val="00782754"/>
    <w:rsid w:val="00784185"/>
    <w:rsid w:val="007A08E6"/>
    <w:rsid w:val="007F240E"/>
    <w:rsid w:val="007F51D3"/>
    <w:rsid w:val="007F789C"/>
    <w:rsid w:val="00831D96"/>
    <w:rsid w:val="00835B8F"/>
    <w:rsid w:val="008528AA"/>
    <w:rsid w:val="008713C3"/>
    <w:rsid w:val="00884D9D"/>
    <w:rsid w:val="00885747"/>
    <w:rsid w:val="00892EAA"/>
    <w:rsid w:val="008A6FB2"/>
    <w:rsid w:val="008C729B"/>
    <w:rsid w:val="008D4795"/>
    <w:rsid w:val="008F1B2F"/>
    <w:rsid w:val="00907589"/>
    <w:rsid w:val="009233F5"/>
    <w:rsid w:val="009236C3"/>
    <w:rsid w:val="00933727"/>
    <w:rsid w:val="00944149"/>
    <w:rsid w:val="00965B37"/>
    <w:rsid w:val="00984180"/>
    <w:rsid w:val="009D63A6"/>
    <w:rsid w:val="00A067BF"/>
    <w:rsid w:val="00A1191A"/>
    <w:rsid w:val="00A14610"/>
    <w:rsid w:val="00A328AC"/>
    <w:rsid w:val="00A3643F"/>
    <w:rsid w:val="00A5174F"/>
    <w:rsid w:val="00A51F26"/>
    <w:rsid w:val="00A66D3B"/>
    <w:rsid w:val="00AA496E"/>
    <w:rsid w:val="00AA5ACE"/>
    <w:rsid w:val="00AC1A17"/>
    <w:rsid w:val="00AC22AC"/>
    <w:rsid w:val="00B01121"/>
    <w:rsid w:val="00B21C4A"/>
    <w:rsid w:val="00B42BB2"/>
    <w:rsid w:val="00C05B18"/>
    <w:rsid w:val="00C34FA2"/>
    <w:rsid w:val="00C555DA"/>
    <w:rsid w:val="00C65087"/>
    <w:rsid w:val="00C80D94"/>
    <w:rsid w:val="00C84352"/>
    <w:rsid w:val="00CB18CE"/>
    <w:rsid w:val="00CD59D1"/>
    <w:rsid w:val="00CE40F4"/>
    <w:rsid w:val="00D048D3"/>
    <w:rsid w:val="00D67D75"/>
    <w:rsid w:val="00DA3489"/>
    <w:rsid w:val="00DB42FA"/>
    <w:rsid w:val="00DB7197"/>
    <w:rsid w:val="00DC0C16"/>
    <w:rsid w:val="00DD3A39"/>
    <w:rsid w:val="00DE12FA"/>
    <w:rsid w:val="00DF1527"/>
    <w:rsid w:val="00DF35A9"/>
    <w:rsid w:val="00E03464"/>
    <w:rsid w:val="00E10604"/>
    <w:rsid w:val="00E26D29"/>
    <w:rsid w:val="00E31EA9"/>
    <w:rsid w:val="00E5650B"/>
    <w:rsid w:val="00E91388"/>
    <w:rsid w:val="00E96A33"/>
    <w:rsid w:val="00EC46F4"/>
    <w:rsid w:val="00EC7612"/>
    <w:rsid w:val="00ED5FF9"/>
    <w:rsid w:val="00EF6DBA"/>
    <w:rsid w:val="00F0491F"/>
    <w:rsid w:val="00F0784B"/>
    <w:rsid w:val="00F25AA0"/>
    <w:rsid w:val="00F628E6"/>
    <w:rsid w:val="00F90BCB"/>
    <w:rsid w:val="00F93D40"/>
    <w:rsid w:val="00FA3FAB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5EA7F"/>
  <w15:chartTrackingRefBased/>
  <w15:docId w15:val="{E5924CA0-C238-4913-AB64-D77352A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370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F3705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1F3705"/>
    <w:pPr>
      <w:keepNext/>
      <w:jc w:val="center"/>
      <w:outlineLvl w:val="2"/>
    </w:pPr>
    <w:rPr>
      <w:b/>
      <w:spacing w:val="-4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37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A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37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1F3705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3705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rsid w:val="001F370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1F3705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F3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3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3705"/>
    <w:rPr>
      <w:vertAlign w:val="superscript"/>
    </w:rPr>
  </w:style>
  <w:style w:type="paragraph" w:styleId="Zpat">
    <w:name w:val="footer"/>
    <w:basedOn w:val="Normln"/>
    <w:link w:val="ZpatChar"/>
    <w:semiHidden/>
    <w:rsid w:val="001F37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F37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F3705"/>
  </w:style>
  <w:style w:type="paragraph" w:customStyle="1" w:styleId="Seznamoslovan">
    <w:name w:val="Seznam očíslovaný"/>
    <w:basedOn w:val="Zkladntext"/>
    <w:rsid w:val="001F3705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Titulek">
    <w:name w:val="caption"/>
    <w:basedOn w:val="Normln"/>
    <w:next w:val="Normln"/>
    <w:qFormat/>
    <w:rsid w:val="001F3705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customStyle="1" w:styleId="Hlavika">
    <w:name w:val="Hlavička"/>
    <w:basedOn w:val="Normln"/>
    <w:qFormat/>
    <w:rsid w:val="000264E9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Theme="minorHAnsi" w:hAnsi="Arial" w:cs="FK Grotesk Medium"/>
      <w:color w:val="000000" w:themeColor="text1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72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92E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rsid w:val="00170F6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93372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93372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A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AA5A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A5A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AA5ACE"/>
    <w:pPr>
      <w:autoSpaceDE w:val="0"/>
      <w:autoSpaceDN w:val="0"/>
      <w:spacing w:before="240"/>
      <w:jc w:val="center"/>
    </w:pPr>
  </w:style>
  <w:style w:type="character" w:customStyle="1" w:styleId="preformatted">
    <w:name w:val="preformatted"/>
    <w:basedOn w:val="Standardnpsmoodstavce"/>
    <w:rsid w:val="006A4E59"/>
  </w:style>
  <w:style w:type="paragraph" w:styleId="Textbubliny">
    <w:name w:val="Balloon Text"/>
    <w:basedOn w:val="Normln"/>
    <w:link w:val="TextbublinyChar"/>
    <w:uiPriority w:val="99"/>
    <w:semiHidden/>
    <w:unhideWhenUsed/>
    <w:rsid w:val="00EC76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61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884D9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11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1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19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1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19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Vlašic Roland JUDr.</cp:lastModifiedBy>
  <cp:revision>10</cp:revision>
  <cp:lastPrinted>2024-03-14T10:57:00Z</cp:lastPrinted>
  <dcterms:created xsi:type="dcterms:W3CDTF">2025-11-24T11:07:00Z</dcterms:created>
  <dcterms:modified xsi:type="dcterms:W3CDTF">2025-12-11T06:19:00Z</dcterms:modified>
</cp:coreProperties>
</file>