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80E" w:rsidRPr="008C2182" w:rsidRDefault="00F0080E" w:rsidP="000558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8C2182">
        <w:rPr>
          <w:rFonts w:ascii="Times New Roman" w:hAnsi="Times New Roman" w:cs="Times New Roman"/>
          <w:b/>
          <w:bCs/>
          <w:color w:val="000000"/>
          <w:sz w:val="32"/>
          <w:szCs w:val="32"/>
        </w:rPr>
        <w:t>Obec Troskovice</w:t>
      </w:r>
    </w:p>
    <w:p w:rsidR="00F0080E" w:rsidRPr="008C2182" w:rsidRDefault="00F0080E" w:rsidP="000558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8C2182">
        <w:rPr>
          <w:rFonts w:ascii="Times New Roman" w:hAnsi="Times New Roman" w:cs="Times New Roman"/>
          <w:b/>
          <w:bCs/>
          <w:color w:val="000000"/>
          <w:sz w:val="32"/>
          <w:szCs w:val="32"/>
        </w:rPr>
        <w:t>Zastupitelstvo obce Troskovice</w:t>
      </w:r>
    </w:p>
    <w:p w:rsidR="00F0080E" w:rsidRPr="008C2182" w:rsidRDefault="007B51E4" w:rsidP="000558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Nařízení</w:t>
      </w:r>
      <w:r w:rsidR="00F0080E" w:rsidRPr="008C2182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O</w:t>
      </w:r>
      <w:r w:rsidR="00F0080E" w:rsidRPr="008C2182">
        <w:rPr>
          <w:rFonts w:ascii="Times New Roman" w:hAnsi="Times New Roman" w:cs="Times New Roman"/>
          <w:b/>
          <w:bCs/>
          <w:color w:val="000000"/>
          <w:sz w:val="32"/>
          <w:szCs w:val="32"/>
        </w:rPr>
        <w:t>bce Troskovice</w:t>
      </w:r>
    </w:p>
    <w:p w:rsidR="00600D30" w:rsidRPr="008C2182" w:rsidRDefault="00600D30" w:rsidP="000558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40"/>
          <w:szCs w:val="20"/>
        </w:rPr>
      </w:pPr>
      <w:r w:rsidRPr="008C2182">
        <w:rPr>
          <w:rFonts w:ascii="Times New Roman" w:hAnsi="Times New Roman" w:cs="Times New Roman"/>
          <w:b/>
          <w:bCs/>
          <w:color w:val="000000"/>
          <w:sz w:val="40"/>
          <w:szCs w:val="20"/>
        </w:rPr>
        <w:t>Plán zimní údržby místních komunikací</w:t>
      </w:r>
    </w:p>
    <w:p w:rsidR="00762438" w:rsidRPr="008C2182" w:rsidRDefault="00762438" w:rsidP="007624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600D30" w:rsidRPr="008C2182" w:rsidRDefault="00600D30" w:rsidP="00F008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8C2182">
        <w:rPr>
          <w:rFonts w:ascii="Times New Roman" w:hAnsi="Times New Roman" w:cs="Times New Roman"/>
          <w:b/>
          <w:bCs/>
          <w:color w:val="000000"/>
          <w:sz w:val="20"/>
          <w:szCs w:val="20"/>
        </w:rPr>
        <w:t>Článek 1</w:t>
      </w:r>
    </w:p>
    <w:p w:rsidR="00600D30" w:rsidRPr="008C2182" w:rsidRDefault="00600D30" w:rsidP="00F008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32"/>
        </w:rPr>
      </w:pPr>
      <w:r w:rsidRPr="008C2182">
        <w:rPr>
          <w:rFonts w:ascii="Times New Roman" w:hAnsi="Times New Roman" w:cs="Times New Roman"/>
          <w:b/>
          <w:bCs/>
          <w:color w:val="000000"/>
          <w:sz w:val="28"/>
          <w:szCs w:val="32"/>
        </w:rPr>
        <w:t>Úvod</w:t>
      </w:r>
    </w:p>
    <w:p w:rsidR="00762438" w:rsidRPr="008C2182" w:rsidRDefault="00762438" w:rsidP="007624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762438" w:rsidRPr="008C2182" w:rsidRDefault="00600D30" w:rsidP="00762438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C2182">
        <w:rPr>
          <w:rFonts w:ascii="Times New Roman" w:hAnsi="Times New Roman" w:cs="Times New Roman"/>
          <w:color w:val="000000"/>
          <w:sz w:val="20"/>
          <w:szCs w:val="20"/>
        </w:rPr>
        <w:t>Úkolem zimní údržby je zmírňování závad ve sjízdnosti a schůdnosti místních</w:t>
      </w:r>
      <w:r w:rsidR="00762438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8C2182">
        <w:rPr>
          <w:rFonts w:ascii="Times New Roman" w:hAnsi="Times New Roman" w:cs="Times New Roman"/>
          <w:color w:val="000000"/>
          <w:sz w:val="20"/>
          <w:szCs w:val="20"/>
        </w:rPr>
        <w:t>komunikací vzniklých zimními povětrnostními vlivy a jejich důsledky tak, aby zimní údržba</w:t>
      </w:r>
      <w:r w:rsidR="00762438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byla zajišťována s přihlédnutím ke společenským potřebám na straně </w:t>
      </w:r>
      <w:r w:rsidR="00762438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jedné a k </w:t>
      </w:r>
      <w:r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ekonomickým možnostem obce na straně </w:t>
      </w:r>
      <w:r w:rsidR="00762438" w:rsidRPr="008C2182">
        <w:rPr>
          <w:rFonts w:ascii="Times New Roman" w:hAnsi="Times New Roman" w:cs="Times New Roman"/>
          <w:color w:val="000000"/>
          <w:sz w:val="20"/>
          <w:szCs w:val="20"/>
        </w:rPr>
        <w:t>druhé.</w:t>
      </w:r>
    </w:p>
    <w:p w:rsidR="00762438" w:rsidRPr="008C2182" w:rsidRDefault="00600D30" w:rsidP="00762438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C2182">
        <w:rPr>
          <w:rFonts w:ascii="Times New Roman" w:hAnsi="Times New Roman" w:cs="Times New Roman"/>
          <w:color w:val="000000"/>
          <w:sz w:val="20"/>
          <w:szCs w:val="20"/>
        </w:rPr>
        <w:t>V zimním období není možno závady ve sjízdnosti a schůdnosti odstranit, nýbrž jen</w:t>
      </w:r>
      <w:r w:rsidR="00762438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8C2182">
        <w:rPr>
          <w:rFonts w:ascii="Times New Roman" w:hAnsi="Times New Roman" w:cs="Times New Roman"/>
          <w:color w:val="000000"/>
          <w:sz w:val="20"/>
          <w:szCs w:val="20"/>
        </w:rPr>
        <w:t>zmírnit a vzhledem k tomu, že závady nelze zmírnit okamžitě na celém území obce,</w:t>
      </w:r>
      <w:r w:rsidR="00762438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8C2182">
        <w:rPr>
          <w:rFonts w:ascii="Times New Roman" w:hAnsi="Times New Roman" w:cs="Times New Roman"/>
          <w:color w:val="000000"/>
          <w:sz w:val="20"/>
          <w:szCs w:val="20"/>
        </w:rPr>
        <w:t>stanovuje „Plán zimní údržby" priority údržby, a to jak místně, tak i časově. Tyto priority</w:t>
      </w:r>
      <w:r w:rsidR="00762438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8C2182">
        <w:rPr>
          <w:rFonts w:ascii="Times New Roman" w:hAnsi="Times New Roman" w:cs="Times New Roman"/>
          <w:color w:val="000000"/>
          <w:sz w:val="20"/>
          <w:szCs w:val="20"/>
        </w:rPr>
        <w:t>vyplývají z nestejné důležitosti místních komunikací a z technickoekonomických možností</w:t>
      </w:r>
      <w:r w:rsidR="00762438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8C2182">
        <w:rPr>
          <w:rFonts w:ascii="Times New Roman" w:hAnsi="Times New Roman" w:cs="Times New Roman"/>
          <w:color w:val="000000"/>
          <w:sz w:val="20"/>
          <w:szCs w:val="20"/>
        </w:rPr>
        <w:t>provádění zimní údržby.</w:t>
      </w:r>
    </w:p>
    <w:p w:rsidR="00600D30" w:rsidRPr="008C2182" w:rsidRDefault="00600D30" w:rsidP="00762438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C2182">
        <w:rPr>
          <w:rFonts w:ascii="Times New Roman" w:hAnsi="Times New Roman" w:cs="Times New Roman"/>
          <w:color w:val="000000"/>
          <w:sz w:val="20"/>
          <w:szCs w:val="20"/>
        </w:rPr>
        <w:t>Plán zimní údržby místních komunikací je základním dokumentem pro provádění prací</w:t>
      </w:r>
      <w:r w:rsidR="00762438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8C2182">
        <w:rPr>
          <w:rFonts w:ascii="Times New Roman" w:hAnsi="Times New Roman" w:cs="Times New Roman"/>
          <w:color w:val="000000"/>
          <w:sz w:val="20"/>
          <w:szCs w:val="20"/>
        </w:rPr>
        <w:t>spojených se zimní údržbou těchto komunikací a jedním z důkazních prostředků pro</w:t>
      </w:r>
      <w:r w:rsidR="00762438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8C2182">
        <w:rPr>
          <w:rFonts w:ascii="Times New Roman" w:hAnsi="Times New Roman" w:cs="Times New Roman"/>
          <w:color w:val="000000"/>
          <w:sz w:val="20"/>
          <w:szCs w:val="20"/>
        </w:rPr>
        <w:t>posouzení odpovědnosti vlastníka místních komunikací za škody vzniklé uživatelům</w:t>
      </w:r>
      <w:r w:rsidR="00762438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8C2182">
        <w:rPr>
          <w:rFonts w:ascii="Times New Roman" w:hAnsi="Times New Roman" w:cs="Times New Roman"/>
          <w:color w:val="000000"/>
          <w:sz w:val="20"/>
          <w:szCs w:val="20"/>
        </w:rPr>
        <w:t>komunikací z titulu závad ve sjízdnosti a schůdnosti.</w:t>
      </w:r>
    </w:p>
    <w:p w:rsidR="00762438" w:rsidRPr="008C2182" w:rsidRDefault="00762438" w:rsidP="00762438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600D30" w:rsidRPr="008C2182" w:rsidRDefault="00600D30" w:rsidP="00F008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8C2182">
        <w:rPr>
          <w:rFonts w:ascii="Times New Roman" w:hAnsi="Times New Roman" w:cs="Times New Roman"/>
          <w:b/>
          <w:bCs/>
          <w:color w:val="000000"/>
          <w:sz w:val="20"/>
          <w:szCs w:val="20"/>
        </w:rPr>
        <w:t>Článek 2</w:t>
      </w:r>
    </w:p>
    <w:p w:rsidR="00600D30" w:rsidRPr="008C2182" w:rsidRDefault="00600D30" w:rsidP="00F008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0"/>
        </w:rPr>
      </w:pPr>
      <w:r w:rsidRPr="008C2182">
        <w:rPr>
          <w:rFonts w:ascii="Times New Roman" w:hAnsi="Times New Roman" w:cs="Times New Roman"/>
          <w:b/>
          <w:bCs/>
          <w:color w:val="000000"/>
          <w:sz w:val="28"/>
          <w:szCs w:val="20"/>
        </w:rPr>
        <w:t>Základní pojmy plánu zimní údržby</w:t>
      </w:r>
    </w:p>
    <w:p w:rsidR="00762438" w:rsidRPr="008C2182" w:rsidRDefault="00762438" w:rsidP="007624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762438" w:rsidRPr="008C2182" w:rsidRDefault="00600D30" w:rsidP="00762438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C2182">
        <w:rPr>
          <w:rFonts w:ascii="Times New Roman" w:hAnsi="Times New Roman" w:cs="Times New Roman"/>
          <w:color w:val="000000"/>
          <w:sz w:val="20"/>
          <w:szCs w:val="20"/>
        </w:rPr>
        <w:t>Obecně závaznými právními př</w:t>
      </w:r>
      <w:r w:rsidR="00762438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edpisy se </w:t>
      </w:r>
      <w:r w:rsidR="00784B93" w:rsidRPr="008C2182">
        <w:rPr>
          <w:rFonts w:ascii="Times New Roman" w:hAnsi="Times New Roman" w:cs="Times New Roman"/>
          <w:color w:val="000000"/>
          <w:sz w:val="20"/>
          <w:szCs w:val="20"/>
        </w:rPr>
        <w:t>rozumí:</w:t>
      </w:r>
    </w:p>
    <w:p w:rsidR="00762438" w:rsidRPr="008C2182" w:rsidRDefault="00600D30" w:rsidP="00762438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C2182">
        <w:rPr>
          <w:rFonts w:ascii="Times New Roman" w:hAnsi="Times New Roman" w:cs="Times New Roman"/>
          <w:color w:val="000000"/>
          <w:sz w:val="20"/>
          <w:szCs w:val="20"/>
        </w:rPr>
        <w:t>zákon č.13/1997 Sb., o pozemních komunikacích ve znění pozdějších předpisů (dále</w:t>
      </w:r>
      <w:r w:rsidR="00762438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8C2182">
        <w:rPr>
          <w:rFonts w:ascii="Times New Roman" w:hAnsi="Times New Roman" w:cs="Times New Roman"/>
          <w:color w:val="000000"/>
          <w:sz w:val="20"/>
          <w:szCs w:val="20"/>
        </w:rPr>
        <w:t>jen „zákon")</w:t>
      </w:r>
    </w:p>
    <w:p w:rsidR="00762438" w:rsidRPr="008C2182" w:rsidRDefault="00600D30" w:rsidP="00762438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vyhláška č.104/1997 Sb., kterou se provádí zákon o pozemních komunikacích ve</w:t>
      </w:r>
      <w:r w:rsidR="00762438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8C2182">
        <w:rPr>
          <w:rFonts w:ascii="Times New Roman" w:hAnsi="Times New Roman" w:cs="Times New Roman"/>
          <w:color w:val="000000"/>
          <w:sz w:val="20"/>
          <w:szCs w:val="20"/>
        </w:rPr>
        <w:t>znění pozdějších předpisů (dále jen „vyhláška")</w:t>
      </w:r>
    </w:p>
    <w:p w:rsidR="00600D30" w:rsidRPr="008C2182" w:rsidRDefault="00600D30" w:rsidP="00762438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C2182">
        <w:rPr>
          <w:rFonts w:ascii="Times New Roman" w:hAnsi="Times New Roman" w:cs="Times New Roman"/>
          <w:color w:val="000000"/>
          <w:sz w:val="20"/>
          <w:szCs w:val="20"/>
        </w:rPr>
        <w:t>zákon č. 97/2009 Sb. změnový k zákonu 13/1997 Sb., který rozšiřuje působnost na</w:t>
      </w:r>
      <w:r w:rsidR="00762438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8C2182">
        <w:rPr>
          <w:rFonts w:ascii="Times New Roman" w:hAnsi="Times New Roman" w:cs="Times New Roman"/>
          <w:color w:val="000000"/>
          <w:sz w:val="20"/>
          <w:szCs w:val="20"/>
        </w:rPr>
        <w:t>chodníky.</w:t>
      </w:r>
    </w:p>
    <w:p w:rsidR="00762438" w:rsidRPr="008C2182" w:rsidRDefault="00600D30" w:rsidP="00762438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C2182">
        <w:rPr>
          <w:rFonts w:ascii="Times New Roman" w:hAnsi="Times New Roman" w:cs="Times New Roman"/>
          <w:color w:val="000000"/>
          <w:sz w:val="20"/>
          <w:szCs w:val="20"/>
        </w:rPr>
        <w:t>Zimní údržbou místních komunikací se rozumí podle pořadí důležitosti zmírňování závad</w:t>
      </w:r>
      <w:r w:rsidR="00762438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ve sjízdnosti a schůdnosti </w:t>
      </w:r>
      <w:r w:rsidR="00762438" w:rsidRPr="008C2182">
        <w:rPr>
          <w:rFonts w:ascii="Times New Roman" w:hAnsi="Times New Roman" w:cs="Times New Roman"/>
          <w:color w:val="000000"/>
          <w:sz w:val="20"/>
          <w:szCs w:val="20"/>
        </w:rPr>
        <w:t>t</w:t>
      </w:r>
      <w:r w:rsidRPr="008C2182">
        <w:rPr>
          <w:rFonts w:ascii="Times New Roman" w:hAnsi="Times New Roman" w:cs="Times New Roman"/>
          <w:color w:val="000000"/>
          <w:sz w:val="20"/>
          <w:szCs w:val="20"/>
        </w:rPr>
        <w:t>ěchto komunikací, vznikající zimními povětrnostními vlivy a</w:t>
      </w:r>
      <w:r w:rsidR="00762438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8C2182">
        <w:rPr>
          <w:rFonts w:ascii="Times New Roman" w:hAnsi="Times New Roman" w:cs="Times New Roman"/>
          <w:color w:val="000000"/>
          <w:sz w:val="20"/>
          <w:szCs w:val="20"/>
        </w:rPr>
        <w:t>podmínkami (§ 41 odst. 1 vyhlášky).</w:t>
      </w:r>
    </w:p>
    <w:p w:rsidR="00762438" w:rsidRPr="008C2182" w:rsidRDefault="00600D30" w:rsidP="00762438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Sjízdnost místních </w:t>
      </w:r>
      <w:r w:rsidR="00762438" w:rsidRPr="008C2182">
        <w:rPr>
          <w:rFonts w:ascii="Times New Roman" w:hAnsi="Times New Roman" w:cs="Times New Roman"/>
          <w:color w:val="000000"/>
          <w:sz w:val="20"/>
          <w:szCs w:val="20"/>
        </w:rPr>
        <w:t>komunikací</w:t>
      </w:r>
      <w:r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je takový stav, který umožňuje bezpečný pohyb</w:t>
      </w:r>
      <w:r w:rsidR="00762438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8C2182">
        <w:rPr>
          <w:rFonts w:ascii="Times New Roman" w:hAnsi="Times New Roman" w:cs="Times New Roman"/>
          <w:color w:val="000000"/>
          <w:sz w:val="20"/>
          <w:szCs w:val="20"/>
        </w:rPr>
        <w:t>silničních a jiných vozidel přizpůsobený stavebnímu stavu a dopravně technickému stavu</w:t>
      </w:r>
      <w:r w:rsidR="00762438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8C2182">
        <w:rPr>
          <w:rFonts w:ascii="Times New Roman" w:hAnsi="Times New Roman" w:cs="Times New Roman"/>
          <w:color w:val="000000"/>
          <w:sz w:val="20"/>
          <w:szCs w:val="20"/>
        </w:rPr>
        <w:t>těchto komunikací a povětrnostním situacím a jejich důsledkům (§ 26 odst. 1 zákona).</w:t>
      </w:r>
    </w:p>
    <w:p w:rsidR="00762438" w:rsidRPr="008C2182" w:rsidRDefault="00762438" w:rsidP="00762438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C2182">
        <w:rPr>
          <w:rFonts w:ascii="Times New Roman" w:hAnsi="Times New Roman" w:cs="Times New Roman"/>
          <w:color w:val="000000"/>
          <w:sz w:val="20"/>
          <w:szCs w:val="20"/>
        </w:rPr>
        <w:t>Z</w:t>
      </w:r>
      <w:r w:rsidR="00600D30" w:rsidRPr="008C2182">
        <w:rPr>
          <w:rFonts w:ascii="Times New Roman" w:hAnsi="Times New Roman" w:cs="Times New Roman"/>
          <w:color w:val="000000"/>
          <w:sz w:val="20"/>
          <w:szCs w:val="20"/>
        </w:rPr>
        <w:t>ávadou ve sjízdnosti místních komunikací se rozumí taková změna ve sjízdnosti, kterou</w:t>
      </w:r>
      <w:r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600D30" w:rsidRPr="008C2182">
        <w:rPr>
          <w:rFonts w:ascii="Times New Roman" w:hAnsi="Times New Roman" w:cs="Times New Roman"/>
          <w:color w:val="000000"/>
          <w:sz w:val="20"/>
          <w:szCs w:val="20"/>
        </w:rPr>
        <w:t>nemůže řidič vozidla předvídat při pohybu vozidla přizpůsobeném stavebnímu stavu a</w:t>
      </w:r>
      <w:r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600D30" w:rsidRPr="008C2182">
        <w:rPr>
          <w:rFonts w:ascii="Times New Roman" w:hAnsi="Times New Roman" w:cs="Times New Roman"/>
          <w:color w:val="000000"/>
          <w:sz w:val="20"/>
          <w:szCs w:val="20"/>
        </w:rPr>
        <w:t>dopravně technickému stavu těchto komunikací a povětrnostním situacím a jejich</w:t>
      </w:r>
      <w:r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600D30" w:rsidRPr="008C2182">
        <w:rPr>
          <w:rFonts w:ascii="Times New Roman" w:hAnsi="Times New Roman" w:cs="Times New Roman"/>
          <w:color w:val="000000"/>
          <w:sz w:val="20"/>
          <w:szCs w:val="20"/>
        </w:rPr>
        <w:t>důsledkům (§ 26 odst. 6 zákona).</w:t>
      </w:r>
    </w:p>
    <w:p w:rsidR="00762438" w:rsidRPr="008C2182" w:rsidRDefault="00600D30" w:rsidP="00762438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C2182">
        <w:rPr>
          <w:rFonts w:ascii="Times New Roman" w:hAnsi="Times New Roman" w:cs="Times New Roman"/>
          <w:color w:val="000000"/>
          <w:sz w:val="20"/>
          <w:szCs w:val="20"/>
        </w:rPr>
        <w:t>Schůdnost místních komunikací je takový stav, který umožňuje bezpečný pohyb chodců</w:t>
      </w:r>
      <w:r w:rsidR="00032930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 w:rsidRPr="008C2182">
        <w:rPr>
          <w:rFonts w:ascii="Times New Roman" w:hAnsi="Times New Roman" w:cs="Times New Roman"/>
          <w:color w:val="000000"/>
          <w:sz w:val="20"/>
          <w:szCs w:val="20"/>
        </w:rPr>
        <w:t>přizpůsobený stavebnímu stavu a dopravně technickému stavu těchto komunikací a</w:t>
      </w:r>
      <w:r w:rsidR="00762438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8C2182">
        <w:rPr>
          <w:rFonts w:ascii="Times New Roman" w:hAnsi="Times New Roman" w:cs="Times New Roman"/>
          <w:color w:val="000000"/>
          <w:sz w:val="20"/>
          <w:szCs w:val="20"/>
        </w:rPr>
        <w:t>povětrnostním situacím a jejich důsledkům (§ 26 odst. 2 zákona).</w:t>
      </w:r>
    </w:p>
    <w:p w:rsidR="00762438" w:rsidRPr="008C2182" w:rsidRDefault="00600D30" w:rsidP="00762438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C2182">
        <w:rPr>
          <w:rFonts w:ascii="Times New Roman" w:hAnsi="Times New Roman" w:cs="Times New Roman"/>
          <w:color w:val="000000"/>
          <w:sz w:val="20"/>
          <w:szCs w:val="20"/>
        </w:rPr>
        <w:t>Závadou ve schůdnosti místních komunikací je taková změna ve schůdnosti, kterou</w:t>
      </w:r>
      <w:r w:rsidR="00762438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8C2182">
        <w:rPr>
          <w:rFonts w:ascii="Times New Roman" w:hAnsi="Times New Roman" w:cs="Times New Roman"/>
          <w:color w:val="000000"/>
          <w:sz w:val="20"/>
          <w:szCs w:val="20"/>
        </w:rPr>
        <w:t>nemůže chodec předvídat při pohybu přizpůsobeném stavebnímu stavu a dopravně</w:t>
      </w:r>
      <w:r w:rsidR="00762438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8C2182">
        <w:rPr>
          <w:rFonts w:ascii="Times New Roman" w:hAnsi="Times New Roman" w:cs="Times New Roman"/>
          <w:color w:val="000000"/>
          <w:sz w:val="20"/>
          <w:szCs w:val="20"/>
        </w:rPr>
        <w:t>technickému stavu těchto komunikací a povětrnostním situacím a jejich důsledkům (§ 26</w:t>
      </w:r>
      <w:r w:rsidR="00762438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8C2182">
        <w:rPr>
          <w:rFonts w:ascii="Times New Roman" w:hAnsi="Times New Roman" w:cs="Times New Roman"/>
          <w:color w:val="000000"/>
          <w:sz w:val="20"/>
          <w:szCs w:val="20"/>
        </w:rPr>
        <w:t>odst. 7 zákona).</w:t>
      </w:r>
    </w:p>
    <w:p w:rsidR="00762438" w:rsidRPr="008C2182" w:rsidRDefault="00600D30" w:rsidP="00762438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C2182">
        <w:rPr>
          <w:rFonts w:ascii="Times New Roman" w:hAnsi="Times New Roman" w:cs="Times New Roman"/>
          <w:color w:val="000000"/>
          <w:sz w:val="20"/>
          <w:szCs w:val="20"/>
        </w:rPr>
        <w:t>Vlastníkem místních komunikací je obec (§ 9 odst. 1 zákona), dále jen „vlastník".</w:t>
      </w:r>
    </w:p>
    <w:p w:rsidR="00762438" w:rsidRPr="008C2182" w:rsidRDefault="00600D30" w:rsidP="00762438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C2182">
        <w:rPr>
          <w:rFonts w:ascii="Times New Roman" w:hAnsi="Times New Roman" w:cs="Times New Roman"/>
          <w:color w:val="000000"/>
          <w:sz w:val="20"/>
          <w:szCs w:val="20"/>
        </w:rPr>
        <w:t>Ekonomické možnosti vlastníka místních komunikací jsou dány zejména výší finančních</w:t>
      </w:r>
      <w:r w:rsidR="00762438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8C2182">
        <w:rPr>
          <w:rFonts w:ascii="Times New Roman" w:hAnsi="Times New Roman" w:cs="Times New Roman"/>
          <w:color w:val="000000"/>
          <w:sz w:val="20"/>
          <w:szCs w:val="20"/>
        </w:rPr>
        <w:t>prostředků, které může obec ze svého rozpočtu na zimní údržbu místních komunikací</w:t>
      </w:r>
      <w:r w:rsidR="00762438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8C2182">
        <w:rPr>
          <w:rFonts w:ascii="Times New Roman" w:hAnsi="Times New Roman" w:cs="Times New Roman"/>
          <w:color w:val="000000"/>
          <w:sz w:val="20"/>
          <w:szCs w:val="20"/>
        </w:rPr>
        <w:t>poskytnout.</w:t>
      </w:r>
    </w:p>
    <w:p w:rsidR="00762438" w:rsidRPr="008C2182" w:rsidRDefault="00762438" w:rsidP="00762438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C2182">
        <w:rPr>
          <w:rFonts w:ascii="Times New Roman" w:hAnsi="Times New Roman" w:cs="Times New Roman"/>
          <w:color w:val="000000"/>
          <w:sz w:val="20"/>
          <w:szCs w:val="20"/>
        </w:rPr>
        <w:t>N</w:t>
      </w:r>
      <w:r w:rsidR="00600D30" w:rsidRPr="008C2182">
        <w:rPr>
          <w:rFonts w:ascii="Times New Roman" w:hAnsi="Times New Roman" w:cs="Times New Roman"/>
          <w:color w:val="000000"/>
          <w:sz w:val="20"/>
          <w:szCs w:val="20"/>
        </w:rPr>
        <w:t>eudržované úseky místních komunikací jsou úseky, na kterých se pro jejich malý</w:t>
      </w:r>
      <w:r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600D30" w:rsidRPr="008C2182">
        <w:rPr>
          <w:rFonts w:ascii="Times New Roman" w:hAnsi="Times New Roman" w:cs="Times New Roman"/>
          <w:color w:val="000000"/>
          <w:sz w:val="20"/>
          <w:szCs w:val="20"/>
        </w:rPr>
        <w:t>dopravní význam nezajišťuje sjízdnost a schůdnost odstraňováním sněhu a náledí (§ 27</w:t>
      </w:r>
      <w:r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600D30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odst. 6 zákona, po změně </w:t>
      </w:r>
      <w:proofErr w:type="gramStart"/>
      <w:r w:rsidR="00600D30" w:rsidRPr="008C2182">
        <w:rPr>
          <w:rFonts w:ascii="Times New Roman" w:hAnsi="Times New Roman" w:cs="Times New Roman"/>
          <w:color w:val="000000"/>
          <w:sz w:val="20"/>
          <w:szCs w:val="20"/>
        </w:rPr>
        <w:t>odst.5)</w:t>
      </w:r>
      <w:proofErr w:type="gramEnd"/>
    </w:p>
    <w:p w:rsidR="00600D30" w:rsidRPr="008C2182" w:rsidRDefault="00600D30" w:rsidP="00762438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C2182">
        <w:rPr>
          <w:rFonts w:ascii="Times New Roman" w:hAnsi="Times New Roman" w:cs="Times New Roman"/>
          <w:color w:val="000000"/>
          <w:sz w:val="20"/>
          <w:szCs w:val="20"/>
        </w:rPr>
        <w:t>Zimním obdobím se rozumí doba od 1. listopadu do 31. března následujícího roku. V</w:t>
      </w:r>
      <w:r w:rsidR="00762438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8C2182">
        <w:rPr>
          <w:rFonts w:ascii="Times New Roman" w:hAnsi="Times New Roman" w:cs="Times New Roman"/>
          <w:color w:val="000000"/>
          <w:sz w:val="20"/>
          <w:szCs w:val="20"/>
        </w:rPr>
        <w:t>tomto období se zimní údržba místních komunikací zajišťuje podle tohoto plánu. Pokud</w:t>
      </w:r>
      <w:r w:rsidR="00762438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8C2182">
        <w:rPr>
          <w:rFonts w:ascii="Times New Roman" w:hAnsi="Times New Roman" w:cs="Times New Roman"/>
          <w:color w:val="000000"/>
          <w:sz w:val="20"/>
          <w:szCs w:val="20"/>
        </w:rPr>
        <w:t>vznikne zimní povětrnostní situace mimo toto období, zmírňují se závady ve sjízdnosti a</w:t>
      </w:r>
      <w:r w:rsidR="00762438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8C2182">
        <w:rPr>
          <w:rFonts w:ascii="Times New Roman" w:hAnsi="Times New Roman" w:cs="Times New Roman"/>
          <w:color w:val="000000"/>
          <w:sz w:val="20"/>
          <w:szCs w:val="20"/>
        </w:rPr>
        <w:t>schůdnosti bez zbytečných odkladů přiměřeně ke vzniklé situaci a technickým</w:t>
      </w:r>
      <w:r w:rsidR="00762438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8C2182">
        <w:rPr>
          <w:rFonts w:ascii="Times New Roman" w:hAnsi="Times New Roman" w:cs="Times New Roman"/>
          <w:color w:val="000000"/>
          <w:sz w:val="20"/>
          <w:szCs w:val="20"/>
        </w:rPr>
        <w:t>možnostem vlastníka (správce) místních komunikací.</w:t>
      </w:r>
    </w:p>
    <w:p w:rsidR="00762438" w:rsidRPr="008C2182" w:rsidRDefault="00762438" w:rsidP="00762438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600D30" w:rsidRPr="008C2182" w:rsidRDefault="00600D30" w:rsidP="00F008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8C2182">
        <w:rPr>
          <w:rFonts w:ascii="Times New Roman" w:hAnsi="Times New Roman" w:cs="Times New Roman"/>
          <w:b/>
          <w:bCs/>
          <w:color w:val="000000"/>
          <w:sz w:val="20"/>
          <w:szCs w:val="20"/>
        </w:rPr>
        <w:t>Článek 3</w:t>
      </w:r>
    </w:p>
    <w:p w:rsidR="00600D30" w:rsidRPr="008C2182" w:rsidRDefault="00600D30" w:rsidP="00F008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0"/>
        </w:rPr>
      </w:pPr>
      <w:r w:rsidRPr="008C2182">
        <w:rPr>
          <w:rFonts w:ascii="Times New Roman" w:hAnsi="Times New Roman" w:cs="Times New Roman"/>
          <w:b/>
          <w:bCs/>
          <w:color w:val="000000"/>
          <w:sz w:val="28"/>
          <w:szCs w:val="20"/>
        </w:rPr>
        <w:t>Základní povinnosti vlastníka a uživatelů místních komunikací v zimním období</w:t>
      </w:r>
    </w:p>
    <w:p w:rsidR="00784B93" w:rsidRPr="008C2182" w:rsidRDefault="00784B93" w:rsidP="007624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600D30" w:rsidRPr="008C2182" w:rsidRDefault="00600D30" w:rsidP="007624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Obec </w:t>
      </w:r>
      <w:r w:rsidR="00032930" w:rsidRPr="008C2182">
        <w:rPr>
          <w:rFonts w:ascii="Times New Roman" w:hAnsi="Times New Roman" w:cs="Times New Roman"/>
          <w:color w:val="000000"/>
          <w:sz w:val="20"/>
          <w:szCs w:val="20"/>
        </w:rPr>
        <w:t>Troskovice</w:t>
      </w:r>
      <w:r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je vlastníkem místních komunikací v katastrálním území </w:t>
      </w:r>
      <w:r w:rsidR="00032930" w:rsidRPr="008C2182">
        <w:rPr>
          <w:rFonts w:ascii="Times New Roman" w:hAnsi="Times New Roman" w:cs="Times New Roman"/>
          <w:color w:val="000000"/>
          <w:sz w:val="20"/>
          <w:szCs w:val="20"/>
        </w:rPr>
        <w:t>Troskovice</w:t>
      </w:r>
      <w:r w:rsidRPr="008C2182">
        <w:rPr>
          <w:rFonts w:ascii="Times New Roman" w:hAnsi="Times New Roman" w:cs="Times New Roman"/>
          <w:color w:val="000000"/>
          <w:sz w:val="20"/>
          <w:szCs w:val="20"/>
        </w:rPr>
        <w:t>, jejichž přehled</w:t>
      </w:r>
      <w:r w:rsidR="00784B93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8C2182">
        <w:rPr>
          <w:rFonts w:ascii="Times New Roman" w:hAnsi="Times New Roman" w:cs="Times New Roman"/>
          <w:color w:val="000000"/>
          <w:sz w:val="20"/>
          <w:szCs w:val="20"/>
        </w:rPr>
        <w:t>je evidován v pasportu místních a veřejných účelových komunikací obce</w:t>
      </w:r>
      <w:r w:rsidR="00032930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Troskovice</w:t>
      </w:r>
      <w:r w:rsidRPr="008C2182">
        <w:rPr>
          <w:rFonts w:ascii="Times New Roman" w:hAnsi="Times New Roman" w:cs="Times New Roman"/>
          <w:color w:val="000000"/>
          <w:sz w:val="20"/>
          <w:szCs w:val="20"/>
        </w:rPr>
        <w:t>. Obec</w:t>
      </w:r>
      <w:r w:rsidR="00032930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Troskovice</w:t>
      </w:r>
      <w:r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zajišťuje zimní </w:t>
      </w:r>
      <w:r w:rsidR="00032930" w:rsidRPr="008C2182">
        <w:rPr>
          <w:rFonts w:ascii="Times New Roman" w:hAnsi="Times New Roman" w:cs="Times New Roman"/>
          <w:color w:val="000000"/>
          <w:sz w:val="20"/>
          <w:szCs w:val="20"/>
        </w:rPr>
        <w:t>ú</w:t>
      </w:r>
      <w:r w:rsidRPr="008C2182">
        <w:rPr>
          <w:rFonts w:ascii="Times New Roman" w:hAnsi="Times New Roman" w:cs="Times New Roman"/>
          <w:color w:val="000000"/>
          <w:sz w:val="20"/>
          <w:szCs w:val="20"/>
        </w:rPr>
        <w:t>držbu vlastní technikou a zaměstnanci nebo s pomocí externích</w:t>
      </w:r>
      <w:r w:rsidR="00032930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8C2182">
        <w:rPr>
          <w:rFonts w:ascii="Times New Roman" w:hAnsi="Times New Roman" w:cs="Times New Roman"/>
          <w:color w:val="000000"/>
          <w:sz w:val="20"/>
          <w:szCs w:val="20"/>
        </w:rPr>
        <w:t>dodavatelů.</w:t>
      </w:r>
    </w:p>
    <w:p w:rsidR="00032930" w:rsidRPr="008C2182" w:rsidRDefault="00600D30" w:rsidP="00032930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C2182">
        <w:rPr>
          <w:rFonts w:ascii="Times New Roman" w:hAnsi="Times New Roman" w:cs="Times New Roman"/>
          <w:color w:val="000000"/>
          <w:sz w:val="20"/>
          <w:szCs w:val="20"/>
        </w:rPr>
        <w:t>Základní povinnosti vlastníka místních komunikací</w:t>
      </w:r>
    </w:p>
    <w:p w:rsidR="00032930" w:rsidRPr="008C2182" w:rsidRDefault="00600D30" w:rsidP="00032930">
      <w:pPr>
        <w:pStyle w:val="Odstavecseseznamem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C2182">
        <w:rPr>
          <w:rFonts w:ascii="Times New Roman" w:hAnsi="Times New Roman" w:cs="Times New Roman"/>
          <w:color w:val="000000"/>
          <w:sz w:val="20"/>
          <w:szCs w:val="20"/>
        </w:rPr>
        <w:t>zajistit potřebné finanční prostředky pro provádění zimní údržby</w:t>
      </w:r>
    </w:p>
    <w:p w:rsidR="00032930" w:rsidRPr="008C2182" w:rsidRDefault="00600D30" w:rsidP="00032930">
      <w:pPr>
        <w:pStyle w:val="Odstavecseseznamem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C2182">
        <w:rPr>
          <w:rFonts w:ascii="Times New Roman" w:hAnsi="Times New Roman" w:cs="Times New Roman"/>
          <w:color w:val="000000"/>
          <w:sz w:val="20"/>
          <w:szCs w:val="20"/>
        </w:rPr>
        <w:t>zajistit přípravu pro provádění zimní údržby</w:t>
      </w:r>
    </w:p>
    <w:p w:rsidR="00032930" w:rsidRPr="008C2182" w:rsidRDefault="00600D30" w:rsidP="00032930">
      <w:pPr>
        <w:pStyle w:val="Odstavecseseznamem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C2182">
        <w:rPr>
          <w:rFonts w:ascii="Times New Roman" w:hAnsi="Times New Roman" w:cs="Times New Roman"/>
          <w:color w:val="000000"/>
          <w:sz w:val="20"/>
          <w:szCs w:val="20"/>
        </w:rPr>
        <w:t>kontrolovat včasnost a kvalitu prací při provádění zimní údržby</w:t>
      </w:r>
    </w:p>
    <w:p w:rsidR="00032930" w:rsidRPr="008C2182" w:rsidRDefault="00032930" w:rsidP="00032930">
      <w:pPr>
        <w:pStyle w:val="Odstavecseseznamem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032930" w:rsidRPr="008C2182" w:rsidRDefault="00600D30" w:rsidP="00032930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C2182">
        <w:rPr>
          <w:rFonts w:ascii="Times New Roman" w:hAnsi="Times New Roman" w:cs="Times New Roman"/>
          <w:color w:val="000000"/>
          <w:sz w:val="20"/>
          <w:szCs w:val="20"/>
        </w:rPr>
        <w:t>Základní povinnosti uživatelů místních komunikací</w:t>
      </w:r>
    </w:p>
    <w:p w:rsidR="00032930" w:rsidRPr="008C2182" w:rsidRDefault="00600D30" w:rsidP="00032930">
      <w:pPr>
        <w:pStyle w:val="Odstavecseseznamem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C2182">
        <w:rPr>
          <w:rFonts w:ascii="Times New Roman" w:hAnsi="Times New Roman" w:cs="Times New Roman"/>
          <w:color w:val="000000"/>
          <w:sz w:val="20"/>
          <w:szCs w:val="20"/>
        </w:rPr>
        <w:t>přizpůsobit chůzi a jízdu stavu místních komunikací, který je v zimním období obvyklý</w:t>
      </w:r>
      <w:r w:rsidR="00032930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8C2182">
        <w:rPr>
          <w:rFonts w:ascii="Times New Roman" w:hAnsi="Times New Roman" w:cs="Times New Roman"/>
          <w:color w:val="000000"/>
          <w:sz w:val="20"/>
          <w:szCs w:val="20"/>
        </w:rPr>
        <w:t>- při chůzi po komunikacích, kde se podle tohoto plánu zmírňují závady ve</w:t>
      </w:r>
      <w:r w:rsidR="00032930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8C2182">
        <w:rPr>
          <w:rFonts w:ascii="Times New Roman" w:hAnsi="Times New Roman" w:cs="Times New Roman"/>
          <w:color w:val="000000"/>
          <w:sz w:val="20"/>
          <w:szCs w:val="20"/>
        </w:rPr>
        <w:t>schůdnosti, dbát zvýšené opatrnosti a věnovat pozornost stavu komunikace (např.</w:t>
      </w:r>
      <w:r w:rsidR="00032930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8C2182">
        <w:rPr>
          <w:rFonts w:ascii="Times New Roman" w:hAnsi="Times New Roman" w:cs="Times New Roman"/>
          <w:color w:val="000000"/>
          <w:sz w:val="20"/>
          <w:szCs w:val="20"/>
        </w:rPr>
        <w:t>zamrzlé kaluže, kluzkost ve stínu stromů a budov atd.)</w:t>
      </w:r>
    </w:p>
    <w:p w:rsidR="00032930" w:rsidRPr="008C2182" w:rsidRDefault="004E45E3" w:rsidP="00762438">
      <w:pPr>
        <w:pStyle w:val="Odstavecseseznamem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při chůzi po </w:t>
      </w:r>
      <w:r w:rsidR="001562F7" w:rsidRPr="008C2182">
        <w:rPr>
          <w:rFonts w:ascii="Times New Roman" w:hAnsi="Times New Roman" w:cs="Times New Roman"/>
          <w:color w:val="000000"/>
          <w:sz w:val="20"/>
          <w:szCs w:val="20"/>
        </w:rPr>
        <w:t>zastávce autobusu</w:t>
      </w:r>
      <w:r w:rsidR="00600D30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používat té části, která je </w:t>
      </w:r>
      <w:r w:rsidR="001562F7" w:rsidRPr="008C2182">
        <w:rPr>
          <w:rFonts w:ascii="Times New Roman" w:hAnsi="Times New Roman" w:cs="Times New Roman"/>
          <w:color w:val="000000"/>
          <w:sz w:val="20"/>
          <w:szCs w:val="20"/>
        </w:rPr>
        <w:t>zbavena sněhu</w:t>
      </w:r>
      <w:r w:rsidR="004D3EFF" w:rsidRPr="008C2182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:rsidR="00032930" w:rsidRPr="008C2182" w:rsidRDefault="00032930" w:rsidP="00032930">
      <w:pPr>
        <w:pStyle w:val="Odstavecseseznamem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600D30" w:rsidRPr="008C2182" w:rsidRDefault="00600D30" w:rsidP="00F008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8C2182">
        <w:rPr>
          <w:rFonts w:ascii="Times New Roman" w:hAnsi="Times New Roman" w:cs="Times New Roman"/>
          <w:b/>
          <w:bCs/>
          <w:color w:val="000000"/>
          <w:sz w:val="20"/>
          <w:szCs w:val="20"/>
        </w:rPr>
        <w:t>Článek 4</w:t>
      </w:r>
    </w:p>
    <w:p w:rsidR="00600D30" w:rsidRPr="008C2182" w:rsidRDefault="00600D30" w:rsidP="00F008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0"/>
        </w:rPr>
      </w:pPr>
      <w:r w:rsidRPr="008C2182">
        <w:rPr>
          <w:rFonts w:ascii="Times New Roman" w:hAnsi="Times New Roman" w:cs="Times New Roman"/>
          <w:b/>
          <w:bCs/>
          <w:color w:val="000000"/>
          <w:sz w:val="28"/>
          <w:szCs w:val="20"/>
        </w:rPr>
        <w:t>Základní technologické postupy při zmírňování závad ve sjízdnosti a schůdnosti</w:t>
      </w:r>
    </w:p>
    <w:p w:rsidR="00784B93" w:rsidRPr="008C2182" w:rsidRDefault="00784B93" w:rsidP="007624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784B93" w:rsidRPr="008C2182" w:rsidRDefault="00600D30" w:rsidP="00762438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C2182">
        <w:rPr>
          <w:rFonts w:ascii="Times New Roman" w:hAnsi="Times New Roman" w:cs="Times New Roman"/>
          <w:color w:val="000000"/>
          <w:sz w:val="20"/>
          <w:szCs w:val="20"/>
        </w:rPr>
        <w:t>Údržba komunikací</w:t>
      </w:r>
    </w:p>
    <w:p w:rsidR="00FC32D1" w:rsidRPr="008C2182" w:rsidRDefault="00600D30" w:rsidP="00762438">
      <w:pPr>
        <w:pStyle w:val="Odstavecseseznamem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C2182">
        <w:rPr>
          <w:rFonts w:ascii="Times New Roman" w:hAnsi="Times New Roman" w:cs="Times New Roman"/>
          <w:color w:val="000000"/>
          <w:sz w:val="20"/>
          <w:szCs w:val="20"/>
        </w:rPr>
        <w:t>S odklízením sněhu se začíná v době, kdy vrstva napa</w:t>
      </w:r>
      <w:r w:rsidR="001562F7" w:rsidRPr="008C2182">
        <w:rPr>
          <w:rFonts w:ascii="Times New Roman" w:hAnsi="Times New Roman" w:cs="Times New Roman"/>
          <w:color w:val="000000"/>
          <w:sz w:val="20"/>
          <w:szCs w:val="20"/>
        </w:rPr>
        <w:t>daného sněhu dosáhne minimálně 7</w:t>
      </w:r>
      <w:r w:rsidR="00784B93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8C2182">
        <w:rPr>
          <w:rFonts w:ascii="Times New Roman" w:hAnsi="Times New Roman" w:cs="Times New Roman"/>
          <w:color w:val="000000"/>
          <w:sz w:val="20"/>
          <w:szCs w:val="20"/>
        </w:rPr>
        <w:t>cm. Při trvalém sněžení se odstraňování sněhu opakuje. Odstraňování sněhu se provádí v</w:t>
      </w:r>
      <w:r w:rsidR="00784B93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8C2182">
        <w:rPr>
          <w:rFonts w:ascii="Times New Roman" w:hAnsi="Times New Roman" w:cs="Times New Roman"/>
          <w:color w:val="000000"/>
          <w:sz w:val="20"/>
          <w:szCs w:val="20"/>
        </w:rPr>
        <w:t>celé šířce komunikace</w:t>
      </w:r>
      <w:r w:rsidR="004E45E3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a to</w:t>
      </w:r>
      <w:r w:rsidR="00784B93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s ohledem na </w:t>
      </w:r>
      <w:r w:rsidR="000F0596" w:rsidRPr="008C2182">
        <w:rPr>
          <w:rFonts w:ascii="Times New Roman" w:hAnsi="Times New Roman" w:cs="Times New Roman"/>
          <w:color w:val="000000"/>
          <w:sz w:val="20"/>
          <w:szCs w:val="20"/>
        </w:rPr>
        <w:t>její</w:t>
      </w:r>
      <w:r w:rsidR="00784B93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nezpevněnou </w:t>
      </w:r>
      <w:r w:rsidR="000F0596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krajní </w:t>
      </w:r>
      <w:r w:rsidR="00784B93" w:rsidRPr="008C2182">
        <w:rPr>
          <w:rFonts w:ascii="Times New Roman" w:hAnsi="Times New Roman" w:cs="Times New Roman"/>
          <w:color w:val="000000"/>
          <w:sz w:val="20"/>
          <w:szCs w:val="20"/>
        </w:rPr>
        <w:t>část</w:t>
      </w:r>
      <w:r w:rsidR="000F0596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a riziko </w:t>
      </w:r>
      <w:r w:rsidR="004E45E3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jejího </w:t>
      </w:r>
      <w:r w:rsidR="000F0596" w:rsidRPr="008C2182">
        <w:rPr>
          <w:rFonts w:ascii="Times New Roman" w:hAnsi="Times New Roman" w:cs="Times New Roman"/>
          <w:color w:val="000000"/>
          <w:sz w:val="20"/>
          <w:szCs w:val="20"/>
        </w:rPr>
        <w:t>poškození</w:t>
      </w:r>
      <w:r w:rsidRPr="008C2182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="004E0B12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Z důvodu bezpečnosti práce, ochrany majetku, přilehlých ke komunikacím a ochrany pracovníků, kteří </w:t>
      </w:r>
      <w:r w:rsidR="002A14D0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zajišťují </w:t>
      </w:r>
      <w:r w:rsidR="00935AD3" w:rsidRPr="008C2182">
        <w:rPr>
          <w:rFonts w:ascii="Times New Roman" w:hAnsi="Times New Roman" w:cs="Times New Roman"/>
          <w:color w:val="000000"/>
          <w:sz w:val="20"/>
          <w:szCs w:val="20"/>
        </w:rPr>
        <w:t>odklízení</w:t>
      </w:r>
      <w:r w:rsidR="004E0B12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sněhu</w:t>
      </w:r>
      <w:r w:rsidR="002506AB" w:rsidRPr="008C2182"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="004E0B12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se odklízení provádí pouze za denního světla</w:t>
      </w:r>
      <w:r w:rsidR="00F25264" w:rsidRPr="008C2182">
        <w:rPr>
          <w:rFonts w:ascii="Times New Roman" w:hAnsi="Times New Roman" w:cs="Times New Roman"/>
          <w:color w:val="000000"/>
          <w:sz w:val="20"/>
          <w:szCs w:val="20"/>
        </w:rPr>
        <w:t>. Denním světlem je míněno časové období</w:t>
      </w:r>
      <w:r w:rsidR="00FC32D1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od rozbřesku do západu slunce. Zde lze zjistit přesný čas:</w:t>
      </w:r>
    </w:p>
    <w:p w:rsidR="004C4E73" w:rsidRPr="008C2182" w:rsidRDefault="00CF2077" w:rsidP="00FC32D1">
      <w:pPr>
        <w:pStyle w:val="Odstavecseseznamem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hyperlink r:id="rId8" w:history="1">
        <w:r w:rsidR="004C4E73" w:rsidRPr="008C2182">
          <w:rPr>
            <w:rStyle w:val="Hypertextovodkaz"/>
            <w:rFonts w:ascii="Times New Roman" w:hAnsi="Times New Roman" w:cs="Times New Roman"/>
            <w:sz w:val="20"/>
            <w:szCs w:val="20"/>
          </w:rPr>
          <w:t>https://www.meteogram.cz/vychod-zapad-slunce/ceska-republika/troskovice/</w:t>
        </w:r>
      </w:hyperlink>
      <w:r w:rsidR="004C4E73" w:rsidRPr="008C2182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:rsidR="004C4E73" w:rsidRPr="008C2182" w:rsidRDefault="00F25264" w:rsidP="004C4E73">
      <w:pPr>
        <w:pStyle w:val="Odstavecseseznamem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C2182">
        <w:rPr>
          <w:rFonts w:ascii="Times New Roman" w:hAnsi="Times New Roman" w:cs="Times New Roman"/>
          <w:color w:val="000000"/>
          <w:sz w:val="20"/>
          <w:szCs w:val="20"/>
        </w:rPr>
        <w:t>Posyp po odklizení sněhu z komunikací se v </w:t>
      </w:r>
      <w:r w:rsidR="004E45E3" w:rsidRPr="008C2182">
        <w:rPr>
          <w:rFonts w:ascii="Times New Roman" w:hAnsi="Times New Roman" w:cs="Times New Roman"/>
          <w:color w:val="000000"/>
          <w:sz w:val="20"/>
          <w:szCs w:val="20"/>
        </w:rPr>
        <w:t>o</w:t>
      </w:r>
      <w:r w:rsidRPr="008C2182">
        <w:rPr>
          <w:rFonts w:ascii="Times New Roman" w:hAnsi="Times New Roman" w:cs="Times New Roman"/>
          <w:color w:val="000000"/>
          <w:sz w:val="20"/>
          <w:szCs w:val="20"/>
        </w:rPr>
        <w:t>bci Troskovice neprovádí.</w:t>
      </w:r>
    </w:p>
    <w:p w:rsidR="002506AB" w:rsidRPr="008C2182" w:rsidRDefault="002506AB" w:rsidP="004C4E73">
      <w:pPr>
        <w:pStyle w:val="Odstavecseseznamem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C2182">
        <w:rPr>
          <w:rFonts w:ascii="Times New Roman" w:hAnsi="Times New Roman" w:cs="Times New Roman"/>
          <w:color w:val="000000"/>
          <w:sz w:val="20"/>
          <w:szCs w:val="20"/>
        </w:rPr>
        <w:t>Rozhodným měrným místem aktuální výšky sněhové pokrývky se určuje nástupní/výstupní prostor autobusové zastávky Troskovice-Jivina ve směru od Borku pod Troskami.</w:t>
      </w:r>
    </w:p>
    <w:p w:rsidR="004E0B12" w:rsidRPr="008C2182" w:rsidRDefault="001C5AA5" w:rsidP="004E0B12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C2182">
        <w:rPr>
          <w:rFonts w:ascii="Times New Roman" w:hAnsi="Times New Roman" w:cs="Times New Roman"/>
          <w:color w:val="000000"/>
          <w:sz w:val="20"/>
          <w:szCs w:val="20"/>
        </w:rPr>
        <w:t>Údržba z</w:t>
      </w:r>
      <w:r w:rsidR="004E0B12" w:rsidRPr="008C2182">
        <w:rPr>
          <w:rFonts w:ascii="Times New Roman" w:hAnsi="Times New Roman" w:cs="Times New Roman"/>
          <w:color w:val="000000"/>
          <w:sz w:val="20"/>
          <w:szCs w:val="20"/>
        </w:rPr>
        <w:t>astávek autobusu</w:t>
      </w:r>
    </w:p>
    <w:p w:rsidR="004C4E73" w:rsidRPr="008C2182" w:rsidRDefault="00600D30" w:rsidP="004C4E73">
      <w:pPr>
        <w:pStyle w:val="Odstavecseseznamem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S odklízením sněhu se začíná v době, kdy vrstva napadaného sněhu dosáhne minimálně </w:t>
      </w:r>
      <w:r w:rsidR="00C612D7" w:rsidRPr="008C2182">
        <w:rPr>
          <w:rFonts w:ascii="Times New Roman" w:hAnsi="Times New Roman" w:cs="Times New Roman"/>
          <w:color w:val="000000"/>
          <w:sz w:val="20"/>
          <w:szCs w:val="20"/>
        </w:rPr>
        <w:t>7</w:t>
      </w:r>
      <w:r w:rsidR="00784B93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cm. Při trvalém sněžení se odstraňování sněhu opakuje. Odstraňování sněhu na </w:t>
      </w:r>
      <w:r w:rsidR="002506AB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dopravně obsluhovaných </w:t>
      </w:r>
      <w:r w:rsidR="004E0B12" w:rsidRPr="008C2182">
        <w:rPr>
          <w:rFonts w:ascii="Times New Roman" w:hAnsi="Times New Roman" w:cs="Times New Roman"/>
          <w:color w:val="000000"/>
          <w:sz w:val="20"/>
          <w:szCs w:val="20"/>
        </w:rPr>
        <w:t>zastávkách autobusu</w:t>
      </w:r>
      <w:r w:rsidR="00784B93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8C2182">
        <w:rPr>
          <w:rFonts w:ascii="Times New Roman" w:hAnsi="Times New Roman" w:cs="Times New Roman"/>
          <w:color w:val="000000"/>
          <w:sz w:val="20"/>
          <w:szCs w:val="20"/>
        </w:rPr>
        <w:t>se provádí v</w:t>
      </w:r>
      <w:r w:rsidR="005833A0" w:rsidRPr="008C2182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8C2182">
        <w:rPr>
          <w:rFonts w:ascii="Times New Roman" w:hAnsi="Times New Roman" w:cs="Times New Roman"/>
          <w:color w:val="000000"/>
          <w:sz w:val="20"/>
          <w:szCs w:val="20"/>
        </w:rPr>
        <w:t>šířce</w:t>
      </w:r>
      <w:r w:rsidR="005833A0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, odpovídající </w:t>
      </w:r>
      <w:r w:rsidR="00F25264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alespoň </w:t>
      </w:r>
      <w:r w:rsidR="004E0B12" w:rsidRPr="008C2182">
        <w:rPr>
          <w:rFonts w:ascii="Times New Roman" w:hAnsi="Times New Roman" w:cs="Times New Roman"/>
          <w:color w:val="000000"/>
          <w:sz w:val="20"/>
          <w:szCs w:val="20"/>
        </w:rPr>
        <w:t>3/4</w:t>
      </w:r>
      <w:r w:rsidR="005833A0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jeho </w:t>
      </w:r>
      <w:r w:rsidR="000F0596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celkové </w:t>
      </w:r>
      <w:r w:rsidR="005833A0" w:rsidRPr="008C2182">
        <w:rPr>
          <w:rFonts w:ascii="Times New Roman" w:hAnsi="Times New Roman" w:cs="Times New Roman"/>
          <w:color w:val="000000"/>
          <w:sz w:val="20"/>
          <w:szCs w:val="20"/>
        </w:rPr>
        <w:t>šířky</w:t>
      </w:r>
      <w:r w:rsidR="000720C5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a za stejných světelných podmínek</w:t>
      </w:r>
      <w:r w:rsidR="002A14D0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(za denního světla)</w:t>
      </w:r>
      <w:r w:rsidR="000720C5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, jako údržba komunikací. </w:t>
      </w:r>
      <w:r w:rsidR="001C5AA5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Vzhledem k rozsahu </w:t>
      </w:r>
      <w:r w:rsidR="004E0B12" w:rsidRPr="008C2182">
        <w:rPr>
          <w:rFonts w:ascii="Times New Roman" w:hAnsi="Times New Roman" w:cs="Times New Roman"/>
          <w:color w:val="000000"/>
          <w:sz w:val="20"/>
          <w:szCs w:val="20"/>
        </w:rPr>
        <w:t>zastávek autobusu</w:t>
      </w:r>
      <w:r w:rsidR="000F0596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v majetku obce Troskovice se posyp po odstranění sněhu neprovádí. </w:t>
      </w:r>
    </w:p>
    <w:p w:rsidR="00023B4E" w:rsidRPr="008C2182" w:rsidRDefault="005833A0" w:rsidP="00023B4E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C2182">
        <w:rPr>
          <w:rFonts w:ascii="Times New Roman" w:hAnsi="Times New Roman" w:cs="Times New Roman"/>
          <w:color w:val="000000"/>
          <w:sz w:val="20"/>
          <w:szCs w:val="20"/>
        </w:rPr>
        <w:t>R</w:t>
      </w:r>
      <w:r w:rsidR="00600D30" w:rsidRPr="008C2182">
        <w:rPr>
          <w:rFonts w:ascii="Times New Roman" w:hAnsi="Times New Roman" w:cs="Times New Roman"/>
          <w:color w:val="000000"/>
          <w:sz w:val="20"/>
          <w:szCs w:val="20"/>
        </w:rPr>
        <w:t>uč</w:t>
      </w:r>
      <w:r w:rsidR="00FB42D6" w:rsidRPr="008C2182">
        <w:rPr>
          <w:rFonts w:ascii="Times New Roman" w:hAnsi="Times New Roman" w:cs="Times New Roman"/>
          <w:color w:val="000000"/>
          <w:sz w:val="20"/>
          <w:szCs w:val="20"/>
        </w:rPr>
        <w:t>ní posyp</w:t>
      </w:r>
    </w:p>
    <w:p w:rsidR="00600D30" w:rsidRPr="008C2182" w:rsidRDefault="00FB42D6" w:rsidP="00023B4E">
      <w:pPr>
        <w:pStyle w:val="Odstavecseseznamem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C2182">
        <w:rPr>
          <w:rFonts w:ascii="Times New Roman" w:hAnsi="Times New Roman" w:cs="Times New Roman"/>
          <w:color w:val="000000"/>
          <w:sz w:val="20"/>
          <w:szCs w:val="20"/>
        </w:rPr>
        <w:t>R</w:t>
      </w:r>
      <w:r w:rsidR="00600D30" w:rsidRPr="008C2182">
        <w:rPr>
          <w:rFonts w:ascii="Times New Roman" w:hAnsi="Times New Roman" w:cs="Times New Roman"/>
          <w:color w:val="000000"/>
          <w:sz w:val="20"/>
          <w:szCs w:val="20"/>
        </w:rPr>
        <w:t>uční posyp</w:t>
      </w:r>
      <w:r w:rsidR="00F25264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jako nouzový prostředek</w:t>
      </w:r>
      <w:r w:rsidR="00600D30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se</w:t>
      </w:r>
      <w:r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v případech mrazových kalam</w:t>
      </w:r>
      <w:r w:rsidR="002A14D0" w:rsidRPr="008C2182">
        <w:rPr>
          <w:rFonts w:ascii="Times New Roman" w:hAnsi="Times New Roman" w:cs="Times New Roman"/>
          <w:color w:val="000000"/>
          <w:sz w:val="20"/>
          <w:szCs w:val="20"/>
        </w:rPr>
        <w:t>it (holomrazy) umožňuje</w:t>
      </w:r>
      <w:r w:rsidR="00F25264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4E0B12" w:rsidRPr="008C2182">
        <w:rPr>
          <w:rFonts w:ascii="Times New Roman" w:hAnsi="Times New Roman" w:cs="Times New Roman"/>
          <w:color w:val="000000"/>
          <w:sz w:val="20"/>
          <w:szCs w:val="20"/>
        </w:rPr>
        <w:t>řidičům</w:t>
      </w:r>
      <w:r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nebo chodcům v místech, kde jsou umístěny kontejnery na posypový materiál</w:t>
      </w:r>
      <w:r w:rsidR="004E45E3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a to svépomocí</w:t>
      </w:r>
      <w:r w:rsidRPr="008C2182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="00600D30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F25264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Posyp v těchto místech obec </w:t>
      </w:r>
      <w:r w:rsidR="004E45E3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svými prostředky </w:t>
      </w:r>
      <w:r w:rsidR="00F25264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dle plánu zimní údržby neprovádí. </w:t>
      </w:r>
    </w:p>
    <w:p w:rsidR="00B317AF" w:rsidRPr="008C2182" w:rsidRDefault="00B317AF" w:rsidP="00B317AF">
      <w:pPr>
        <w:pStyle w:val="Odstavecseseznamem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Kontejnery pro ruční posyp </w:t>
      </w:r>
    </w:p>
    <w:p w:rsidR="00B317AF" w:rsidRPr="008C2182" w:rsidRDefault="00B317AF" w:rsidP="00B317AF">
      <w:pPr>
        <w:pStyle w:val="Odstavecseseznamem"/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C2182">
        <w:rPr>
          <w:rFonts w:ascii="Times New Roman" w:hAnsi="Times New Roman" w:cs="Times New Roman"/>
          <w:color w:val="000000"/>
          <w:sz w:val="20"/>
          <w:szCs w:val="20"/>
        </w:rPr>
        <w:t>Kont</w:t>
      </w:r>
      <w:r w:rsidR="00F25264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ejner </w:t>
      </w:r>
      <w:proofErr w:type="gramStart"/>
      <w:r w:rsidR="00F25264" w:rsidRPr="008C2182">
        <w:rPr>
          <w:rFonts w:ascii="Times New Roman" w:hAnsi="Times New Roman" w:cs="Times New Roman"/>
          <w:color w:val="000000"/>
          <w:sz w:val="20"/>
          <w:szCs w:val="20"/>
        </w:rPr>
        <w:t>č.1 j</w:t>
      </w:r>
      <w:r w:rsidR="00C67977" w:rsidRPr="008C2182">
        <w:rPr>
          <w:rFonts w:ascii="Times New Roman" w:hAnsi="Times New Roman" w:cs="Times New Roman"/>
          <w:color w:val="000000"/>
          <w:sz w:val="20"/>
          <w:szCs w:val="20"/>
        </w:rPr>
        <w:t>e</w:t>
      </w:r>
      <w:proofErr w:type="gramEnd"/>
      <w:r w:rsidR="00C67977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umístěn v lokalitě křižovatky</w:t>
      </w:r>
      <w:r w:rsidR="001C5AA5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hlavní komunikace</w:t>
      </w:r>
      <w:r w:rsidR="00023B4E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1C5AA5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28115 </w:t>
      </w:r>
      <w:r w:rsidR="00C67977" w:rsidRPr="008C2182">
        <w:rPr>
          <w:rFonts w:ascii="Times New Roman" w:hAnsi="Times New Roman" w:cs="Times New Roman"/>
          <w:color w:val="000000"/>
          <w:sz w:val="20"/>
          <w:szCs w:val="20"/>
        </w:rPr>
        <w:t>s MK 16c směrem ke</w:t>
      </w:r>
      <w:r w:rsidR="00023B4E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023B4E" w:rsidRPr="008C2182">
        <w:rPr>
          <w:rFonts w:ascii="Times New Roman" w:hAnsi="Times New Roman" w:cs="Times New Roman"/>
          <w:color w:val="000000"/>
          <w:sz w:val="20"/>
          <w:szCs w:val="20"/>
        </w:rPr>
        <w:t>Křenovskému</w:t>
      </w:r>
      <w:proofErr w:type="spellEnd"/>
      <w:r w:rsidR="00023B4E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023B4E" w:rsidRPr="008C2182">
        <w:rPr>
          <w:rFonts w:ascii="Times New Roman" w:hAnsi="Times New Roman" w:cs="Times New Roman"/>
          <w:color w:val="000000"/>
          <w:sz w:val="20"/>
          <w:szCs w:val="20"/>
        </w:rPr>
        <w:t>šenku</w:t>
      </w:r>
      <w:proofErr w:type="spellEnd"/>
    </w:p>
    <w:p w:rsidR="00B317AF" w:rsidRPr="008C2182" w:rsidRDefault="00B317AF" w:rsidP="00B317AF">
      <w:pPr>
        <w:pStyle w:val="Odstavecseseznamem"/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C2182">
        <w:rPr>
          <w:rFonts w:ascii="Times New Roman" w:hAnsi="Times New Roman" w:cs="Times New Roman"/>
          <w:color w:val="000000"/>
          <w:sz w:val="20"/>
          <w:szCs w:val="20"/>
        </w:rPr>
        <w:t>Kontejne</w:t>
      </w:r>
      <w:r w:rsidR="00023B4E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r </w:t>
      </w:r>
      <w:proofErr w:type="gramStart"/>
      <w:r w:rsidR="00023B4E" w:rsidRPr="008C2182">
        <w:rPr>
          <w:rFonts w:ascii="Times New Roman" w:hAnsi="Times New Roman" w:cs="Times New Roman"/>
          <w:color w:val="000000"/>
          <w:sz w:val="20"/>
          <w:szCs w:val="20"/>
        </w:rPr>
        <w:t>č.2 je</w:t>
      </w:r>
      <w:proofErr w:type="gramEnd"/>
      <w:r w:rsidR="00023B4E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umístěn v lokalitě příjezdové silnice k hradu Trosky</w:t>
      </w:r>
      <w:r w:rsidR="004C4E73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 w:rsidR="001C5AA5" w:rsidRPr="008C2182">
        <w:rPr>
          <w:rFonts w:ascii="Times New Roman" w:hAnsi="Times New Roman" w:cs="Times New Roman"/>
          <w:color w:val="000000"/>
          <w:sz w:val="20"/>
          <w:szCs w:val="20"/>
        </w:rPr>
        <w:t>Infocentrum (č.p. 10), MK 13c</w:t>
      </w:r>
    </w:p>
    <w:p w:rsidR="00B317AF" w:rsidRPr="008C2182" w:rsidRDefault="00B317AF" w:rsidP="001C5AA5">
      <w:pPr>
        <w:pStyle w:val="Odstavecseseznamem"/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Kontejner </w:t>
      </w:r>
      <w:proofErr w:type="gramStart"/>
      <w:r w:rsidRPr="008C2182">
        <w:rPr>
          <w:rFonts w:ascii="Times New Roman" w:hAnsi="Times New Roman" w:cs="Times New Roman"/>
          <w:color w:val="000000"/>
          <w:sz w:val="20"/>
          <w:szCs w:val="20"/>
        </w:rPr>
        <w:t>č.3 je</w:t>
      </w:r>
      <w:proofErr w:type="gramEnd"/>
      <w:r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umístěn v lokalitě </w:t>
      </w:r>
      <w:r w:rsidR="00C67977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Tachov, u </w:t>
      </w:r>
      <w:r w:rsidR="001C5AA5" w:rsidRPr="008C2182">
        <w:rPr>
          <w:rFonts w:ascii="Times New Roman" w:hAnsi="Times New Roman" w:cs="Times New Roman"/>
          <w:color w:val="000000"/>
          <w:sz w:val="20"/>
          <w:szCs w:val="20"/>
        </w:rPr>
        <w:t>č.p. 33, křížení MK 12c</w:t>
      </w:r>
      <w:r w:rsidR="00C67977" w:rsidRPr="008C2182">
        <w:rPr>
          <w:rFonts w:ascii="Times New Roman" w:hAnsi="Times New Roman" w:cs="Times New Roman"/>
          <w:color w:val="000000"/>
          <w:sz w:val="20"/>
          <w:szCs w:val="20"/>
        </w:rPr>
        <w:t>-</w:t>
      </w:r>
      <w:r w:rsidR="001C5AA5" w:rsidRPr="008C2182">
        <w:rPr>
          <w:rFonts w:ascii="Times New Roman" w:hAnsi="Times New Roman" w:cs="Times New Roman"/>
          <w:color w:val="000000"/>
          <w:sz w:val="20"/>
          <w:szCs w:val="20"/>
        </w:rPr>
        <w:t>20</w:t>
      </w:r>
      <w:r w:rsidR="00C67977" w:rsidRPr="008C2182">
        <w:rPr>
          <w:rFonts w:ascii="Times New Roman" w:hAnsi="Times New Roman" w:cs="Times New Roman"/>
          <w:color w:val="000000"/>
          <w:sz w:val="20"/>
          <w:szCs w:val="20"/>
        </w:rPr>
        <w:t>c-</w:t>
      </w:r>
      <w:r w:rsidR="001C5AA5" w:rsidRPr="008C2182">
        <w:rPr>
          <w:rFonts w:ascii="Times New Roman" w:hAnsi="Times New Roman" w:cs="Times New Roman"/>
          <w:color w:val="000000"/>
          <w:sz w:val="20"/>
          <w:szCs w:val="20"/>
        </w:rPr>
        <w:t>21</w:t>
      </w:r>
      <w:r w:rsidR="00C67977" w:rsidRPr="008C2182">
        <w:rPr>
          <w:rFonts w:ascii="Times New Roman" w:hAnsi="Times New Roman" w:cs="Times New Roman"/>
          <w:color w:val="000000"/>
          <w:sz w:val="20"/>
          <w:szCs w:val="20"/>
        </w:rPr>
        <w:t>c</w:t>
      </w:r>
      <w:r w:rsidR="001C5AA5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C67977" w:rsidRPr="008C2182">
        <w:rPr>
          <w:rFonts w:ascii="Times New Roman" w:hAnsi="Times New Roman" w:cs="Times New Roman"/>
          <w:color w:val="000000"/>
          <w:sz w:val="20"/>
          <w:szCs w:val="20"/>
        </w:rPr>
        <w:t>směrem k hlavní komunikaci 28116</w:t>
      </w:r>
    </w:p>
    <w:p w:rsidR="00600D30" w:rsidRPr="008C2182" w:rsidRDefault="00600D30" w:rsidP="00F008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8C2182">
        <w:rPr>
          <w:rFonts w:ascii="Times New Roman" w:hAnsi="Times New Roman" w:cs="Times New Roman"/>
          <w:b/>
          <w:bCs/>
          <w:color w:val="000000"/>
          <w:sz w:val="20"/>
          <w:szCs w:val="20"/>
        </w:rPr>
        <w:t>Článek 5</w:t>
      </w:r>
    </w:p>
    <w:p w:rsidR="00600D30" w:rsidRPr="008C2182" w:rsidRDefault="00600D30" w:rsidP="00F008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0"/>
        </w:rPr>
      </w:pPr>
      <w:r w:rsidRPr="008C2182">
        <w:rPr>
          <w:rFonts w:ascii="Times New Roman" w:hAnsi="Times New Roman" w:cs="Times New Roman"/>
          <w:b/>
          <w:bCs/>
          <w:color w:val="000000"/>
          <w:sz w:val="28"/>
          <w:szCs w:val="20"/>
        </w:rPr>
        <w:t>Posypové materiály a jejich použití</w:t>
      </w:r>
    </w:p>
    <w:p w:rsidR="00B317AF" w:rsidRPr="008C2182" w:rsidRDefault="00B317AF" w:rsidP="007624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0"/>
        </w:rPr>
      </w:pPr>
    </w:p>
    <w:p w:rsidR="004C4E73" w:rsidRPr="008C2182" w:rsidRDefault="00600D30" w:rsidP="004C4E73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C2182">
        <w:rPr>
          <w:rFonts w:ascii="Times New Roman" w:hAnsi="Times New Roman" w:cs="Times New Roman"/>
          <w:color w:val="000000"/>
          <w:sz w:val="20"/>
          <w:szCs w:val="20"/>
        </w:rPr>
        <w:t>Inertní materiály jso</w:t>
      </w:r>
      <w:r w:rsidR="00023B4E" w:rsidRPr="008C2182">
        <w:rPr>
          <w:rFonts w:ascii="Times New Roman" w:hAnsi="Times New Roman" w:cs="Times New Roman"/>
          <w:color w:val="000000"/>
          <w:sz w:val="20"/>
          <w:szCs w:val="20"/>
        </w:rPr>
        <w:t>u zdrsňující materiály, které lze</w:t>
      </w:r>
      <w:r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použí</w:t>
      </w:r>
      <w:r w:rsidR="00023B4E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t </w:t>
      </w:r>
      <w:r w:rsidRPr="008C2182">
        <w:rPr>
          <w:rFonts w:ascii="Times New Roman" w:hAnsi="Times New Roman" w:cs="Times New Roman"/>
          <w:color w:val="000000"/>
          <w:sz w:val="20"/>
          <w:szCs w:val="20"/>
        </w:rPr>
        <w:t>k</w:t>
      </w:r>
      <w:r w:rsidR="00B317AF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5376C8" w:rsidRPr="008C2182">
        <w:rPr>
          <w:rFonts w:ascii="Times New Roman" w:hAnsi="Times New Roman" w:cs="Times New Roman"/>
          <w:color w:val="000000"/>
          <w:sz w:val="20"/>
          <w:szCs w:val="20"/>
        </w:rPr>
        <w:t>ošetření komunikací</w:t>
      </w:r>
      <w:r w:rsidR="00023B4E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v místech,</w:t>
      </w:r>
      <w:r w:rsidR="00443582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kde jsou umístěny kontejnery s</w:t>
      </w:r>
      <w:r w:rsidR="00023B4E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posy</w:t>
      </w:r>
      <w:r w:rsidR="004D3EFF" w:rsidRPr="008C2182">
        <w:rPr>
          <w:rFonts w:ascii="Times New Roman" w:hAnsi="Times New Roman" w:cs="Times New Roman"/>
          <w:color w:val="000000"/>
          <w:sz w:val="20"/>
          <w:szCs w:val="20"/>
        </w:rPr>
        <w:t>pový</w:t>
      </w:r>
      <w:r w:rsidR="00443582" w:rsidRPr="008C2182">
        <w:rPr>
          <w:rFonts w:ascii="Times New Roman" w:hAnsi="Times New Roman" w:cs="Times New Roman"/>
          <w:color w:val="000000"/>
          <w:sz w:val="20"/>
          <w:szCs w:val="20"/>
        </w:rPr>
        <w:t>m</w:t>
      </w:r>
      <w:r w:rsidR="004D3EFF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materiál</w:t>
      </w:r>
      <w:r w:rsidR="00443582" w:rsidRPr="008C2182">
        <w:rPr>
          <w:rFonts w:ascii="Times New Roman" w:hAnsi="Times New Roman" w:cs="Times New Roman"/>
          <w:color w:val="000000"/>
          <w:sz w:val="20"/>
          <w:szCs w:val="20"/>
        </w:rPr>
        <w:t>em</w:t>
      </w:r>
      <w:r w:rsidR="004D3EFF" w:rsidRPr="008C2182">
        <w:rPr>
          <w:rFonts w:ascii="Times New Roman" w:hAnsi="Times New Roman" w:cs="Times New Roman"/>
          <w:color w:val="000000"/>
          <w:sz w:val="20"/>
          <w:szCs w:val="20"/>
        </w:rPr>
        <w:t>, dle čl. 4, bod 3</w:t>
      </w:r>
      <w:r w:rsidRPr="008C2182">
        <w:rPr>
          <w:rFonts w:ascii="Times New Roman" w:hAnsi="Times New Roman" w:cs="Times New Roman"/>
          <w:color w:val="000000"/>
          <w:sz w:val="20"/>
          <w:szCs w:val="20"/>
        </w:rPr>
        <w:t>. Používá se písek nebo kamenná drť frakce 4-6 mm</w:t>
      </w:r>
      <w:r w:rsidR="00B317AF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8C2182">
        <w:rPr>
          <w:rFonts w:ascii="Times New Roman" w:hAnsi="Times New Roman" w:cs="Times New Roman"/>
          <w:color w:val="000000"/>
          <w:sz w:val="20"/>
          <w:szCs w:val="20"/>
        </w:rPr>
        <w:t>nebo 4-8mm. Frakce 0-4 resp. 0-6mm a stejně tak popel je zakázáno používat pro</w:t>
      </w:r>
      <w:r w:rsidR="00B317AF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8C2182">
        <w:rPr>
          <w:rFonts w:ascii="Times New Roman" w:hAnsi="Times New Roman" w:cs="Times New Roman"/>
          <w:color w:val="000000"/>
          <w:sz w:val="20"/>
          <w:szCs w:val="20"/>
        </w:rPr>
        <w:t>obtížnost mechanického odstraňování a vysoké prašnosti při odstraňování zbytků posypu</w:t>
      </w:r>
      <w:r w:rsidR="00B317AF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8C2182">
        <w:rPr>
          <w:rFonts w:ascii="Times New Roman" w:hAnsi="Times New Roman" w:cs="Times New Roman"/>
          <w:color w:val="000000"/>
          <w:sz w:val="20"/>
          <w:szCs w:val="20"/>
        </w:rPr>
        <w:t>při jarním úklidu.</w:t>
      </w:r>
    </w:p>
    <w:p w:rsidR="00600D30" w:rsidRPr="008C2182" w:rsidRDefault="00023B4E" w:rsidP="004C4E73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Chemické materiály (rozmrazovací materiály, </w:t>
      </w:r>
      <w:r w:rsidR="00600D30" w:rsidRPr="008C2182">
        <w:rPr>
          <w:rFonts w:ascii="Times New Roman" w:hAnsi="Times New Roman" w:cs="Times New Roman"/>
          <w:color w:val="000000"/>
          <w:sz w:val="20"/>
          <w:szCs w:val="20"/>
        </w:rPr>
        <w:t>posypová sůl)</w:t>
      </w:r>
      <w:r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se pro náplň kontejnerů na posypový materiál nepoužívají. </w:t>
      </w:r>
    </w:p>
    <w:p w:rsidR="00B317AF" w:rsidRPr="008C2182" w:rsidRDefault="00B317AF" w:rsidP="00F0080E">
      <w:pPr>
        <w:pStyle w:val="Odstavecseseznamem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600D30" w:rsidRPr="008C2182" w:rsidRDefault="00600D30" w:rsidP="00F008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8C2182">
        <w:rPr>
          <w:rFonts w:ascii="Times New Roman" w:hAnsi="Times New Roman" w:cs="Times New Roman"/>
          <w:b/>
          <w:bCs/>
          <w:color w:val="000000"/>
          <w:sz w:val="20"/>
          <w:szCs w:val="20"/>
        </w:rPr>
        <w:t>Článek 6</w:t>
      </w:r>
    </w:p>
    <w:p w:rsidR="00600D30" w:rsidRPr="008C2182" w:rsidRDefault="00600D30" w:rsidP="00F008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0"/>
        </w:rPr>
      </w:pPr>
      <w:r w:rsidRPr="008C2182">
        <w:rPr>
          <w:rFonts w:ascii="Times New Roman" w:hAnsi="Times New Roman" w:cs="Times New Roman"/>
          <w:b/>
          <w:bCs/>
          <w:color w:val="000000"/>
          <w:sz w:val="28"/>
          <w:szCs w:val="20"/>
        </w:rPr>
        <w:t>Evidence udržovaných místních komunikací</w:t>
      </w:r>
    </w:p>
    <w:p w:rsidR="00B317AF" w:rsidRPr="008C2182" w:rsidRDefault="00B317AF" w:rsidP="007624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600D30" w:rsidRPr="008C2182" w:rsidRDefault="00600D30" w:rsidP="007624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C2182">
        <w:rPr>
          <w:rFonts w:ascii="Times New Roman" w:hAnsi="Times New Roman" w:cs="Times New Roman"/>
          <w:color w:val="000000"/>
          <w:sz w:val="20"/>
          <w:szCs w:val="20"/>
        </w:rPr>
        <w:t>Udržované místní komunikace, které jsou evidovány v pasportu místních a veřejných</w:t>
      </w:r>
      <w:r w:rsidR="00B317AF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8C2182">
        <w:rPr>
          <w:rFonts w:ascii="Times New Roman" w:hAnsi="Times New Roman" w:cs="Times New Roman"/>
          <w:color w:val="000000"/>
          <w:sz w:val="20"/>
          <w:szCs w:val="20"/>
        </w:rPr>
        <w:t>účelových komunikací obce</w:t>
      </w:r>
      <w:r w:rsidR="00B317AF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Troskovice</w:t>
      </w:r>
      <w:r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, jsou popsány v článku 8 tohoto plánu. </w:t>
      </w:r>
      <w:r w:rsidR="004C4E73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Dále jsou vyznačeny na 6 mapových podkladech s místními názvy. </w:t>
      </w:r>
      <w:r w:rsidRPr="008C2182">
        <w:rPr>
          <w:rFonts w:ascii="Times New Roman" w:hAnsi="Times New Roman" w:cs="Times New Roman"/>
          <w:color w:val="000000"/>
          <w:sz w:val="20"/>
          <w:szCs w:val="20"/>
        </w:rPr>
        <w:t>Celková situace</w:t>
      </w:r>
      <w:r w:rsidR="00B317AF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místních a účelových komunikací </w:t>
      </w:r>
      <w:r w:rsidR="004C4E73" w:rsidRPr="008C2182">
        <w:rPr>
          <w:rFonts w:ascii="Times New Roman" w:hAnsi="Times New Roman" w:cs="Times New Roman"/>
          <w:color w:val="000000"/>
          <w:sz w:val="20"/>
          <w:szCs w:val="20"/>
        </w:rPr>
        <w:t>a mapové podklady s místními názvy jsou</w:t>
      </w:r>
      <w:r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nedílnou součástí plánu zimní údržby. Jednotlivé úseky</w:t>
      </w:r>
      <w:r w:rsidR="00B317AF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8C2182">
        <w:rPr>
          <w:rFonts w:ascii="Times New Roman" w:hAnsi="Times New Roman" w:cs="Times New Roman"/>
          <w:color w:val="000000"/>
          <w:sz w:val="20"/>
          <w:szCs w:val="20"/>
        </w:rPr>
        <w:t>komunikací, na kterých obec zajišťuje zimní údržbu, nesou označení z evidence pasportu s</w:t>
      </w:r>
      <w:r w:rsidR="00B317AF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8C2182">
        <w:rPr>
          <w:rFonts w:ascii="Times New Roman" w:hAnsi="Times New Roman" w:cs="Times New Roman"/>
          <w:color w:val="000000"/>
          <w:sz w:val="20"/>
          <w:szCs w:val="20"/>
        </w:rPr>
        <w:t>pojmenováním podle místních názvů.</w:t>
      </w:r>
    </w:p>
    <w:p w:rsidR="00B317AF" w:rsidRPr="008C2182" w:rsidRDefault="00B317AF" w:rsidP="007624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4C4E73" w:rsidRPr="008C2182" w:rsidRDefault="004C4E73" w:rsidP="007624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4C4E73" w:rsidRPr="008C2182" w:rsidRDefault="004C4E73" w:rsidP="007624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600D30" w:rsidRPr="008C2182" w:rsidRDefault="00600D30" w:rsidP="002506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8C2182">
        <w:rPr>
          <w:rFonts w:ascii="Times New Roman" w:hAnsi="Times New Roman" w:cs="Times New Roman"/>
          <w:b/>
          <w:bCs/>
          <w:color w:val="000000"/>
          <w:sz w:val="20"/>
          <w:szCs w:val="20"/>
        </w:rPr>
        <w:t>Článek 7</w:t>
      </w:r>
    </w:p>
    <w:p w:rsidR="00600D30" w:rsidRPr="008C2182" w:rsidRDefault="00600D30" w:rsidP="002506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8C2182">
        <w:rPr>
          <w:rFonts w:ascii="Times New Roman" w:hAnsi="Times New Roman" w:cs="Times New Roman"/>
          <w:b/>
          <w:bCs/>
          <w:color w:val="000000"/>
          <w:sz w:val="28"/>
          <w:szCs w:val="20"/>
        </w:rPr>
        <w:t>Časové limity pro zahájení prací při zimní údržbě místních komunikací</w:t>
      </w:r>
    </w:p>
    <w:p w:rsidR="000F0596" w:rsidRPr="008C2182" w:rsidRDefault="00600D30" w:rsidP="000F0596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C2182">
        <w:rPr>
          <w:rFonts w:ascii="Times New Roman" w:hAnsi="Times New Roman" w:cs="Times New Roman"/>
          <w:color w:val="000000"/>
          <w:sz w:val="20"/>
          <w:szCs w:val="20"/>
        </w:rPr>
        <w:t>Při odstraňování sně</w:t>
      </w:r>
      <w:r w:rsidR="000F0596" w:rsidRPr="008C2182">
        <w:rPr>
          <w:rFonts w:ascii="Times New Roman" w:hAnsi="Times New Roman" w:cs="Times New Roman"/>
          <w:color w:val="000000"/>
          <w:sz w:val="20"/>
          <w:szCs w:val="20"/>
        </w:rPr>
        <w:t>hu</w:t>
      </w:r>
    </w:p>
    <w:p w:rsidR="000F0596" w:rsidRPr="008C2182" w:rsidRDefault="00C67977" w:rsidP="00762438">
      <w:pPr>
        <w:pStyle w:val="Odstavecseseznamem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C2182">
        <w:rPr>
          <w:rFonts w:ascii="Times New Roman" w:hAnsi="Times New Roman" w:cs="Times New Roman"/>
          <w:color w:val="000000"/>
          <w:sz w:val="20"/>
          <w:szCs w:val="20"/>
        </w:rPr>
        <w:t>Ve dnech</w:t>
      </w:r>
      <w:r w:rsidR="00600D30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pracovní</w:t>
      </w:r>
      <w:r w:rsidRPr="008C2182">
        <w:rPr>
          <w:rFonts w:ascii="Times New Roman" w:hAnsi="Times New Roman" w:cs="Times New Roman"/>
          <w:color w:val="000000"/>
          <w:sz w:val="20"/>
          <w:szCs w:val="20"/>
        </w:rPr>
        <w:t>ch</w:t>
      </w:r>
      <w:r w:rsidR="00600D30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nejdéle do 30 min. od zjištění, že v</w:t>
      </w:r>
      <w:r w:rsidR="00023B4E" w:rsidRPr="008C2182">
        <w:rPr>
          <w:rFonts w:ascii="Times New Roman" w:hAnsi="Times New Roman" w:cs="Times New Roman"/>
          <w:color w:val="000000"/>
          <w:sz w:val="20"/>
          <w:szCs w:val="20"/>
        </w:rPr>
        <w:t>rstva napadaného sněhu dosáhla 7</w:t>
      </w:r>
      <w:r w:rsidR="000F0596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cm</w:t>
      </w:r>
      <w:r w:rsidR="00C612D7" w:rsidRPr="008C2182">
        <w:rPr>
          <w:rFonts w:ascii="Times New Roman" w:hAnsi="Times New Roman" w:cs="Times New Roman"/>
          <w:color w:val="000000"/>
          <w:sz w:val="20"/>
          <w:szCs w:val="20"/>
        </w:rPr>
        <w:t>,</w:t>
      </w:r>
    </w:p>
    <w:p w:rsidR="00C67977" w:rsidRPr="008C2182" w:rsidRDefault="00C67977" w:rsidP="00C67977">
      <w:pPr>
        <w:pStyle w:val="Odstavecseseznamem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C2182">
        <w:rPr>
          <w:rFonts w:ascii="Times New Roman" w:hAnsi="Times New Roman" w:cs="Times New Roman"/>
          <w:color w:val="000000"/>
          <w:sz w:val="20"/>
          <w:szCs w:val="20"/>
        </w:rPr>
        <w:lastRenderedPageBreak/>
        <w:t>Ve dnech</w:t>
      </w:r>
      <w:r w:rsidR="00600D30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pracovního volna a klidu při domácí pohotovosti pracovníků do 60 minut</w:t>
      </w:r>
      <w:r w:rsidR="000F0596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600D30" w:rsidRPr="008C2182">
        <w:rPr>
          <w:rFonts w:ascii="Times New Roman" w:hAnsi="Times New Roman" w:cs="Times New Roman"/>
          <w:color w:val="000000"/>
          <w:sz w:val="20"/>
          <w:szCs w:val="20"/>
        </w:rPr>
        <w:t>od zjištění, že vrstva napadaného sně</w:t>
      </w:r>
      <w:r w:rsidR="00023B4E" w:rsidRPr="008C2182">
        <w:rPr>
          <w:rFonts w:ascii="Times New Roman" w:hAnsi="Times New Roman" w:cs="Times New Roman"/>
          <w:color w:val="000000"/>
          <w:sz w:val="20"/>
          <w:szCs w:val="20"/>
        </w:rPr>
        <w:t>hu dosáhla 7</w:t>
      </w:r>
      <w:r w:rsidR="000F0596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cm</w:t>
      </w:r>
      <w:r w:rsidR="00C612D7" w:rsidRPr="008C2182">
        <w:rPr>
          <w:rFonts w:ascii="Times New Roman" w:hAnsi="Times New Roman" w:cs="Times New Roman"/>
          <w:color w:val="000000"/>
          <w:sz w:val="20"/>
          <w:szCs w:val="20"/>
        </w:rPr>
        <w:t>,</w:t>
      </w:r>
    </w:p>
    <w:p w:rsidR="00C612D7" w:rsidRPr="008C2182" w:rsidRDefault="00600D30" w:rsidP="00C67977">
      <w:pPr>
        <w:pStyle w:val="Odstavecseseznamem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v době od 22.00 – 06.00 </w:t>
      </w:r>
      <w:r w:rsidR="00C67977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(doba mimo denního světla) se dle </w:t>
      </w:r>
      <w:r w:rsidR="000720C5" w:rsidRPr="008C2182">
        <w:rPr>
          <w:rFonts w:ascii="Times New Roman" w:hAnsi="Times New Roman" w:cs="Times New Roman"/>
          <w:color w:val="000000"/>
          <w:sz w:val="20"/>
          <w:szCs w:val="20"/>
        </w:rPr>
        <w:t>podmínek čl. 4, bod 1, 2</w:t>
      </w:r>
      <w:r w:rsidR="00C67977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úklid neprovádí</w:t>
      </w:r>
      <w:r w:rsidR="000720C5" w:rsidRPr="008C2182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:rsidR="00B317AF" w:rsidRPr="008C2182" w:rsidRDefault="00B317AF" w:rsidP="007624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600D30" w:rsidRPr="008C2182" w:rsidRDefault="00600D30" w:rsidP="002506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8C2182">
        <w:rPr>
          <w:rFonts w:ascii="Times New Roman" w:hAnsi="Times New Roman" w:cs="Times New Roman"/>
          <w:b/>
          <w:bCs/>
          <w:color w:val="000000"/>
          <w:sz w:val="20"/>
          <w:szCs w:val="20"/>
        </w:rPr>
        <w:t>Článek 8</w:t>
      </w:r>
    </w:p>
    <w:p w:rsidR="00600D30" w:rsidRPr="008C2182" w:rsidRDefault="00600D30" w:rsidP="002506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8C2182">
        <w:rPr>
          <w:rFonts w:ascii="Times New Roman" w:hAnsi="Times New Roman" w:cs="Times New Roman"/>
          <w:b/>
          <w:bCs/>
          <w:color w:val="000000"/>
          <w:sz w:val="28"/>
          <w:szCs w:val="20"/>
        </w:rPr>
        <w:t>Rozpis provádění zimní údržby místních komunikací</w:t>
      </w:r>
    </w:p>
    <w:p w:rsidR="00C612D7" w:rsidRPr="008C2182" w:rsidRDefault="00C612D7" w:rsidP="007624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C612D7" w:rsidRPr="008C2182" w:rsidRDefault="004D3EFF" w:rsidP="00C612D7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C2182">
        <w:rPr>
          <w:rFonts w:ascii="Times New Roman" w:hAnsi="Times New Roman" w:cs="Times New Roman"/>
          <w:color w:val="000000"/>
          <w:sz w:val="20"/>
          <w:szCs w:val="20"/>
        </w:rPr>
        <w:t>Místní a účelové komunikace</w:t>
      </w:r>
      <w:r w:rsidR="00C67977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(MK a ÚK) </w:t>
      </w:r>
      <w:r w:rsidR="00600D30" w:rsidRPr="008C2182">
        <w:rPr>
          <w:rFonts w:ascii="Times New Roman" w:hAnsi="Times New Roman" w:cs="Times New Roman"/>
          <w:color w:val="000000"/>
          <w:sz w:val="20"/>
          <w:szCs w:val="20"/>
        </w:rPr>
        <w:t>jsou pro účel zajištění jejich zimní údržby rozděleny do 3 pořadí.</w:t>
      </w:r>
      <w:r w:rsidR="00C612D7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600D30" w:rsidRPr="008C2182">
        <w:rPr>
          <w:rFonts w:ascii="Times New Roman" w:hAnsi="Times New Roman" w:cs="Times New Roman"/>
          <w:color w:val="000000"/>
          <w:sz w:val="20"/>
          <w:szCs w:val="20"/>
        </w:rPr>
        <w:t>Komunikace, které nejsou uvedeny, se neudržují. Zimní údržba místních komunikací se</w:t>
      </w:r>
      <w:r w:rsidR="00C612D7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600D30" w:rsidRPr="008C2182">
        <w:rPr>
          <w:rFonts w:ascii="Times New Roman" w:hAnsi="Times New Roman" w:cs="Times New Roman"/>
          <w:color w:val="000000"/>
          <w:sz w:val="20"/>
          <w:szCs w:val="20"/>
        </w:rPr>
        <w:t>bude provádět podle následujícího č</w:t>
      </w:r>
      <w:r w:rsidR="00C612D7" w:rsidRPr="008C2182">
        <w:rPr>
          <w:rFonts w:ascii="Times New Roman" w:hAnsi="Times New Roman" w:cs="Times New Roman"/>
          <w:color w:val="000000"/>
          <w:sz w:val="20"/>
          <w:szCs w:val="20"/>
        </w:rPr>
        <w:t>asového harmonogramu</w:t>
      </w:r>
      <w:r w:rsidR="00600D30" w:rsidRPr="008C2182">
        <w:rPr>
          <w:rFonts w:ascii="Times New Roman" w:hAnsi="Times New Roman" w:cs="Times New Roman"/>
          <w:color w:val="000000"/>
          <w:sz w:val="20"/>
          <w:szCs w:val="20"/>
        </w:rPr>
        <w:t>:</w:t>
      </w:r>
    </w:p>
    <w:p w:rsidR="00C612D7" w:rsidRPr="008C2182" w:rsidRDefault="00600D30" w:rsidP="00C612D7">
      <w:pPr>
        <w:pStyle w:val="Odstavecseseznamem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C2182">
        <w:rPr>
          <w:rFonts w:ascii="Times New Roman" w:hAnsi="Times New Roman" w:cs="Times New Roman"/>
          <w:color w:val="000000"/>
          <w:sz w:val="20"/>
          <w:szCs w:val="20"/>
        </w:rPr>
        <w:t>Místní</w:t>
      </w:r>
      <w:r w:rsidR="00C67977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8C2182">
        <w:rPr>
          <w:rFonts w:ascii="Times New Roman" w:hAnsi="Times New Roman" w:cs="Times New Roman"/>
          <w:color w:val="000000"/>
          <w:sz w:val="20"/>
          <w:szCs w:val="20"/>
        </w:rPr>
        <w:t>komunikace s nejvyšší prioritou, tzv. sběrné místní komunikace propojující</w:t>
      </w:r>
      <w:r w:rsidR="00C612D7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lokality obce se </w:t>
      </w:r>
      <w:r w:rsidR="008141E9" w:rsidRPr="008C2182">
        <w:rPr>
          <w:rFonts w:ascii="Times New Roman" w:hAnsi="Times New Roman" w:cs="Times New Roman"/>
          <w:color w:val="000000"/>
          <w:sz w:val="20"/>
          <w:szCs w:val="20"/>
        </w:rPr>
        <w:t>silnicí 28115</w:t>
      </w:r>
      <w:r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a </w:t>
      </w:r>
      <w:r w:rsidR="008141E9" w:rsidRPr="008C2182">
        <w:rPr>
          <w:rFonts w:ascii="Times New Roman" w:hAnsi="Times New Roman" w:cs="Times New Roman"/>
          <w:color w:val="000000"/>
          <w:sz w:val="20"/>
          <w:szCs w:val="20"/>
        </w:rPr>
        <w:t>28116</w:t>
      </w:r>
      <w:r w:rsidRPr="008C2182">
        <w:rPr>
          <w:rFonts w:ascii="Times New Roman" w:hAnsi="Times New Roman" w:cs="Times New Roman"/>
          <w:color w:val="000000"/>
          <w:sz w:val="20"/>
          <w:szCs w:val="20"/>
        </w:rPr>
        <w:t>. Zimní údržba se provádí vždy jako první v</w:t>
      </w:r>
      <w:r w:rsidR="00C612D7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8C2182">
        <w:rPr>
          <w:rFonts w:ascii="Times New Roman" w:hAnsi="Times New Roman" w:cs="Times New Roman"/>
          <w:color w:val="000000"/>
          <w:sz w:val="20"/>
          <w:szCs w:val="20"/>
        </w:rPr>
        <w:t>pořadí.</w:t>
      </w:r>
      <w:r w:rsidR="00C612D7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8C2182">
        <w:rPr>
          <w:rFonts w:ascii="Times New Roman" w:hAnsi="Times New Roman" w:cs="Times New Roman"/>
          <w:color w:val="000000"/>
          <w:sz w:val="20"/>
          <w:szCs w:val="20"/>
        </w:rPr>
        <w:t>Lhůta pro zmírňování závad ve sjízdnosti nebo schůdnosti místních komunikací</w:t>
      </w:r>
      <w:r w:rsidR="00C612D7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8C2182">
        <w:rPr>
          <w:rFonts w:ascii="Times New Roman" w:hAnsi="Times New Roman" w:cs="Times New Roman"/>
          <w:color w:val="000000"/>
          <w:sz w:val="20"/>
          <w:szCs w:val="20"/>
        </w:rPr>
        <w:t>zařazených v I</w:t>
      </w:r>
      <w:r w:rsidR="008141E9" w:rsidRPr="008C2182">
        <w:rPr>
          <w:rFonts w:ascii="Times New Roman" w:hAnsi="Times New Roman" w:cs="Times New Roman"/>
          <w:color w:val="000000"/>
          <w:sz w:val="20"/>
          <w:szCs w:val="20"/>
        </w:rPr>
        <w:t>. pořadí je stanovena do 90 min</w:t>
      </w:r>
      <w:r w:rsidRPr="008C2182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:rsidR="00C612D7" w:rsidRPr="008C2182" w:rsidRDefault="00600D30" w:rsidP="00C612D7">
      <w:pPr>
        <w:pStyle w:val="Odstavecseseznamem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C2182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="00ED7B0C" w:rsidRPr="008C2182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Další </w:t>
      </w:r>
      <w:r w:rsidR="00ED7B0C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místní komunikace propojující lokality v okrajových částech obce se silnicí 28115 směrem Újezd pod Troskami a </w:t>
      </w:r>
      <w:r w:rsidR="00D706AE" w:rsidRPr="008C2182">
        <w:rPr>
          <w:rFonts w:ascii="Times New Roman" w:hAnsi="Times New Roman" w:cs="Times New Roman"/>
          <w:color w:val="000000"/>
          <w:sz w:val="20"/>
          <w:szCs w:val="20"/>
        </w:rPr>
        <w:t>rybník Vidlák</w:t>
      </w:r>
      <w:r w:rsidR="00ED7B0C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r w:rsidR="00C612D7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8C2182">
        <w:rPr>
          <w:rFonts w:ascii="Times New Roman" w:hAnsi="Times New Roman" w:cs="Times New Roman"/>
          <w:color w:val="000000"/>
          <w:sz w:val="20"/>
          <w:szCs w:val="20"/>
        </w:rPr>
        <w:t>Zimní údržba se provádí až po zajištění sjízdnosti a schůdnosti místních komunikací</w:t>
      </w:r>
      <w:r w:rsidR="00ED7B0C" w:rsidRPr="008C2182"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="00C612D7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8C2182">
        <w:rPr>
          <w:rFonts w:ascii="Times New Roman" w:hAnsi="Times New Roman" w:cs="Times New Roman"/>
          <w:color w:val="000000"/>
          <w:sz w:val="20"/>
          <w:szCs w:val="20"/>
        </w:rPr>
        <w:t>zařazených v I. pořadí.</w:t>
      </w:r>
      <w:r w:rsidR="00C612D7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8C2182">
        <w:rPr>
          <w:rFonts w:ascii="Times New Roman" w:hAnsi="Times New Roman" w:cs="Times New Roman"/>
          <w:color w:val="000000"/>
          <w:sz w:val="20"/>
          <w:szCs w:val="20"/>
        </w:rPr>
        <w:t>Lhůta pro zmírňování závad ve sjízdnosti a schůdnosti místních komunikací</w:t>
      </w:r>
      <w:r w:rsidR="00C612D7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8C2182">
        <w:rPr>
          <w:rFonts w:ascii="Times New Roman" w:hAnsi="Times New Roman" w:cs="Times New Roman"/>
          <w:color w:val="000000"/>
          <w:sz w:val="20"/>
          <w:szCs w:val="20"/>
        </w:rPr>
        <w:t>zařazenýc</w:t>
      </w:r>
      <w:r w:rsidR="008141E9" w:rsidRPr="008C2182">
        <w:rPr>
          <w:rFonts w:ascii="Times New Roman" w:hAnsi="Times New Roman" w:cs="Times New Roman"/>
          <w:color w:val="000000"/>
          <w:sz w:val="20"/>
          <w:szCs w:val="20"/>
        </w:rPr>
        <w:t>h v II. pořadí je stanovena do 3</w:t>
      </w:r>
      <w:r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hodin.</w:t>
      </w:r>
    </w:p>
    <w:p w:rsidR="00C612D7" w:rsidRPr="008C2182" w:rsidRDefault="00600D30" w:rsidP="00C612D7">
      <w:pPr>
        <w:pStyle w:val="Odstavecseseznamem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C2182">
        <w:rPr>
          <w:rFonts w:ascii="Times New Roman" w:hAnsi="Times New Roman" w:cs="Times New Roman"/>
          <w:color w:val="000000"/>
          <w:sz w:val="20"/>
          <w:szCs w:val="20"/>
        </w:rPr>
        <w:t>Jed</w:t>
      </w:r>
      <w:r w:rsidR="008141E9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ná se o ostatní místní </w:t>
      </w:r>
      <w:r w:rsidRPr="008C2182">
        <w:rPr>
          <w:rFonts w:ascii="Times New Roman" w:hAnsi="Times New Roman" w:cs="Times New Roman"/>
          <w:color w:val="000000"/>
          <w:sz w:val="20"/>
          <w:szCs w:val="20"/>
        </w:rPr>
        <w:t>komunikace. Zimní údržba se provádí až po</w:t>
      </w:r>
      <w:r w:rsidR="00C612D7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zajištění sjízdnosti a schůdnosti komunikací zařazených v I. a II. </w:t>
      </w:r>
      <w:r w:rsidR="00C67977" w:rsidRPr="008C2182">
        <w:rPr>
          <w:rFonts w:ascii="Times New Roman" w:hAnsi="Times New Roman" w:cs="Times New Roman"/>
          <w:color w:val="000000"/>
          <w:sz w:val="20"/>
          <w:szCs w:val="20"/>
        </w:rPr>
        <w:t>p</w:t>
      </w:r>
      <w:r w:rsidRPr="008C2182">
        <w:rPr>
          <w:rFonts w:ascii="Times New Roman" w:hAnsi="Times New Roman" w:cs="Times New Roman"/>
          <w:color w:val="000000"/>
          <w:sz w:val="20"/>
          <w:szCs w:val="20"/>
        </w:rPr>
        <w:t>ořadí</w:t>
      </w:r>
      <w:r w:rsidR="008141E9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a to na </w:t>
      </w:r>
      <w:r w:rsidR="00ED7B0C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zpravidla telefonní </w:t>
      </w:r>
      <w:r w:rsidR="008141E9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výzvu k odstranění </w:t>
      </w:r>
      <w:r w:rsidR="00ED7B0C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sněhové pokrývky a to buď </w:t>
      </w:r>
      <w:r w:rsidR="008141E9" w:rsidRPr="008C2182">
        <w:rPr>
          <w:rFonts w:ascii="Times New Roman" w:hAnsi="Times New Roman" w:cs="Times New Roman"/>
          <w:color w:val="000000"/>
          <w:sz w:val="20"/>
          <w:szCs w:val="20"/>
        </w:rPr>
        <w:t>správcem a</w:t>
      </w:r>
      <w:r w:rsidR="00D706AE" w:rsidRPr="008C2182">
        <w:rPr>
          <w:rFonts w:ascii="Times New Roman" w:hAnsi="Times New Roman" w:cs="Times New Roman"/>
          <w:color w:val="000000"/>
          <w:sz w:val="20"/>
          <w:szCs w:val="20"/>
        </w:rPr>
        <w:t>reálu Chaty</w:t>
      </w:r>
      <w:r w:rsidR="008141E9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8141E9" w:rsidRPr="008C2182">
        <w:rPr>
          <w:rFonts w:ascii="Times New Roman" w:hAnsi="Times New Roman" w:cs="Times New Roman"/>
          <w:color w:val="000000"/>
          <w:sz w:val="20"/>
          <w:szCs w:val="20"/>
        </w:rPr>
        <w:t>Nebák</w:t>
      </w:r>
      <w:proofErr w:type="spellEnd"/>
      <w:r w:rsidR="00ED7B0C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C67977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(mapa </w:t>
      </w:r>
      <w:proofErr w:type="spellStart"/>
      <w:r w:rsidR="00C67977" w:rsidRPr="008C2182">
        <w:rPr>
          <w:rFonts w:ascii="Times New Roman" w:hAnsi="Times New Roman" w:cs="Times New Roman"/>
          <w:color w:val="000000"/>
          <w:sz w:val="20"/>
          <w:szCs w:val="20"/>
        </w:rPr>
        <w:t>Nebákov</w:t>
      </w:r>
      <w:proofErr w:type="spellEnd"/>
      <w:r w:rsidR="00C67977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) </w:t>
      </w:r>
      <w:r w:rsidR="00ED7B0C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nebo </w:t>
      </w:r>
      <w:r w:rsidR="008141E9" w:rsidRPr="008C2182">
        <w:rPr>
          <w:rFonts w:ascii="Times New Roman" w:hAnsi="Times New Roman" w:cs="Times New Roman"/>
          <w:color w:val="000000"/>
          <w:sz w:val="20"/>
          <w:szCs w:val="20"/>
        </w:rPr>
        <w:t>obyvatel</w:t>
      </w:r>
      <w:r w:rsidR="00ED7B0C" w:rsidRPr="008C2182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="008141E9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dvora </w:t>
      </w:r>
      <w:proofErr w:type="spellStart"/>
      <w:r w:rsidR="008141E9" w:rsidRPr="008C2182">
        <w:rPr>
          <w:rFonts w:ascii="Times New Roman" w:hAnsi="Times New Roman" w:cs="Times New Roman"/>
          <w:color w:val="000000"/>
          <w:sz w:val="20"/>
          <w:szCs w:val="20"/>
        </w:rPr>
        <w:t>Podsemín</w:t>
      </w:r>
      <w:proofErr w:type="spellEnd"/>
      <w:r w:rsidR="00C67977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(mapa </w:t>
      </w:r>
      <w:proofErr w:type="spellStart"/>
      <w:r w:rsidR="00C67977" w:rsidRPr="008C2182">
        <w:rPr>
          <w:rFonts w:ascii="Times New Roman" w:hAnsi="Times New Roman" w:cs="Times New Roman"/>
          <w:color w:val="000000"/>
          <w:sz w:val="20"/>
          <w:szCs w:val="20"/>
        </w:rPr>
        <w:t>Podsemín</w:t>
      </w:r>
      <w:proofErr w:type="spellEnd"/>
      <w:r w:rsidR="00C67977" w:rsidRPr="008C2182">
        <w:rPr>
          <w:rFonts w:ascii="Times New Roman" w:hAnsi="Times New Roman" w:cs="Times New Roman"/>
          <w:color w:val="000000"/>
          <w:sz w:val="20"/>
          <w:szCs w:val="20"/>
        </w:rPr>
        <w:t>)</w:t>
      </w:r>
      <w:r w:rsidR="008141E9" w:rsidRPr="008C2182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="00C612D7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8C2182">
        <w:rPr>
          <w:rFonts w:ascii="Times New Roman" w:hAnsi="Times New Roman" w:cs="Times New Roman"/>
          <w:color w:val="000000"/>
          <w:sz w:val="20"/>
          <w:szCs w:val="20"/>
        </w:rPr>
        <w:t>Lhůta pro zmírňování závad ve sjízdnosti nebo schůdnosti místních komunikací</w:t>
      </w:r>
      <w:r w:rsidR="00C612D7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8C2182">
        <w:rPr>
          <w:rFonts w:ascii="Times New Roman" w:hAnsi="Times New Roman" w:cs="Times New Roman"/>
          <w:color w:val="000000"/>
          <w:sz w:val="20"/>
          <w:szCs w:val="20"/>
        </w:rPr>
        <w:t>zařazených v</w:t>
      </w:r>
      <w:r w:rsidR="008141E9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e III. pořadí </w:t>
      </w:r>
      <w:r w:rsidR="00ED7B0C" w:rsidRPr="008C2182">
        <w:rPr>
          <w:rFonts w:ascii="Times New Roman" w:hAnsi="Times New Roman" w:cs="Times New Roman"/>
          <w:color w:val="000000"/>
          <w:sz w:val="20"/>
          <w:szCs w:val="20"/>
        </w:rPr>
        <w:t>je stanovena do 4</w:t>
      </w:r>
      <w:r w:rsidR="008141E9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hodin.</w:t>
      </w:r>
    </w:p>
    <w:p w:rsidR="00600D30" w:rsidRPr="008C2182" w:rsidRDefault="00600D30" w:rsidP="00C612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C2182">
        <w:rPr>
          <w:rFonts w:ascii="Times New Roman" w:hAnsi="Times New Roman" w:cs="Times New Roman"/>
          <w:color w:val="000000"/>
          <w:sz w:val="20"/>
          <w:szCs w:val="20"/>
        </w:rPr>
        <w:t>Ostatní komunikace zde neuvedené se neudržují.</w:t>
      </w:r>
    </w:p>
    <w:p w:rsidR="0005580B" w:rsidRPr="008C2182" w:rsidRDefault="00600D30" w:rsidP="00762438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C2182">
        <w:rPr>
          <w:rFonts w:ascii="Times New Roman" w:hAnsi="Times New Roman" w:cs="Times New Roman"/>
          <w:color w:val="000000"/>
          <w:sz w:val="20"/>
          <w:szCs w:val="20"/>
        </w:rPr>
        <w:t>Ve výjimečných případech při vzniku kalamitních situací (za trvalého hustého sněžení,</w:t>
      </w:r>
      <w:r w:rsidR="00C612D7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8C2182">
        <w:rPr>
          <w:rFonts w:ascii="Times New Roman" w:hAnsi="Times New Roman" w:cs="Times New Roman"/>
          <w:color w:val="000000"/>
          <w:sz w:val="20"/>
          <w:szCs w:val="20"/>
        </w:rPr>
        <w:t>sněžení s větrem, mrznoucího deště apod.), kdy nelze ani s nasazením veškeré techniky</w:t>
      </w:r>
      <w:r w:rsidR="00C612D7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8C2182">
        <w:rPr>
          <w:rFonts w:ascii="Times New Roman" w:hAnsi="Times New Roman" w:cs="Times New Roman"/>
          <w:color w:val="000000"/>
          <w:sz w:val="20"/>
          <w:szCs w:val="20"/>
        </w:rPr>
        <w:t>a všech pracovníků zajistit sjízdnost a schůdnost všech místních komunikací dle</w:t>
      </w:r>
      <w:r w:rsidR="00C612D7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8C2182">
        <w:rPr>
          <w:rFonts w:ascii="Times New Roman" w:hAnsi="Times New Roman" w:cs="Times New Roman"/>
          <w:color w:val="000000"/>
          <w:sz w:val="20"/>
          <w:szCs w:val="20"/>
        </w:rPr>
        <w:t>harmonogramu, mohou být v míře časově nezbytné přednostně ošetřovány komunikace</w:t>
      </w:r>
      <w:r w:rsidR="00C612D7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související se zajištěním zásobování, zdravotní péče, hromadné dopravy, </w:t>
      </w:r>
      <w:r w:rsidR="0005580B" w:rsidRPr="008C2182">
        <w:rPr>
          <w:rFonts w:ascii="Times New Roman" w:hAnsi="Times New Roman" w:cs="Times New Roman"/>
          <w:color w:val="000000"/>
          <w:sz w:val="20"/>
          <w:szCs w:val="20"/>
        </w:rPr>
        <w:t>požární ochrany</w:t>
      </w:r>
      <w:r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apod. na úkor provádění dle výše uvedeného postupu.</w:t>
      </w:r>
    </w:p>
    <w:p w:rsidR="00600D30" w:rsidRPr="008C2182" w:rsidRDefault="00600D30" w:rsidP="00762438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Na silnicích v průtahu obce </w:t>
      </w:r>
      <w:r w:rsidR="00D706AE" w:rsidRPr="008C2182">
        <w:rPr>
          <w:rFonts w:ascii="Times New Roman" w:hAnsi="Times New Roman" w:cs="Times New Roman"/>
          <w:color w:val="000000"/>
          <w:sz w:val="20"/>
          <w:szCs w:val="20"/>
        </w:rPr>
        <w:t>28112 a 28116</w:t>
      </w:r>
      <w:r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zajišťuje zimní údržbu Správa a</w:t>
      </w:r>
      <w:r w:rsidR="0005580B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údržba silnic </w:t>
      </w:r>
      <w:r w:rsidR="0005580B" w:rsidRPr="008C2182">
        <w:rPr>
          <w:rFonts w:ascii="Times New Roman" w:hAnsi="Times New Roman" w:cs="Times New Roman"/>
          <w:color w:val="000000"/>
          <w:sz w:val="20"/>
          <w:szCs w:val="20"/>
        </w:rPr>
        <w:t>Libereckého</w:t>
      </w:r>
      <w:r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kraje a.s.</w:t>
      </w:r>
    </w:p>
    <w:p w:rsidR="0005580B" w:rsidRPr="008C2182" w:rsidRDefault="0005580B" w:rsidP="0005580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600D30" w:rsidRPr="008C2182" w:rsidRDefault="00600D30" w:rsidP="007624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8C2182">
        <w:rPr>
          <w:rFonts w:ascii="Times New Roman" w:hAnsi="Times New Roman" w:cs="Times New Roman"/>
          <w:b/>
          <w:bCs/>
          <w:color w:val="000000"/>
          <w:sz w:val="20"/>
          <w:szCs w:val="20"/>
        </w:rPr>
        <w:t>I. pořadí - komunikace pro motorová vozidla</w:t>
      </w:r>
      <w:r w:rsidR="00D706AE" w:rsidRPr="008C2182">
        <w:rPr>
          <w:rFonts w:ascii="Times New Roman" w:hAnsi="Times New Roman" w:cs="Times New Roman"/>
          <w:b/>
          <w:bCs/>
          <w:color w:val="000000"/>
          <w:sz w:val="20"/>
          <w:szCs w:val="20"/>
        </w:rPr>
        <w:t>, mapa „Troskovice“</w:t>
      </w:r>
      <w:r w:rsidR="002433FE" w:rsidRPr="008C2182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(MK – místní komunikace, ÚK – účelová komunikace) </w:t>
      </w:r>
    </w:p>
    <w:p w:rsidR="00600D30" w:rsidRPr="008C2182" w:rsidRDefault="007D0262" w:rsidP="007624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Označení, </w:t>
      </w:r>
      <w:r w:rsidR="00600D30" w:rsidRPr="008C2182">
        <w:rPr>
          <w:rFonts w:ascii="Times New Roman" w:hAnsi="Times New Roman" w:cs="Times New Roman"/>
          <w:color w:val="000000"/>
          <w:sz w:val="20"/>
          <w:szCs w:val="20"/>
        </w:rPr>
        <w:t>místní název – úsek</w:t>
      </w:r>
      <w:r w:rsidR="001C5AA5" w:rsidRPr="008C2182"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="00600D30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délka úseku v m</w:t>
      </w:r>
    </w:p>
    <w:p w:rsidR="00600D30" w:rsidRPr="008C2182" w:rsidRDefault="002433FE" w:rsidP="007624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C2182">
        <w:rPr>
          <w:rFonts w:ascii="Times New Roman" w:hAnsi="Times New Roman" w:cs="Times New Roman"/>
          <w:color w:val="000000"/>
          <w:sz w:val="20"/>
          <w:szCs w:val="20"/>
        </w:rPr>
        <w:t>- ÚK</w:t>
      </w:r>
      <w:r w:rsidR="00600D30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14u </w:t>
      </w:r>
      <w:r w:rsidR="00D706AE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od tábořiště Svitačka, přes pomník obětem 1. SV a </w:t>
      </w:r>
      <w:r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MK 03c/04c </w:t>
      </w:r>
      <w:r w:rsidR="00D706AE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zpět na silnici 28115 u domu </w:t>
      </w:r>
      <w:proofErr w:type="gramStart"/>
      <w:r w:rsidR="00D706AE" w:rsidRPr="008C2182">
        <w:rPr>
          <w:rFonts w:ascii="Times New Roman" w:hAnsi="Times New Roman" w:cs="Times New Roman"/>
          <w:color w:val="000000"/>
          <w:sz w:val="20"/>
          <w:szCs w:val="20"/>
        </w:rPr>
        <w:t>č.p.</w:t>
      </w:r>
      <w:proofErr w:type="gramEnd"/>
      <w:r w:rsidR="00D706AE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2, 620m</w:t>
      </w:r>
    </w:p>
    <w:p w:rsidR="00600D30" w:rsidRPr="008C2182" w:rsidRDefault="00600D30" w:rsidP="007624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- </w:t>
      </w:r>
      <w:r w:rsidR="002433FE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MK 34c </w:t>
      </w:r>
      <w:r w:rsidR="00D706AE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od restaurace </w:t>
      </w:r>
      <w:r w:rsidR="001C6C90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Apolena k domu </w:t>
      </w:r>
      <w:proofErr w:type="gramStart"/>
      <w:r w:rsidR="001C6C90" w:rsidRPr="008C2182">
        <w:rPr>
          <w:rFonts w:ascii="Times New Roman" w:hAnsi="Times New Roman" w:cs="Times New Roman"/>
          <w:color w:val="000000"/>
          <w:sz w:val="20"/>
          <w:szCs w:val="20"/>
        </w:rPr>
        <w:t>č.p.</w:t>
      </w:r>
      <w:proofErr w:type="gramEnd"/>
      <w:r w:rsidR="001C6C90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57, vč. </w:t>
      </w:r>
      <w:r w:rsidR="002433FE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MK 15c </w:t>
      </w:r>
      <w:r w:rsidR="005414C1" w:rsidRPr="008C2182">
        <w:rPr>
          <w:rFonts w:ascii="Times New Roman" w:hAnsi="Times New Roman" w:cs="Times New Roman"/>
          <w:color w:val="000000"/>
          <w:sz w:val="20"/>
          <w:szCs w:val="20"/>
        </w:rPr>
        <w:t>p</w:t>
      </w:r>
      <w:r w:rsidR="001C6C90" w:rsidRPr="008C2182">
        <w:rPr>
          <w:rFonts w:ascii="Times New Roman" w:hAnsi="Times New Roman" w:cs="Times New Roman"/>
          <w:color w:val="000000"/>
          <w:sz w:val="20"/>
          <w:szCs w:val="20"/>
        </w:rPr>
        <w:t>arkoviště přes restaurací, 100m</w:t>
      </w:r>
    </w:p>
    <w:p w:rsidR="00600D30" w:rsidRPr="008C2182" w:rsidRDefault="00600D30" w:rsidP="007624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- </w:t>
      </w:r>
      <w:r w:rsidR="002433FE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MK 30c/31c </w:t>
      </w:r>
      <w:r w:rsidR="001C6C90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od hasičské zbrojnice k domu </w:t>
      </w:r>
      <w:proofErr w:type="gramStart"/>
      <w:r w:rsidR="001C6C90" w:rsidRPr="008C2182">
        <w:rPr>
          <w:rFonts w:ascii="Times New Roman" w:hAnsi="Times New Roman" w:cs="Times New Roman"/>
          <w:color w:val="000000"/>
          <w:sz w:val="20"/>
          <w:szCs w:val="20"/>
        </w:rPr>
        <w:t>č.p.</w:t>
      </w:r>
      <w:proofErr w:type="gramEnd"/>
      <w:r w:rsidR="001C6C90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51 a č.p. 8, 300m</w:t>
      </w:r>
    </w:p>
    <w:p w:rsidR="00BC695D" w:rsidRPr="008C2182" w:rsidRDefault="00BC695D" w:rsidP="007624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C2182">
        <w:rPr>
          <w:rFonts w:ascii="Times New Roman" w:hAnsi="Times New Roman" w:cs="Times New Roman"/>
          <w:color w:val="000000"/>
          <w:sz w:val="20"/>
          <w:szCs w:val="20"/>
        </w:rPr>
        <w:t>- prostor od komunikace 28115 k obecní stodole (prostor dvora bývalého JZD)</w:t>
      </w:r>
    </w:p>
    <w:p w:rsidR="00600D30" w:rsidRPr="008C2182" w:rsidRDefault="001C6C90" w:rsidP="007624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8C2182">
        <w:rPr>
          <w:rFonts w:ascii="Times New Roman" w:hAnsi="Times New Roman" w:cs="Times New Roman"/>
          <w:b/>
          <w:color w:val="000000"/>
          <w:sz w:val="20"/>
          <w:szCs w:val="20"/>
        </w:rPr>
        <w:t>Celkem 1</w:t>
      </w:r>
      <w:r w:rsidR="00DA6920" w:rsidRPr="008C2182">
        <w:rPr>
          <w:rFonts w:ascii="Times New Roman" w:hAnsi="Times New Roman" w:cs="Times New Roman"/>
          <w:b/>
          <w:color w:val="000000"/>
          <w:sz w:val="20"/>
          <w:szCs w:val="20"/>
        </w:rPr>
        <w:t> </w:t>
      </w:r>
      <w:r w:rsidRPr="008C2182">
        <w:rPr>
          <w:rFonts w:ascii="Times New Roman" w:hAnsi="Times New Roman" w:cs="Times New Roman"/>
          <w:b/>
          <w:color w:val="000000"/>
          <w:sz w:val="20"/>
          <w:szCs w:val="20"/>
        </w:rPr>
        <w:t>020</w:t>
      </w:r>
      <w:r w:rsidR="00DA6920" w:rsidRPr="008C2182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Pr="008C2182">
        <w:rPr>
          <w:rFonts w:ascii="Times New Roman" w:hAnsi="Times New Roman" w:cs="Times New Roman"/>
          <w:b/>
          <w:color w:val="000000"/>
          <w:sz w:val="20"/>
          <w:szCs w:val="20"/>
        </w:rPr>
        <w:t>m</w:t>
      </w:r>
    </w:p>
    <w:p w:rsidR="00E36DDC" w:rsidRPr="008C2182" w:rsidRDefault="00E36DDC" w:rsidP="007624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600D30" w:rsidRPr="008C2182" w:rsidRDefault="00600D30" w:rsidP="007624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8C2182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I. pořadí - </w:t>
      </w:r>
      <w:r w:rsidR="001C6C90" w:rsidRPr="008C2182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komunikace pro motorová vozidla, mapa </w:t>
      </w:r>
      <w:r w:rsidR="005414C1" w:rsidRPr="008C2182">
        <w:rPr>
          <w:rFonts w:ascii="Times New Roman" w:hAnsi="Times New Roman" w:cs="Times New Roman"/>
          <w:b/>
          <w:bCs/>
          <w:color w:val="000000"/>
          <w:sz w:val="20"/>
          <w:szCs w:val="20"/>
        </w:rPr>
        <w:t>„</w:t>
      </w:r>
      <w:r w:rsidR="001C6C90" w:rsidRPr="008C2182">
        <w:rPr>
          <w:rFonts w:ascii="Times New Roman" w:hAnsi="Times New Roman" w:cs="Times New Roman"/>
          <w:b/>
          <w:bCs/>
          <w:color w:val="000000"/>
          <w:sz w:val="20"/>
          <w:szCs w:val="20"/>
        </w:rPr>
        <w:t>Tachov, Kopanina, Trosky</w:t>
      </w:r>
      <w:r w:rsidR="005414C1" w:rsidRPr="008C2182">
        <w:rPr>
          <w:rFonts w:ascii="Times New Roman" w:hAnsi="Times New Roman" w:cs="Times New Roman"/>
          <w:b/>
          <w:bCs/>
          <w:color w:val="000000"/>
          <w:sz w:val="20"/>
          <w:szCs w:val="20"/>
        </w:rPr>
        <w:t>“</w:t>
      </w:r>
      <w:r w:rsidR="002433FE" w:rsidRPr="008C2182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(MK – místní komunikace, ÚK – účelová komunikace)</w:t>
      </w:r>
    </w:p>
    <w:p w:rsidR="00600D30" w:rsidRPr="008C2182" w:rsidRDefault="007D0262" w:rsidP="007624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Označení, </w:t>
      </w:r>
      <w:r w:rsidR="00600D30" w:rsidRPr="008C2182">
        <w:rPr>
          <w:rFonts w:ascii="Times New Roman" w:hAnsi="Times New Roman" w:cs="Times New Roman"/>
          <w:color w:val="000000"/>
          <w:sz w:val="20"/>
          <w:szCs w:val="20"/>
        </w:rPr>
        <w:t>místní název – úsek</w:t>
      </w:r>
      <w:r w:rsidR="001C5AA5" w:rsidRPr="008C2182"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="00600D30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délka úseku v m</w:t>
      </w:r>
    </w:p>
    <w:p w:rsidR="00600D30" w:rsidRPr="008C2182" w:rsidRDefault="00600D30" w:rsidP="007624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- </w:t>
      </w:r>
      <w:r w:rsidR="002433FE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MK 5c/12c/20c/17c/20c </w:t>
      </w:r>
      <w:r w:rsidR="001C6C90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od křižovatky s 28116 směr Tachov, přes křižovatku u </w:t>
      </w:r>
      <w:proofErr w:type="gramStart"/>
      <w:r w:rsidR="001C6C90" w:rsidRPr="008C2182">
        <w:rPr>
          <w:rFonts w:ascii="Times New Roman" w:hAnsi="Times New Roman" w:cs="Times New Roman"/>
          <w:color w:val="000000"/>
          <w:sz w:val="20"/>
          <w:szCs w:val="20"/>
        </w:rPr>
        <w:t>č.p.</w:t>
      </w:r>
      <w:proofErr w:type="gramEnd"/>
      <w:r w:rsidR="001C6C90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33 nahoru směrem k silnici </w:t>
      </w:r>
      <w:r w:rsidR="005414C1" w:rsidRPr="008C2182">
        <w:rPr>
          <w:rFonts w:ascii="Times New Roman" w:hAnsi="Times New Roman" w:cs="Times New Roman"/>
          <w:color w:val="000000"/>
          <w:sz w:val="20"/>
          <w:szCs w:val="20"/>
        </w:rPr>
        <w:t>28116, 780m</w:t>
      </w:r>
    </w:p>
    <w:p w:rsidR="005414C1" w:rsidRPr="008C2182" w:rsidRDefault="00600D30" w:rsidP="007624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- </w:t>
      </w:r>
      <w:r w:rsidR="00222CD3" w:rsidRPr="008C2182">
        <w:rPr>
          <w:rFonts w:ascii="Times New Roman" w:hAnsi="Times New Roman" w:cs="Times New Roman"/>
          <w:color w:val="000000"/>
          <w:sz w:val="20"/>
          <w:szCs w:val="20"/>
        </w:rPr>
        <w:t>M</w:t>
      </w:r>
      <w:r w:rsidR="005414C1" w:rsidRPr="008C2182">
        <w:rPr>
          <w:rFonts w:ascii="Times New Roman" w:hAnsi="Times New Roman" w:cs="Times New Roman"/>
          <w:color w:val="000000"/>
          <w:sz w:val="20"/>
          <w:szCs w:val="20"/>
        </w:rPr>
        <w:t>K</w:t>
      </w:r>
      <w:r w:rsidR="00222CD3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21c/33c</w:t>
      </w:r>
      <w:r w:rsidR="005414C1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od křižovatky u </w:t>
      </w:r>
      <w:proofErr w:type="gramStart"/>
      <w:r w:rsidR="005414C1" w:rsidRPr="008C2182">
        <w:rPr>
          <w:rFonts w:ascii="Times New Roman" w:hAnsi="Times New Roman" w:cs="Times New Roman"/>
          <w:color w:val="000000"/>
          <w:sz w:val="20"/>
          <w:szCs w:val="20"/>
        </w:rPr>
        <w:t>č.p.</w:t>
      </w:r>
      <w:proofErr w:type="gramEnd"/>
      <w:r w:rsidR="005414C1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33 přes  č.p. 11 a sadem nahoru k silnici 28116, 630m</w:t>
      </w:r>
    </w:p>
    <w:p w:rsidR="00600D30" w:rsidRPr="008C2182" w:rsidRDefault="005414C1" w:rsidP="007624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- </w:t>
      </w:r>
      <w:r w:rsidR="00222CD3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MK 26c </w:t>
      </w:r>
      <w:r w:rsidRPr="008C2182">
        <w:rPr>
          <w:rFonts w:ascii="Times New Roman" w:hAnsi="Times New Roman" w:cs="Times New Roman"/>
          <w:color w:val="000000"/>
          <w:sz w:val="20"/>
          <w:szCs w:val="20"/>
        </w:rPr>
        <w:t>prodloužení t</w:t>
      </w:r>
      <w:r w:rsidR="00E36DDC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rasy směrem Kouty </w:t>
      </w:r>
      <w:r w:rsidRPr="008C2182">
        <w:rPr>
          <w:rFonts w:ascii="Times New Roman" w:hAnsi="Times New Roman" w:cs="Times New Roman"/>
          <w:color w:val="000000"/>
          <w:sz w:val="20"/>
          <w:szCs w:val="20"/>
        </w:rPr>
        <w:t>na zpravidla telefonní výzvu k odstranění sněhové pokrývky obyvateli usedlostí Kouty, 550m</w:t>
      </w:r>
    </w:p>
    <w:p w:rsidR="00600D30" w:rsidRPr="008C2182" w:rsidRDefault="00600D30" w:rsidP="007624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- </w:t>
      </w:r>
      <w:r w:rsidR="00222CD3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MK 13c </w:t>
      </w:r>
      <w:r w:rsidR="005414C1" w:rsidRPr="008C2182">
        <w:rPr>
          <w:rFonts w:ascii="Times New Roman" w:hAnsi="Times New Roman" w:cs="Times New Roman"/>
          <w:color w:val="000000"/>
          <w:sz w:val="20"/>
          <w:szCs w:val="20"/>
        </w:rPr>
        <w:t>od křižovatky 28116 „u křížku</w:t>
      </w:r>
      <w:r w:rsidR="00841B84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“ směr hrad Trosky až k parkovišti pod Troskami, dále </w:t>
      </w:r>
      <w:r w:rsidR="00222CD3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ÚK 04u/11u </w:t>
      </w:r>
      <w:r w:rsidR="00841B84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k domu </w:t>
      </w:r>
      <w:proofErr w:type="gramStart"/>
      <w:r w:rsidR="00841B84" w:rsidRPr="008C2182">
        <w:rPr>
          <w:rFonts w:ascii="Times New Roman" w:hAnsi="Times New Roman" w:cs="Times New Roman"/>
          <w:color w:val="000000"/>
          <w:sz w:val="20"/>
          <w:szCs w:val="20"/>
        </w:rPr>
        <w:t>č.p.</w:t>
      </w:r>
      <w:proofErr w:type="gramEnd"/>
      <w:r w:rsidR="00841B84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19, vč. částečného úklidu </w:t>
      </w:r>
      <w:r w:rsidR="00222CD3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MK 29c </w:t>
      </w:r>
      <w:r w:rsidR="00841B84" w:rsidRPr="008C2182">
        <w:rPr>
          <w:rFonts w:ascii="Times New Roman" w:hAnsi="Times New Roman" w:cs="Times New Roman"/>
          <w:color w:val="000000"/>
          <w:sz w:val="20"/>
          <w:szCs w:val="20"/>
        </w:rPr>
        <w:t>parkoviště pro zajištění parkování 1 řady vozidel,  1100m</w:t>
      </w:r>
    </w:p>
    <w:p w:rsidR="00841B84" w:rsidRPr="008C2182" w:rsidRDefault="00841B84" w:rsidP="007624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- </w:t>
      </w:r>
      <w:r w:rsidR="00222CD3" w:rsidRPr="008C2182">
        <w:rPr>
          <w:rFonts w:ascii="Times New Roman" w:hAnsi="Times New Roman" w:cs="Times New Roman"/>
          <w:color w:val="000000"/>
          <w:sz w:val="20"/>
          <w:szCs w:val="20"/>
        </w:rPr>
        <w:t>ÚK 13u/23u/34u/30u/13u</w:t>
      </w:r>
      <w:r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od křižovatky 28116 směrem k </w:t>
      </w:r>
      <w:proofErr w:type="gramStart"/>
      <w:r w:rsidRPr="008C2182">
        <w:rPr>
          <w:rFonts w:ascii="Times New Roman" w:hAnsi="Times New Roman" w:cs="Times New Roman"/>
          <w:color w:val="000000"/>
          <w:sz w:val="20"/>
          <w:szCs w:val="20"/>
        </w:rPr>
        <w:t>č.p.</w:t>
      </w:r>
      <w:proofErr w:type="gramEnd"/>
      <w:r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40, dále přes č.p. 15 a č.p. 15 na parkoviště pod hradem Trosky, 810m</w:t>
      </w:r>
    </w:p>
    <w:p w:rsidR="00841B84" w:rsidRPr="008C2182" w:rsidRDefault="00841B84" w:rsidP="007624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- </w:t>
      </w:r>
      <w:r w:rsidR="00222CD3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ÚK 30u/34u/25u/13u </w:t>
      </w:r>
      <w:r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od parkoviště pod hradem Trosky zpět přes </w:t>
      </w:r>
      <w:proofErr w:type="gramStart"/>
      <w:r w:rsidRPr="008C2182">
        <w:rPr>
          <w:rFonts w:ascii="Times New Roman" w:hAnsi="Times New Roman" w:cs="Times New Roman"/>
          <w:color w:val="000000"/>
          <w:sz w:val="20"/>
          <w:szCs w:val="20"/>
        </w:rPr>
        <w:t>č.p.</w:t>
      </w:r>
      <w:proofErr w:type="gramEnd"/>
      <w:r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30 a č.p. 16 k č.p. 40 a zpět na silnici 28116, 1130m</w:t>
      </w:r>
    </w:p>
    <w:p w:rsidR="00600D30" w:rsidRPr="008C2182" w:rsidRDefault="00E36DDC" w:rsidP="007624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8C2182">
        <w:rPr>
          <w:rFonts w:ascii="Times New Roman" w:hAnsi="Times New Roman" w:cs="Times New Roman"/>
          <w:b/>
          <w:color w:val="000000"/>
          <w:sz w:val="20"/>
          <w:szCs w:val="20"/>
        </w:rPr>
        <w:t>Celkem 5.000</w:t>
      </w:r>
      <w:r w:rsidR="00DA6920" w:rsidRPr="008C2182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Pr="008C2182">
        <w:rPr>
          <w:rFonts w:ascii="Times New Roman" w:hAnsi="Times New Roman" w:cs="Times New Roman"/>
          <w:b/>
          <w:color w:val="000000"/>
          <w:sz w:val="20"/>
          <w:szCs w:val="20"/>
        </w:rPr>
        <w:t>m</w:t>
      </w:r>
    </w:p>
    <w:p w:rsidR="00600D30" w:rsidRPr="008C2182" w:rsidRDefault="00600D30" w:rsidP="007624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2A14D0" w:rsidRPr="008C2182" w:rsidRDefault="002A14D0" w:rsidP="007624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2A14D0" w:rsidRPr="008C2182" w:rsidRDefault="002A14D0" w:rsidP="007624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600D30" w:rsidRPr="008C2182" w:rsidRDefault="00600D30" w:rsidP="007624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8C2182">
        <w:rPr>
          <w:rFonts w:ascii="Times New Roman" w:hAnsi="Times New Roman" w:cs="Times New Roman"/>
          <w:b/>
          <w:bCs/>
          <w:color w:val="000000"/>
          <w:sz w:val="20"/>
          <w:szCs w:val="20"/>
        </w:rPr>
        <w:t>II. pořadí - komunikace pro motorová vozidla</w:t>
      </w:r>
      <w:r w:rsidR="00BC695D" w:rsidRPr="008C2182">
        <w:rPr>
          <w:rFonts w:ascii="Times New Roman" w:hAnsi="Times New Roman" w:cs="Times New Roman"/>
          <w:b/>
          <w:bCs/>
          <w:color w:val="000000"/>
          <w:sz w:val="20"/>
          <w:szCs w:val="20"/>
        </w:rPr>
        <w:t>, mapa „Křenovy“</w:t>
      </w:r>
    </w:p>
    <w:p w:rsidR="00600D30" w:rsidRPr="008C2182" w:rsidRDefault="007D0262" w:rsidP="007624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Označení, </w:t>
      </w:r>
      <w:r w:rsidR="00600D30" w:rsidRPr="008C2182">
        <w:rPr>
          <w:rFonts w:ascii="Times New Roman" w:hAnsi="Times New Roman" w:cs="Times New Roman"/>
          <w:color w:val="000000"/>
          <w:sz w:val="20"/>
          <w:szCs w:val="20"/>
        </w:rPr>
        <w:t>místní název – úsek</w:t>
      </w:r>
      <w:r w:rsidR="001C5AA5" w:rsidRPr="008C2182"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="00600D30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délka úseku v m</w:t>
      </w:r>
    </w:p>
    <w:p w:rsidR="00DA6920" w:rsidRPr="008C2182" w:rsidRDefault="00BC695D" w:rsidP="00BC69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C2182">
        <w:rPr>
          <w:rFonts w:ascii="Times New Roman" w:hAnsi="Times New Roman" w:cs="Times New Roman"/>
          <w:color w:val="000000"/>
          <w:sz w:val="20"/>
          <w:szCs w:val="20"/>
        </w:rPr>
        <w:t>- MK 01c/16c/10c/02c/35c/09c/36c/24c/18c</w:t>
      </w:r>
      <w:r w:rsidR="007D0262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/19c od křižovatky s komunikací 28115 ke </w:t>
      </w:r>
      <w:proofErr w:type="spellStart"/>
      <w:r w:rsidR="007D0262" w:rsidRPr="008C2182">
        <w:rPr>
          <w:rFonts w:ascii="Times New Roman" w:hAnsi="Times New Roman" w:cs="Times New Roman"/>
          <w:color w:val="000000"/>
          <w:sz w:val="20"/>
          <w:szCs w:val="20"/>
        </w:rPr>
        <w:t>Křenovskému</w:t>
      </w:r>
      <w:proofErr w:type="spellEnd"/>
      <w:r w:rsidR="007D0262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7D0262" w:rsidRPr="008C2182">
        <w:rPr>
          <w:rFonts w:ascii="Times New Roman" w:hAnsi="Times New Roman" w:cs="Times New Roman"/>
          <w:color w:val="000000"/>
          <w:sz w:val="20"/>
          <w:szCs w:val="20"/>
        </w:rPr>
        <w:t>šenku</w:t>
      </w:r>
      <w:proofErr w:type="spellEnd"/>
      <w:r w:rsidR="007D0262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, dále směrem rybník </w:t>
      </w:r>
      <w:proofErr w:type="spellStart"/>
      <w:r w:rsidR="007D0262" w:rsidRPr="008C2182">
        <w:rPr>
          <w:rFonts w:ascii="Times New Roman" w:hAnsi="Times New Roman" w:cs="Times New Roman"/>
          <w:color w:val="000000"/>
          <w:sz w:val="20"/>
          <w:szCs w:val="20"/>
        </w:rPr>
        <w:t>Nebák</w:t>
      </w:r>
      <w:proofErr w:type="spellEnd"/>
      <w:r w:rsidR="007D0262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k </w:t>
      </w:r>
      <w:proofErr w:type="gramStart"/>
      <w:r w:rsidR="007D0262" w:rsidRPr="008C2182">
        <w:rPr>
          <w:rFonts w:ascii="Times New Roman" w:hAnsi="Times New Roman" w:cs="Times New Roman"/>
          <w:color w:val="000000"/>
          <w:sz w:val="20"/>
          <w:szCs w:val="20"/>
        </w:rPr>
        <w:t>č.p.</w:t>
      </w:r>
      <w:proofErr w:type="gramEnd"/>
      <w:r w:rsidR="007D0262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23 ze severní a jižní strany, dále na jižní straně ÚK 17u k č.p.3 a severní straně ÚK 18u/03u k lesní </w:t>
      </w:r>
      <w:proofErr w:type="spellStart"/>
      <w:r w:rsidR="007D0262" w:rsidRPr="008C2182">
        <w:rPr>
          <w:rFonts w:ascii="Times New Roman" w:hAnsi="Times New Roman" w:cs="Times New Roman"/>
          <w:color w:val="000000"/>
          <w:sz w:val="20"/>
          <w:szCs w:val="20"/>
        </w:rPr>
        <w:t>křiovatce</w:t>
      </w:r>
      <w:proofErr w:type="spellEnd"/>
      <w:r w:rsidR="007D0262" w:rsidRPr="008C2182">
        <w:rPr>
          <w:rFonts w:ascii="Times New Roman" w:hAnsi="Times New Roman" w:cs="Times New Roman"/>
          <w:color w:val="000000"/>
          <w:sz w:val="20"/>
          <w:szCs w:val="20"/>
        </w:rPr>
        <w:t>, celkem 1.945m</w:t>
      </w:r>
    </w:p>
    <w:p w:rsidR="007D0262" w:rsidRPr="008C2182" w:rsidRDefault="007D0262" w:rsidP="00BC69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C2182">
        <w:rPr>
          <w:rFonts w:ascii="Times New Roman" w:hAnsi="Times New Roman" w:cs="Times New Roman"/>
          <w:color w:val="000000"/>
          <w:sz w:val="20"/>
          <w:szCs w:val="20"/>
        </w:rPr>
        <w:t>- MK 06c/08c/</w:t>
      </w:r>
      <w:r w:rsidR="00DA6920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07c/11c/22c od </w:t>
      </w:r>
      <w:proofErr w:type="spellStart"/>
      <w:r w:rsidR="00DA6920" w:rsidRPr="008C2182">
        <w:rPr>
          <w:rFonts w:ascii="Times New Roman" w:hAnsi="Times New Roman" w:cs="Times New Roman"/>
          <w:color w:val="000000"/>
          <w:sz w:val="20"/>
          <w:szCs w:val="20"/>
        </w:rPr>
        <w:t>Křenovského</w:t>
      </w:r>
      <w:proofErr w:type="spellEnd"/>
      <w:r w:rsidR="00DA6920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DA6920" w:rsidRPr="008C2182">
        <w:rPr>
          <w:rFonts w:ascii="Times New Roman" w:hAnsi="Times New Roman" w:cs="Times New Roman"/>
          <w:color w:val="000000"/>
          <w:sz w:val="20"/>
          <w:szCs w:val="20"/>
        </w:rPr>
        <w:t>šenku</w:t>
      </w:r>
      <w:proofErr w:type="spellEnd"/>
      <w:r w:rsidR="00DA6920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směr Křenovy až k </w:t>
      </w:r>
      <w:proofErr w:type="gramStart"/>
      <w:r w:rsidR="00DA6920" w:rsidRPr="008C2182">
        <w:rPr>
          <w:rFonts w:ascii="Times New Roman" w:hAnsi="Times New Roman" w:cs="Times New Roman"/>
          <w:color w:val="000000"/>
          <w:sz w:val="20"/>
          <w:szCs w:val="20"/>
        </w:rPr>
        <w:t>č.p.</w:t>
      </w:r>
      <w:proofErr w:type="gramEnd"/>
      <w:r w:rsidR="00DA6920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20, resp. k č.p. 6; vč. ÚK 07u k </w:t>
      </w:r>
      <w:proofErr w:type="gramStart"/>
      <w:r w:rsidR="00DA6920" w:rsidRPr="008C2182">
        <w:rPr>
          <w:rFonts w:ascii="Times New Roman" w:hAnsi="Times New Roman" w:cs="Times New Roman"/>
          <w:color w:val="000000"/>
          <w:sz w:val="20"/>
          <w:szCs w:val="20"/>
        </w:rPr>
        <w:t>č.p.</w:t>
      </w:r>
      <w:proofErr w:type="gramEnd"/>
      <w:r w:rsidR="00DA6920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27, celkem 1.370m</w:t>
      </w:r>
    </w:p>
    <w:p w:rsidR="00DA6920" w:rsidRPr="008C2182" w:rsidRDefault="00DA6920" w:rsidP="00BC69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8C2182">
        <w:rPr>
          <w:rFonts w:ascii="Times New Roman" w:hAnsi="Times New Roman" w:cs="Times New Roman"/>
          <w:b/>
          <w:color w:val="000000"/>
          <w:sz w:val="20"/>
          <w:szCs w:val="20"/>
        </w:rPr>
        <w:t>Celkem 3.315 m</w:t>
      </w:r>
    </w:p>
    <w:p w:rsidR="00BC695D" w:rsidRPr="008C2182" w:rsidRDefault="00BC695D" w:rsidP="00BC69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DA6920" w:rsidRPr="008C2182" w:rsidRDefault="00DA6920" w:rsidP="00DA69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8C2182">
        <w:rPr>
          <w:rFonts w:ascii="Times New Roman" w:hAnsi="Times New Roman" w:cs="Times New Roman"/>
          <w:b/>
          <w:bCs/>
          <w:color w:val="000000"/>
          <w:sz w:val="20"/>
          <w:szCs w:val="20"/>
        </w:rPr>
        <w:t>II. pořadí - komunikace pro motorová vozidla, mapa „Semín“</w:t>
      </w:r>
    </w:p>
    <w:p w:rsidR="00DA6920" w:rsidRPr="008C2182" w:rsidRDefault="00DA6920" w:rsidP="00DA69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C2182">
        <w:rPr>
          <w:rFonts w:ascii="Times New Roman" w:hAnsi="Times New Roman" w:cs="Times New Roman"/>
          <w:color w:val="000000"/>
          <w:sz w:val="20"/>
          <w:szCs w:val="20"/>
        </w:rPr>
        <w:lastRenderedPageBreak/>
        <w:t xml:space="preserve">Označení, </w:t>
      </w:r>
      <w:r w:rsidR="001C5AA5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místní název – úsek, </w:t>
      </w:r>
      <w:r w:rsidRPr="008C2182">
        <w:rPr>
          <w:rFonts w:ascii="Times New Roman" w:hAnsi="Times New Roman" w:cs="Times New Roman"/>
          <w:color w:val="000000"/>
          <w:sz w:val="20"/>
          <w:szCs w:val="20"/>
        </w:rPr>
        <w:t>délka úseku v m</w:t>
      </w:r>
    </w:p>
    <w:p w:rsidR="00BC695D" w:rsidRPr="008C2182" w:rsidRDefault="00DA6920" w:rsidP="00DA69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C2182">
        <w:rPr>
          <w:rFonts w:ascii="Times New Roman" w:hAnsi="Times New Roman" w:cs="Times New Roman"/>
          <w:color w:val="000000"/>
          <w:sz w:val="20"/>
          <w:szCs w:val="20"/>
        </w:rPr>
        <w:t>- MK 27c od křižovatky s komunikací 28115 směrem na Semín, k </w:t>
      </w:r>
      <w:proofErr w:type="gramStart"/>
      <w:r w:rsidRPr="008C2182">
        <w:rPr>
          <w:rFonts w:ascii="Times New Roman" w:hAnsi="Times New Roman" w:cs="Times New Roman"/>
          <w:color w:val="000000"/>
          <w:sz w:val="20"/>
          <w:szCs w:val="20"/>
        </w:rPr>
        <w:t>č.p.</w:t>
      </w:r>
      <w:proofErr w:type="gramEnd"/>
      <w:r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1C5AA5" w:rsidRPr="008C2182">
        <w:rPr>
          <w:rFonts w:ascii="Times New Roman" w:hAnsi="Times New Roman" w:cs="Times New Roman"/>
          <w:color w:val="000000"/>
          <w:sz w:val="20"/>
          <w:szCs w:val="20"/>
        </w:rPr>
        <w:t>18 (Restaurace Resort Český ráj)</w:t>
      </w:r>
    </w:p>
    <w:p w:rsidR="001C5AA5" w:rsidRPr="008C2182" w:rsidRDefault="001C5AA5" w:rsidP="00DA69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8C2182">
        <w:rPr>
          <w:rFonts w:ascii="Times New Roman" w:hAnsi="Times New Roman" w:cs="Times New Roman"/>
          <w:b/>
          <w:color w:val="000000"/>
          <w:sz w:val="20"/>
          <w:szCs w:val="20"/>
        </w:rPr>
        <w:t>Celkem 1.440 m</w:t>
      </w:r>
    </w:p>
    <w:p w:rsidR="00BC695D" w:rsidRPr="008C2182" w:rsidRDefault="00BC695D" w:rsidP="00BC69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600D30" w:rsidRPr="008C2182" w:rsidRDefault="00600D30" w:rsidP="007624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8C2182">
        <w:rPr>
          <w:rFonts w:ascii="Times New Roman" w:hAnsi="Times New Roman" w:cs="Times New Roman"/>
          <w:b/>
          <w:bCs/>
          <w:color w:val="000000"/>
          <w:sz w:val="20"/>
          <w:szCs w:val="20"/>
        </w:rPr>
        <w:t>III. pořadí - komunikace pro motorová vozidla</w:t>
      </w:r>
      <w:r w:rsidR="00C67977" w:rsidRPr="008C2182">
        <w:rPr>
          <w:rFonts w:ascii="Times New Roman" w:hAnsi="Times New Roman" w:cs="Times New Roman"/>
          <w:b/>
          <w:bCs/>
          <w:color w:val="000000"/>
          <w:sz w:val="20"/>
          <w:szCs w:val="20"/>
        </w:rPr>
        <w:t>, mapa „</w:t>
      </w:r>
      <w:proofErr w:type="spellStart"/>
      <w:r w:rsidR="000C3361" w:rsidRPr="008C2182">
        <w:rPr>
          <w:rFonts w:ascii="Times New Roman" w:hAnsi="Times New Roman" w:cs="Times New Roman"/>
          <w:b/>
          <w:bCs/>
          <w:color w:val="000000"/>
          <w:sz w:val="20"/>
          <w:szCs w:val="20"/>
        </w:rPr>
        <w:t>Podsemín</w:t>
      </w:r>
      <w:proofErr w:type="spellEnd"/>
      <w:r w:rsidR="00C67977" w:rsidRPr="008C2182">
        <w:rPr>
          <w:rFonts w:ascii="Times New Roman" w:hAnsi="Times New Roman" w:cs="Times New Roman"/>
          <w:b/>
          <w:bCs/>
          <w:color w:val="000000"/>
          <w:sz w:val="20"/>
          <w:szCs w:val="20"/>
        </w:rPr>
        <w:t>“</w:t>
      </w:r>
    </w:p>
    <w:p w:rsidR="00600D30" w:rsidRPr="008C2182" w:rsidRDefault="00C67977" w:rsidP="007624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C2182">
        <w:rPr>
          <w:rFonts w:ascii="Times New Roman" w:hAnsi="Times New Roman" w:cs="Times New Roman"/>
          <w:color w:val="000000"/>
          <w:sz w:val="20"/>
          <w:szCs w:val="20"/>
        </w:rPr>
        <w:t>O</w:t>
      </w:r>
      <w:r w:rsidR="00600D30" w:rsidRPr="008C2182">
        <w:rPr>
          <w:rFonts w:ascii="Times New Roman" w:hAnsi="Times New Roman" w:cs="Times New Roman"/>
          <w:color w:val="000000"/>
          <w:sz w:val="20"/>
          <w:szCs w:val="20"/>
        </w:rPr>
        <w:t>značení</w:t>
      </w:r>
      <w:r w:rsidRPr="008C2182"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="00600D30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místní název – úsek</w:t>
      </w:r>
      <w:r w:rsidRPr="008C2182"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="00600D30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délka úseku v m</w:t>
      </w:r>
    </w:p>
    <w:p w:rsidR="00600D30" w:rsidRPr="008C2182" w:rsidRDefault="000C3361" w:rsidP="007624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C2182">
        <w:rPr>
          <w:rFonts w:ascii="Times New Roman" w:hAnsi="Times New Roman" w:cs="Times New Roman"/>
          <w:color w:val="000000"/>
          <w:sz w:val="20"/>
          <w:szCs w:val="20"/>
        </w:rPr>
        <w:t>- Od křížení MK 14c a MK 25c (silnice od rybníku Věžák k </w:t>
      </w:r>
      <w:proofErr w:type="spellStart"/>
      <w:r w:rsidRPr="008C2182">
        <w:rPr>
          <w:rFonts w:ascii="Times New Roman" w:hAnsi="Times New Roman" w:cs="Times New Roman"/>
          <w:color w:val="000000"/>
          <w:sz w:val="20"/>
          <w:szCs w:val="20"/>
        </w:rPr>
        <w:t>Pleskotskému</w:t>
      </w:r>
      <w:proofErr w:type="spellEnd"/>
      <w:r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mlýnu) „U přibyla“ směrem ke dvoru </w:t>
      </w:r>
      <w:proofErr w:type="spellStart"/>
      <w:r w:rsidRPr="008C2182">
        <w:rPr>
          <w:rFonts w:ascii="Times New Roman" w:hAnsi="Times New Roman" w:cs="Times New Roman"/>
          <w:color w:val="000000"/>
          <w:sz w:val="20"/>
          <w:szCs w:val="20"/>
        </w:rPr>
        <w:t>Podsemín</w:t>
      </w:r>
      <w:proofErr w:type="spellEnd"/>
      <w:r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(MK 23c)</w:t>
      </w:r>
    </w:p>
    <w:p w:rsidR="000C3361" w:rsidRPr="008C2182" w:rsidRDefault="000C3361" w:rsidP="007624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8C2182">
        <w:rPr>
          <w:rFonts w:ascii="Times New Roman" w:hAnsi="Times New Roman" w:cs="Times New Roman"/>
          <w:b/>
          <w:color w:val="000000"/>
          <w:sz w:val="20"/>
          <w:szCs w:val="20"/>
        </w:rPr>
        <w:t>Celkem 780 m</w:t>
      </w:r>
    </w:p>
    <w:p w:rsidR="00600D30" w:rsidRPr="008C2182" w:rsidRDefault="00600D30" w:rsidP="007624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0C3361" w:rsidRPr="008C2182" w:rsidRDefault="000C3361" w:rsidP="000C33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8C2182">
        <w:rPr>
          <w:rFonts w:ascii="Times New Roman" w:hAnsi="Times New Roman" w:cs="Times New Roman"/>
          <w:b/>
          <w:bCs/>
          <w:color w:val="000000"/>
          <w:sz w:val="20"/>
          <w:szCs w:val="20"/>
        </w:rPr>
        <w:t>III. pořadí - komunikace pro motorová vozidla, mapa „</w:t>
      </w:r>
      <w:proofErr w:type="spellStart"/>
      <w:r w:rsidRPr="008C2182">
        <w:rPr>
          <w:rFonts w:ascii="Times New Roman" w:hAnsi="Times New Roman" w:cs="Times New Roman"/>
          <w:b/>
          <w:bCs/>
          <w:color w:val="000000"/>
          <w:sz w:val="20"/>
          <w:szCs w:val="20"/>
        </w:rPr>
        <w:t>Nebákov</w:t>
      </w:r>
      <w:proofErr w:type="spellEnd"/>
      <w:r w:rsidRPr="008C2182">
        <w:rPr>
          <w:rFonts w:ascii="Times New Roman" w:hAnsi="Times New Roman" w:cs="Times New Roman"/>
          <w:b/>
          <w:bCs/>
          <w:color w:val="000000"/>
          <w:sz w:val="20"/>
          <w:szCs w:val="20"/>
        </w:rPr>
        <w:t>“</w:t>
      </w:r>
    </w:p>
    <w:p w:rsidR="000C3361" w:rsidRPr="008C2182" w:rsidRDefault="000C3361" w:rsidP="000C33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C2182">
        <w:rPr>
          <w:rFonts w:ascii="Times New Roman" w:hAnsi="Times New Roman" w:cs="Times New Roman"/>
          <w:color w:val="000000"/>
          <w:sz w:val="20"/>
          <w:szCs w:val="20"/>
        </w:rPr>
        <w:t>Označení, místní název – úsek, délka úseku v m</w:t>
      </w:r>
    </w:p>
    <w:p w:rsidR="000C3361" w:rsidRPr="008C2182" w:rsidRDefault="000C3361" w:rsidP="000C33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C2182">
        <w:rPr>
          <w:rFonts w:ascii="Times New Roman" w:hAnsi="Times New Roman" w:cs="Times New Roman"/>
          <w:color w:val="000000"/>
          <w:sz w:val="20"/>
          <w:szCs w:val="20"/>
        </w:rPr>
        <w:t>- MK</w:t>
      </w:r>
      <w:r w:rsidR="004E45E3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28c od dvora Chaty </w:t>
      </w:r>
      <w:proofErr w:type="spellStart"/>
      <w:r w:rsidR="004E45E3" w:rsidRPr="008C2182">
        <w:rPr>
          <w:rFonts w:ascii="Times New Roman" w:hAnsi="Times New Roman" w:cs="Times New Roman"/>
          <w:color w:val="000000"/>
          <w:sz w:val="20"/>
          <w:szCs w:val="20"/>
        </w:rPr>
        <w:t>Nebákov</w:t>
      </w:r>
      <w:proofErr w:type="spellEnd"/>
      <w:r w:rsidR="004E45E3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po křížení MK od dvora Roveň </w:t>
      </w:r>
      <w:proofErr w:type="gramStart"/>
      <w:r w:rsidR="004E45E3" w:rsidRPr="008C2182">
        <w:rPr>
          <w:rFonts w:ascii="Times New Roman" w:hAnsi="Times New Roman" w:cs="Times New Roman"/>
          <w:color w:val="000000"/>
          <w:sz w:val="20"/>
          <w:szCs w:val="20"/>
        </w:rPr>
        <w:t>č.p.</w:t>
      </w:r>
      <w:proofErr w:type="gramEnd"/>
      <w:r w:rsidR="004E45E3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1 směrem k Zápolí (totem na Rovni)</w:t>
      </w:r>
    </w:p>
    <w:p w:rsidR="004E45E3" w:rsidRPr="008C2182" w:rsidRDefault="004E45E3" w:rsidP="000C33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8C2182">
        <w:rPr>
          <w:rFonts w:ascii="Times New Roman" w:hAnsi="Times New Roman" w:cs="Times New Roman"/>
          <w:b/>
          <w:color w:val="000000"/>
          <w:sz w:val="20"/>
          <w:szCs w:val="20"/>
        </w:rPr>
        <w:t>Celkem 1.290 m</w:t>
      </w:r>
    </w:p>
    <w:p w:rsidR="000C3361" w:rsidRPr="008C2182" w:rsidRDefault="000C3361" w:rsidP="007624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600D30" w:rsidRPr="008C2182" w:rsidRDefault="00600D30" w:rsidP="008C21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8C2182">
        <w:rPr>
          <w:rFonts w:ascii="Times New Roman" w:hAnsi="Times New Roman" w:cs="Times New Roman"/>
          <w:b/>
          <w:bCs/>
          <w:color w:val="000000"/>
          <w:sz w:val="20"/>
          <w:szCs w:val="20"/>
        </w:rPr>
        <w:t>Článek 9</w:t>
      </w:r>
    </w:p>
    <w:p w:rsidR="00600D30" w:rsidRPr="008C2182" w:rsidRDefault="00600D30" w:rsidP="008C21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0"/>
        </w:rPr>
      </w:pPr>
      <w:r w:rsidRPr="008C2182">
        <w:rPr>
          <w:rFonts w:ascii="Times New Roman" w:hAnsi="Times New Roman" w:cs="Times New Roman"/>
          <w:b/>
          <w:bCs/>
          <w:color w:val="000000"/>
          <w:sz w:val="28"/>
          <w:szCs w:val="20"/>
        </w:rPr>
        <w:t>Účinnost</w:t>
      </w:r>
    </w:p>
    <w:p w:rsidR="000C3361" w:rsidRPr="008C2182" w:rsidRDefault="007B51E4" w:rsidP="007624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Toto Nařízení </w:t>
      </w:r>
      <w:r w:rsidR="00B31964" w:rsidRPr="008C2182">
        <w:rPr>
          <w:rFonts w:ascii="Times New Roman" w:hAnsi="Times New Roman" w:cs="Times New Roman"/>
        </w:rPr>
        <w:t>nabývá účinnosti počátkem patnáctého dne následujícího po dni jejího vyhlášení.</w:t>
      </w:r>
    </w:p>
    <w:p w:rsidR="00B31964" w:rsidRPr="008C2182" w:rsidRDefault="00B31964" w:rsidP="007624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C2182" w:rsidRDefault="008C2182" w:rsidP="007624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C2182" w:rsidRPr="008C2182" w:rsidRDefault="008C2182" w:rsidP="008C21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C2182">
        <w:rPr>
          <w:rFonts w:ascii="Times New Roman" w:hAnsi="Times New Roman" w:cs="Times New Roman"/>
          <w:b/>
        </w:rPr>
        <w:t>Přílohy</w:t>
      </w:r>
    </w:p>
    <w:p w:rsidR="00B31964" w:rsidRPr="008C2182" w:rsidRDefault="00B31964" w:rsidP="007624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C2182">
        <w:rPr>
          <w:rFonts w:ascii="Times New Roman" w:hAnsi="Times New Roman" w:cs="Times New Roman"/>
        </w:rPr>
        <w:t>Přílohy Obecně závazné vyhlášky</w:t>
      </w:r>
      <w:r w:rsidR="007B51E4">
        <w:rPr>
          <w:rFonts w:ascii="Times New Roman" w:hAnsi="Times New Roman" w:cs="Times New Roman"/>
        </w:rPr>
        <w:t xml:space="preserve"> a Nařízení</w:t>
      </w:r>
      <w:r w:rsidRPr="008C2182">
        <w:rPr>
          <w:rFonts w:ascii="Times New Roman" w:hAnsi="Times New Roman" w:cs="Times New Roman"/>
        </w:rPr>
        <w:t xml:space="preserve"> jsou k nahlédnutí na webových stránkách Obce Troskovice </w:t>
      </w:r>
      <w:hyperlink r:id="rId9" w:history="1">
        <w:r w:rsidRPr="008C2182">
          <w:rPr>
            <w:rStyle w:val="Hypertextovodkaz"/>
            <w:rFonts w:ascii="Times New Roman" w:hAnsi="Times New Roman" w:cs="Times New Roman"/>
          </w:rPr>
          <w:t>https://www.obectroskovice.cz/urad/obecni-vyhlasky</w:t>
        </w:r>
      </w:hyperlink>
    </w:p>
    <w:p w:rsidR="00B31964" w:rsidRPr="008C2182" w:rsidRDefault="008C2182" w:rsidP="007624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Příloha č. 1: </w:t>
      </w:r>
      <w:r w:rsidR="00B31964" w:rsidRPr="008C2182">
        <w:rPr>
          <w:rFonts w:ascii="Times New Roman" w:hAnsi="Times New Roman" w:cs="Times New Roman"/>
        </w:rPr>
        <w:t xml:space="preserve"> Pasport místních komunikací (6x </w:t>
      </w:r>
      <w:proofErr w:type="spellStart"/>
      <w:r w:rsidR="00B31964" w:rsidRPr="008C2182">
        <w:rPr>
          <w:rFonts w:ascii="Times New Roman" w:hAnsi="Times New Roman" w:cs="Times New Roman"/>
        </w:rPr>
        <w:t>pdf</w:t>
      </w:r>
      <w:proofErr w:type="spellEnd"/>
      <w:r w:rsidR="00B31964" w:rsidRPr="008C2182">
        <w:rPr>
          <w:rFonts w:ascii="Times New Roman" w:hAnsi="Times New Roman" w:cs="Times New Roman"/>
        </w:rPr>
        <w:t>)</w:t>
      </w:r>
    </w:p>
    <w:p w:rsidR="00B31964" w:rsidRPr="008C2182" w:rsidRDefault="008C2182" w:rsidP="007624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</w:rPr>
        <w:t>Příloha č. 2:</w:t>
      </w:r>
      <w:r w:rsidR="00B31964" w:rsidRPr="008C2182">
        <w:rPr>
          <w:rFonts w:ascii="Times New Roman" w:hAnsi="Times New Roman" w:cs="Times New Roman"/>
        </w:rPr>
        <w:t xml:space="preserve"> Mapy místních částí (6x </w:t>
      </w:r>
      <w:proofErr w:type="spellStart"/>
      <w:r w:rsidR="00B31964" w:rsidRPr="008C2182">
        <w:rPr>
          <w:rFonts w:ascii="Times New Roman" w:hAnsi="Times New Roman" w:cs="Times New Roman"/>
        </w:rPr>
        <w:t>pdf</w:t>
      </w:r>
      <w:proofErr w:type="spellEnd"/>
      <w:r w:rsidR="00B31964" w:rsidRPr="008C2182">
        <w:rPr>
          <w:rFonts w:ascii="Times New Roman" w:hAnsi="Times New Roman" w:cs="Times New Roman"/>
        </w:rPr>
        <w:t>)</w:t>
      </w:r>
    </w:p>
    <w:p w:rsidR="007B51E4" w:rsidRDefault="007B51E4" w:rsidP="007624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  <w:sectPr w:rsidR="007B51E4" w:rsidSect="009E4042">
          <w:footerReference w:type="default" r:id="rId10"/>
          <w:pgSz w:w="11906" w:h="16838" w:code="9"/>
          <w:pgMar w:top="709" w:right="1133" w:bottom="851" w:left="851" w:header="709" w:footer="77" w:gutter="0"/>
          <w:cols w:space="708"/>
          <w:docGrid w:linePitch="360"/>
        </w:sectPr>
      </w:pPr>
    </w:p>
    <w:p w:rsidR="00B31964" w:rsidRPr="008C2182" w:rsidRDefault="00B31964" w:rsidP="007624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B31964" w:rsidRPr="008C2182" w:rsidRDefault="00B31964" w:rsidP="007624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7B51E4" w:rsidRDefault="007B51E4" w:rsidP="007624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  <w:sectPr w:rsidR="007B51E4" w:rsidSect="007B51E4">
          <w:type w:val="continuous"/>
          <w:pgSz w:w="11906" w:h="16838" w:code="9"/>
          <w:pgMar w:top="709" w:right="1133" w:bottom="851" w:left="851" w:header="709" w:footer="77" w:gutter="0"/>
          <w:cols w:space="708"/>
          <w:docGrid w:linePitch="360"/>
        </w:sectPr>
      </w:pPr>
    </w:p>
    <w:p w:rsidR="008C2182" w:rsidRPr="008C2182" w:rsidRDefault="008C2182" w:rsidP="007624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8C2182" w:rsidRPr="008C2182" w:rsidRDefault="008C2182" w:rsidP="007624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B31964" w:rsidRPr="008C2182" w:rsidRDefault="00B31964" w:rsidP="007B51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8C2182">
        <w:rPr>
          <w:rFonts w:ascii="Times New Roman" w:hAnsi="Times New Roman" w:cs="Times New Roman"/>
          <w:color w:val="000000"/>
          <w:sz w:val="20"/>
          <w:szCs w:val="20"/>
        </w:rPr>
        <w:t>_____________________________</w:t>
      </w:r>
    </w:p>
    <w:p w:rsidR="000C3361" w:rsidRPr="008C2182" w:rsidRDefault="000C3361" w:rsidP="007B51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Ing. Martin </w:t>
      </w:r>
      <w:proofErr w:type="spellStart"/>
      <w:r w:rsidRPr="008C2182">
        <w:rPr>
          <w:rFonts w:ascii="Times New Roman" w:hAnsi="Times New Roman" w:cs="Times New Roman"/>
          <w:color w:val="000000"/>
          <w:sz w:val="20"/>
          <w:szCs w:val="20"/>
        </w:rPr>
        <w:t>Svadbík,starosta</w:t>
      </w:r>
      <w:proofErr w:type="spellEnd"/>
      <w:r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obce</w:t>
      </w:r>
    </w:p>
    <w:p w:rsidR="002A14D0" w:rsidRPr="008C2182" w:rsidRDefault="002A14D0" w:rsidP="007B51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B31964" w:rsidRPr="008C2182" w:rsidRDefault="00B31964" w:rsidP="007B51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B31964" w:rsidRPr="008C2182" w:rsidRDefault="00B31964" w:rsidP="007B51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B31964" w:rsidRPr="008C2182" w:rsidRDefault="00B31964" w:rsidP="007B51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8C2182" w:rsidRPr="008C2182" w:rsidRDefault="008C2182" w:rsidP="007B51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8C2182" w:rsidRPr="008C2182" w:rsidRDefault="008C2182" w:rsidP="007B51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2A14D0" w:rsidRPr="008C2182" w:rsidRDefault="00B31964" w:rsidP="007B51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8C2182">
        <w:rPr>
          <w:rFonts w:ascii="Times New Roman" w:hAnsi="Times New Roman" w:cs="Times New Roman"/>
          <w:color w:val="000000"/>
          <w:sz w:val="20"/>
          <w:szCs w:val="20"/>
        </w:rPr>
        <w:t>_____________________________</w:t>
      </w:r>
    </w:p>
    <w:p w:rsidR="00600D30" w:rsidRPr="008C2182" w:rsidRDefault="000C3361" w:rsidP="007B51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8C2182">
        <w:rPr>
          <w:rFonts w:ascii="Times New Roman" w:hAnsi="Times New Roman" w:cs="Times New Roman"/>
          <w:color w:val="000000"/>
          <w:sz w:val="20"/>
          <w:szCs w:val="20"/>
        </w:rPr>
        <w:t>Otakar Forman</w:t>
      </w:r>
      <w:r w:rsidR="00600D30" w:rsidRPr="008C2182">
        <w:rPr>
          <w:rFonts w:ascii="Times New Roman" w:hAnsi="Times New Roman" w:cs="Times New Roman"/>
          <w:color w:val="000000"/>
          <w:sz w:val="20"/>
          <w:szCs w:val="20"/>
        </w:rPr>
        <w:t>, místostarosta obce</w:t>
      </w:r>
    </w:p>
    <w:p w:rsidR="00600D30" w:rsidRPr="008C2182" w:rsidRDefault="00600D30" w:rsidP="007B51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2A14D0" w:rsidRPr="008C2182" w:rsidRDefault="002A14D0" w:rsidP="007B51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2A14D0" w:rsidRPr="008C2182" w:rsidRDefault="002A14D0" w:rsidP="007624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7B51E4" w:rsidRDefault="007B51E4" w:rsidP="00762438">
      <w:pPr>
        <w:jc w:val="both"/>
        <w:rPr>
          <w:rFonts w:ascii="Times New Roman" w:hAnsi="Times New Roman" w:cs="Times New Roman"/>
          <w:sz w:val="20"/>
          <w:szCs w:val="20"/>
        </w:rPr>
        <w:sectPr w:rsidR="007B51E4" w:rsidSect="007B51E4">
          <w:type w:val="continuous"/>
          <w:pgSz w:w="11906" w:h="16838" w:code="9"/>
          <w:pgMar w:top="709" w:right="1133" w:bottom="851" w:left="851" w:header="709" w:footer="77" w:gutter="0"/>
          <w:cols w:num="2" w:space="708"/>
          <w:docGrid w:linePitch="360"/>
        </w:sectPr>
      </w:pPr>
    </w:p>
    <w:p w:rsidR="00762438" w:rsidRPr="008C2182" w:rsidRDefault="00762438" w:rsidP="00762438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762438" w:rsidRPr="008C2182" w:rsidRDefault="00762438" w:rsidP="00762438">
      <w:pPr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762438" w:rsidRPr="008C2182" w:rsidSect="007B51E4">
      <w:type w:val="continuous"/>
      <w:pgSz w:w="11906" w:h="16838" w:code="9"/>
      <w:pgMar w:top="709" w:right="1133" w:bottom="851" w:left="851" w:header="709" w:footer="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2077" w:rsidRDefault="00CF2077" w:rsidP="004D3EFF">
      <w:pPr>
        <w:spacing w:after="0" w:line="240" w:lineRule="auto"/>
      </w:pPr>
      <w:r>
        <w:separator/>
      </w:r>
    </w:p>
  </w:endnote>
  <w:endnote w:type="continuationSeparator" w:id="0">
    <w:p w:rsidR="00CF2077" w:rsidRDefault="00CF2077" w:rsidP="004D3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96545922"/>
      <w:docPartObj>
        <w:docPartGallery w:val="Page Numbers (Bottom of Page)"/>
        <w:docPartUnique/>
      </w:docPartObj>
    </w:sdtPr>
    <w:sdtEndPr>
      <w:rPr>
        <w:sz w:val="16"/>
      </w:rPr>
    </w:sdtEndPr>
    <w:sdtContent>
      <w:p w:rsidR="004D3EFF" w:rsidRPr="004D3EFF" w:rsidRDefault="00374090">
        <w:pPr>
          <w:pStyle w:val="Zpat"/>
          <w:rPr>
            <w:sz w:val="16"/>
          </w:rPr>
        </w:pPr>
        <w:r w:rsidRPr="004D3EFF">
          <w:rPr>
            <w:sz w:val="16"/>
          </w:rPr>
          <w:fldChar w:fldCharType="begin"/>
        </w:r>
        <w:r w:rsidR="004D3EFF" w:rsidRPr="004D3EFF">
          <w:rPr>
            <w:sz w:val="16"/>
          </w:rPr>
          <w:instrText xml:space="preserve"> PAGE   \* MERGEFORMAT </w:instrText>
        </w:r>
        <w:r w:rsidRPr="004D3EFF">
          <w:rPr>
            <w:sz w:val="16"/>
          </w:rPr>
          <w:fldChar w:fldCharType="separate"/>
        </w:r>
        <w:r w:rsidR="007B51E4">
          <w:rPr>
            <w:noProof/>
            <w:sz w:val="16"/>
          </w:rPr>
          <w:t>4</w:t>
        </w:r>
        <w:r w:rsidRPr="004D3EFF">
          <w:rPr>
            <w:sz w:val="16"/>
          </w:rPr>
          <w:fldChar w:fldCharType="end"/>
        </w:r>
        <w:r w:rsidR="004D3EFF" w:rsidRPr="004D3EFF">
          <w:rPr>
            <w:sz w:val="16"/>
          </w:rPr>
          <w:t>/4</w:t>
        </w:r>
      </w:p>
    </w:sdtContent>
  </w:sdt>
  <w:p w:rsidR="004D3EFF" w:rsidRDefault="004D3EF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2077" w:rsidRDefault="00CF2077" w:rsidP="004D3EFF">
      <w:pPr>
        <w:spacing w:after="0" w:line="240" w:lineRule="auto"/>
      </w:pPr>
      <w:r>
        <w:separator/>
      </w:r>
    </w:p>
  </w:footnote>
  <w:footnote w:type="continuationSeparator" w:id="0">
    <w:p w:rsidR="00CF2077" w:rsidRDefault="00CF2077" w:rsidP="004D3E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16D0F"/>
    <w:multiLevelType w:val="hybridMultilevel"/>
    <w:tmpl w:val="F21A7AD4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52D8B"/>
    <w:multiLevelType w:val="hybridMultilevel"/>
    <w:tmpl w:val="CFF80A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65681"/>
    <w:multiLevelType w:val="hybridMultilevel"/>
    <w:tmpl w:val="D396C7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B82D9F"/>
    <w:multiLevelType w:val="hybridMultilevel"/>
    <w:tmpl w:val="C6FAE744"/>
    <w:lvl w:ilvl="0" w:tplc="86F837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3">
      <w:start w:val="1"/>
      <w:numFmt w:val="upperRoman"/>
      <w:lvlText w:val="%2."/>
      <w:lvlJc w:val="righ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AA42DC"/>
    <w:multiLevelType w:val="hybridMultilevel"/>
    <w:tmpl w:val="2D5A5EB0"/>
    <w:lvl w:ilvl="0" w:tplc="6A0A60A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56339E"/>
    <w:multiLevelType w:val="hybridMultilevel"/>
    <w:tmpl w:val="155020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711D6C"/>
    <w:multiLevelType w:val="hybridMultilevel"/>
    <w:tmpl w:val="FAB20D1E"/>
    <w:lvl w:ilvl="0" w:tplc="F452A4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4D2477"/>
    <w:multiLevelType w:val="hybridMultilevel"/>
    <w:tmpl w:val="229C3C7A"/>
    <w:lvl w:ilvl="0" w:tplc="E12ABF2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D42CDC"/>
    <w:multiLevelType w:val="hybridMultilevel"/>
    <w:tmpl w:val="F3606534"/>
    <w:lvl w:ilvl="0" w:tplc="86F837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F10DB8"/>
    <w:multiLevelType w:val="hybridMultilevel"/>
    <w:tmpl w:val="4CA2722E"/>
    <w:lvl w:ilvl="0" w:tplc="CE52B0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6833AE"/>
    <w:multiLevelType w:val="hybridMultilevel"/>
    <w:tmpl w:val="298E9246"/>
    <w:lvl w:ilvl="0" w:tplc="600071F4">
      <w:start w:val="2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1" w15:restartNumberingAfterBreak="0">
    <w:nsid w:val="72D930F7"/>
    <w:multiLevelType w:val="hybridMultilevel"/>
    <w:tmpl w:val="D39EF0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0"/>
  </w:num>
  <w:num w:numId="4">
    <w:abstractNumId w:val="2"/>
  </w:num>
  <w:num w:numId="5">
    <w:abstractNumId w:val="5"/>
  </w:num>
  <w:num w:numId="6">
    <w:abstractNumId w:val="6"/>
  </w:num>
  <w:num w:numId="7">
    <w:abstractNumId w:val="1"/>
  </w:num>
  <w:num w:numId="8">
    <w:abstractNumId w:val="8"/>
  </w:num>
  <w:num w:numId="9">
    <w:abstractNumId w:val="3"/>
  </w:num>
  <w:num w:numId="10">
    <w:abstractNumId w:val="4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D30"/>
    <w:rsid w:val="00023B4E"/>
    <w:rsid w:val="00032930"/>
    <w:rsid w:val="0005580B"/>
    <w:rsid w:val="000720C5"/>
    <w:rsid w:val="000A4F85"/>
    <w:rsid w:val="000C3361"/>
    <w:rsid w:val="000F0596"/>
    <w:rsid w:val="001562F7"/>
    <w:rsid w:val="00180D61"/>
    <w:rsid w:val="001C5AA5"/>
    <w:rsid w:val="001C6C90"/>
    <w:rsid w:val="001D5471"/>
    <w:rsid w:val="00222CD3"/>
    <w:rsid w:val="002433FE"/>
    <w:rsid w:val="002506AB"/>
    <w:rsid w:val="002A14D0"/>
    <w:rsid w:val="002B4BBF"/>
    <w:rsid w:val="002E615B"/>
    <w:rsid w:val="003042EC"/>
    <w:rsid w:val="00356C57"/>
    <w:rsid w:val="00374090"/>
    <w:rsid w:val="00443582"/>
    <w:rsid w:val="004C4E73"/>
    <w:rsid w:val="004D3EFF"/>
    <w:rsid w:val="004D6161"/>
    <w:rsid w:val="004E0B12"/>
    <w:rsid w:val="004E45E3"/>
    <w:rsid w:val="005376C8"/>
    <w:rsid w:val="005414C1"/>
    <w:rsid w:val="005833A0"/>
    <w:rsid w:val="00600D30"/>
    <w:rsid w:val="00674302"/>
    <w:rsid w:val="00762438"/>
    <w:rsid w:val="00784B93"/>
    <w:rsid w:val="007B51E4"/>
    <w:rsid w:val="007D0262"/>
    <w:rsid w:val="008141E9"/>
    <w:rsid w:val="00841B84"/>
    <w:rsid w:val="00884613"/>
    <w:rsid w:val="008B4BA0"/>
    <w:rsid w:val="008C2182"/>
    <w:rsid w:val="00935AD3"/>
    <w:rsid w:val="009E4042"/>
    <w:rsid w:val="00AB2DAE"/>
    <w:rsid w:val="00B317AF"/>
    <w:rsid w:val="00B31964"/>
    <w:rsid w:val="00BC695D"/>
    <w:rsid w:val="00C612D7"/>
    <w:rsid w:val="00C67977"/>
    <w:rsid w:val="00CF2077"/>
    <w:rsid w:val="00D706AE"/>
    <w:rsid w:val="00DA6920"/>
    <w:rsid w:val="00E36DDC"/>
    <w:rsid w:val="00E40149"/>
    <w:rsid w:val="00ED7B0C"/>
    <w:rsid w:val="00F0080E"/>
    <w:rsid w:val="00F25264"/>
    <w:rsid w:val="00FB42D6"/>
    <w:rsid w:val="00FC3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78129"/>
  <w15:docId w15:val="{6C7B0238-9AB5-44FD-A779-A2AA630A1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6243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C4E73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4D3E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4D3EFF"/>
  </w:style>
  <w:style w:type="paragraph" w:styleId="Zpat">
    <w:name w:val="footer"/>
    <w:basedOn w:val="Normln"/>
    <w:link w:val="ZpatChar"/>
    <w:uiPriority w:val="99"/>
    <w:unhideWhenUsed/>
    <w:rsid w:val="004D3E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D3E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teogram.cz/vychod-zapad-slunce/ceska-republika/troskovic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obectroskovice.cz/urad/obecni-vyhlasky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9A9A7D-6AD6-4BC5-BCB5-2A5D6381C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1966</Words>
  <Characters>11605</Characters>
  <Application>Microsoft Office Word</Application>
  <DocSecurity>0</DocSecurity>
  <Lines>96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Brandejský</dc:creator>
  <cp:lastModifiedBy>pavlina</cp:lastModifiedBy>
  <cp:revision>3</cp:revision>
  <dcterms:created xsi:type="dcterms:W3CDTF">2023-12-21T17:21:00Z</dcterms:created>
  <dcterms:modified xsi:type="dcterms:W3CDTF">2024-02-07T07:46:00Z</dcterms:modified>
</cp:coreProperties>
</file>