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2051" w14:textId="77777777" w:rsidR="009B33F1" w:rsidRPr="0026180C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07F873D" w14:textId="77777777" w:rsidR="00E963F9" w:rsidRPr="0026180C" w:rsidRDefault="00E963F9" w:rsidP="00285D9F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6180C">
        <w:rPr>
          <w:rFonts w:ascii="Arial" w:hAnsi="Arial" w:cs="Arial"/>
          <w:b/>
          <w:color w:val="000000" w:themeColor="text1"/>
          <w:sz w:val="28"/>
          <w:szCs w:val="28"/>
        </w:rPr>
        <w:t xml:space="preserve">Obec </w:t>
      </w:r>
      <w:r w:rsidR="00BC3AA5" w:rsidRPr="0026180C">
        <w:rPr>
          <w:rFonts w:ascii="Arial" w:hAnsi="Arial" w:cs="Arial"/>
          <w:b/>
          <w:color w:val="000000" w:themeColor="text1"/>
          <w:sz w:val="28"/>
          <w:szCs w:val="28"/>
        </w:rPr>
        <w:t>Hejná</w:t>
      </w:r>
    </w:p>
    <w:p w14:paraId="0773F167" w14:textId="77777777" w:rsidR="00E963F9" w:rsidRPr="0026180C" w:rsidRDefault="00E963F9" w:rsidP="00285D9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6180C">
        <w:rPr>
          <w:rFonts w:ascii="Arial" w:hAnsi="Arial" w:cs="Arial"/>
          <w:b/>
          <w:color w:val="000000" w:themeColor="text1"/>
          <w:sz w:val="28"/>
          <w:szCs w:val="28"/>
        </w:rPr>
        <w:t xml:space="preserve">Zastupitelstvo obce </w:t>
      </w:r>
      <w:r w:rsidR="00BC3AA5" w:rsidRPr="0026180C">
        <w:rPr>
          <w:rFonts w:ascii="Arial" w:hAnsi="Arial" w:cs="Arial"/>
          <w:b/>
          <w:color w:val="000000" w:themeColor="text1"/>
          <w:sz w:val="28"/>
          <w:szCs w:val="28"/>
        </w:rPr>
        <w:t>Hejná</w:t>
      </w:r>
    </w:p>
    <w:p w14:paraId="06009F6A" w14:textId="77777777" w:rsidR="00F64363" w:rsidRPr="00285D9F" w:rsidRDefault="00E963F9" w:rsidP="00285D9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6180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BC3AA5" w:rsidRPr="0026180C">
        <w:rPr>
          <w:rFonts w:ascii="Arial" w:hAnsi="Arial" w:cs="Arial"/>
          <w:b/>
          <w:color w:val="000000" w:themeColor="text1"/>
        </w:rPr>
        <w:t>Hejná</w:t>
      </w:r>
      <w:r w:rsidR="00285D9F">
        <w:rPr>
          <w:rFonts w:ascii="Arial" w:hAnsi="Arial" w:cs="Arial"/>
          <w:b/>
          <w:color w:val="000000" w:themeColor="text1"/>
        </w:rPr>
        <w:t xml:space="preserve">, </w:t>
      </w:r>
      <w:r w:rsidR="00F64363" w:rsidRPr="00285D9F">
        <w:rPr>
          <w:rFonts w:ascii="Arial" w:hAnsi="Arial" w:cs="Arial"/>
          <w:b/>
          <w:color w:val="000000" w:themeColor="text1"/>
        </w:rPr>
        <w:t>kterou se vydává požární řád obce</w:t>
      </w:r>
    </w:p>
    <w:p w14:paraId="60F05250" w14:textId="77777777" w:rsidR="00F64363" w:rsidRPr="0026180C" w:rsidRDefault="00F64363" w:rsidP="00F64363">
      <w:pPr>
        <w:pStyle w:val="Zkladntextodsazen"/>
        <w:ind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E92B8BA" w14:textId="77777777" w:rsidR="00F64363" w:rsidRPr="0026180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BC3AA5" w:rsidRPr="0026180C">
        <w:rPr>
          <w:rFonts w:ascii="Arial" w:hAnsi="Arial" w:cs="Arial"/>
          <w:color w:val="000000" w:themeColor="text1"/>
          <w:sz w:val="22"/>
          <w:szCs w:val="22"/>
        </w:rPr>
        <w:t>Hejná</w:t>
      </w:r>
      <w:r w:rsidRPr="0026180C">
        <w:rPr>
          <w:rFonts w:ascii="Arial" w:hAnsi="Arial" w:cs="Arial"/>
          <w:color w:val="000000" w:themeColor="text1"/>
          <w:sz w:val="22"/>
          <w:szCs w:val="22"/>
        </w:rPr>
        <w:t xml:space="preserve"> se na svém zasedání konaném dne </w:t>
      </w:r>
      <w:r w:rsidR="00BC3AA5" w:rsidRPr="0026180C">
        <w:rPr>
          <w:rFonts w:ascii="Arial" w:hAnsi="Arial" w:cs="Arial"/>
          <w:color w:val="000000" w:themeColor="text1"/>
          <w:sz w:val="22"/>
          <w:szCs w:val="22"/>
        </w:rPr>
        <w:t>1</w:t>
      </w:r>
      <w:r w:rsidR="00285D9F">
        <w:rPr>
          <w:rFonts w:ascii="Arial" w:hAnsi="Arial" w:cs="Arial"/>
          <w:color w:val="000000" w:themeColor="text1"/>
          <w:sz w:val="22"/>
          <w:szCs w:val="22"/>
        </w:rPr>
        <w:t>6</w:t>
      </w:r>
      <w:r w:rsidR="00BC3AA5" w:rsidRPr="0026180C">
        <w:rPr>
          <w:rFonts w:ascii="Arial" w:hAnsi="Arial" w:cs="Arial"/>
          <w:color w:val="000000" w:themeColor="text1"/>
          <w:sz w:val="22"/>
          <w:szCs w:val="22"/>
        </w:rPr>
        <w:t>.3.2023</w:t>
      </w:r>
      <w:r w:rsidR="00285D9F">
        <w:rPr>
          <w:rFonts w:ascii="Arial" w:hAnsi="Arial" w:cs="Arial"/>
          <w:color w:val="000000" w:themeColor="text1"/>
          <w:sz w:val="22"/>
          <w:szCs w:val="22"/>
        </w:rPr>
        <w:t>, usnesení č.8</w:t>
      </w:r>
      <w:proofErr w:type="gramStart"/>
      <w:r w:rsidR="00285D9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26180C">
        <w:rPr>
          <w:rFonts w:ascii="Arial" w:hAnsi="Arial" w:cs="Arial"/>
          <w:color w:val="000000" w:themeColor="text1"/>
          <w:sz w:val="22"/>
          <w:szCs w:val="22"/>
        </w:rPr>
        <w:t xml:space="preserve"> usneslo</w:t>
      </w:r>
      <w:proofErr w:type="gramEnd"/>
      <w:r w:rsidRPr="0026180C">
        <w:rPr>
          <w:rFonts w:ascii="Arial" w:hAnsi="Arial" w:cs="Arial"/>
          <w:color w:val="000000" w:themeColor="text1"/>
          <w:sz w:val="22"/>
          <w:szCs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26180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6180C">
        <w:rPr>
          <w:rFonts w:ascii="Arial" w:hAnsi="Arial" w:cs="Arial"/>
          <w:color w:val="000000" w:themeColor="text1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DC5A676" w14:textId="77777777" w:rsidR="00F64363" w:rsidRPr="0026180C" w:rsidRDefault="00F64363" w:rsidP="00F6436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28FF67B" w14:textId="77777777" w:rsidR="00F64363" w:rsidRPr="0026180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Čl. 1</w:t>
      </w:r>
      <w:r w:rsidRPr="0026180C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br/>
        <w:t>Úvodní ustanovení</w:t>
      </w:r>
    </w:p>
    <w:p w14:paraId="67EF7897" w14:textId="77777777" w:rsidR="00F64363" w:rsidRPr="0026180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8F223A1" w14:textId="77777777" w:rsidR="00F64363" w:rsidRPr="0026180C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>(1)</w:t>
      </w:r>
      <w:r w:rsidRPr="0026180C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26180C">
        <w:rPr>
          <w:rFonts w:ascii="Arial" w:hAnsi="Arial" w:cs="Arial"/>
          <w:color w:val="000000" w:themeColor="text1"/>
          <w:sz w:val="22"/>
          <w:szCs w:val="22"/>
        </w:rPr>
        <w:t xml:space="preserve">Tato vyhláška upravuje organizaci a zásady zabezpečení požární ochrany v obci. </w:t>
      </w:r>
    </w:p>
    <w:p w14:paraId="2C4DC21D" w14:textId="77777777" w:rsidR="001908F6" w:rsidRPr="0026180C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1C9838" w14:textId="77777777" w:rsidR="001908F6" w:rsidRPr="0026180C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>(2)</w:t>
      </w:r>
      <w:r w:rsidRPr="0026180C">
        <w:rPr>
          <w:rFonts w:ascii="Arial" w:hAnsi="Arial" w:cs="Arial"/>
          <w:color w:val="000000" w:themeColor="text1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A087355" w14:textId="77777777" w:rsidR="001908F6" w:rsidRPr="0026180C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13D7FA9" w14:textId="77777777" w:rsidR="00F64363" w:rsidRPr="0026180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Čl. 2</w:t>
      </w:r>
      <w:r w:rsidRPr="0026180C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br/>
        <w:t>Vymezení činnosti osob pověřených zabezpečováním požární ochrany v obci</w:t>
      </w:r>
    </w:p>
    <w:p w14:paraId="0F5752EF" w14:textId="77777777" w:rsidR="00F64363" w:rsidRPr="0026180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155AD1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BC3AA5" w:rsidRPr="0026180C">
        <w:rPr>
          <w:rFonts w:ascii="Arial" w:hAnsi="Arial" w:cs="Arial"/>
          <w:color w:val="000000" w:themeColor="text1"/>
          <w:sz w:val="22"/>
          <w:szCs w:val="22"/>
        </w:rPr>
        <w:t xml:space="preserve">Hejná </w:t>
      </w:r>
      <w:r w:rsidRPr="0026180C">
        <w:rPr>
          <w:rFonts w:ascii="Arial" w:hAnsi="Arial" w:cs="Arial"/>
          <w:color w:val="000000" w:themeColor="text1"/>
          <w:sz w:val="22"/>
          <w:szCs w:val="22"/>
        </w:rPr>
        <w:t xml:space="preserve">je zajištěna jednotkou sboru dobrovolných hasičů obce (dále jen „JSDH obce“) podle čl. 5 této vyhlášky </w:t>
      </w:r>
      <w:r w:rsidRPr="00F64363">
        <w:rPr>
          <w:rFonts w:ascii="Arial" w:hAnsi="Arial" w:cs="Arial"/>
          <w:sz w:val="22"/>
          <w:szCs w:val="22"/>
        </w:rPr>
        <w:t>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249BC0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BFF41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C033CF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346B52F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AA1A3D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616574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21FFEAA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079837F" w14:textId="77777777" w:rsidR="00F64363" w:rsidRPr="0026180C" w:rsidRDefault="00F64363" w:rsidP="00AB3845">
      <w:pPr>
        <w:ind w:left="50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0B65A68" w14:textId="77777777" w:rsidR="00F64363" w:rsidRPr="0026180C" w:rsidRDefault="00F64363" w:rsidP="00F64363">
      <w:pPr>
        <w:ind w:firstLine="50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0EB7154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0B757C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AF15C1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Přijetí ohlášení požáru, živelní pohromy či jiné mimořádné události na území obce je zabezpečeno systémem ohlašoven požárů uvedených v čl. 7.</w:t>
      </w:r>
    </w:p>
    <w:p w14:paraId="3BE26A4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812EA9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8BFB9A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41A7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BE6C0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F425EA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36AD27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C9D5B4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C38FC7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="00BC3AA5">
        <w:rPr>
          <w:rFonts w:ascii="Arial" w:hAnsi="Arial" w:cs="Arial"/>
          <w:sz w:val="22"/>
          <w:szCs w:val="22"/>
        </w:rPr>
        <w:t>návsi (bez čísla popisného)</w:t>
      </w:r>
      <w:r w:rsidRPr="00F64363">
        <w:rPr>
          <w:rFonts w:ascii="Arial" w:hAnsi="Arial" w:cs="Arial"/>
          <w:color w:val="FF0000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86FAF17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9CF17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2E8B35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35826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3D862E3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F56848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="00285D9F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526A51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7697C408" w14:textId="77777777" w:rsidR="00F64363" w:rsidRPr="0026180C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374869F5" w14:textId="77777777" w:rsidR="00F64363" w:rsidRPr="0026180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015AA00" w14:textId="77777777" w:rsidR="00F64363" w:rsidRPr="0026180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Čl. 7</w:t>
      </w:r>
      <w:r w:rsidRPr="0026180C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br/>
        <w:t>Seznam ohlašoven požárů a dalších míst, odkud lze hlásit požár, a způsob jejich označení</w:t>
      </w:r>
    </w:p>
    <w:p w14:paraId="0A27C594" w14:textId="77777777" w:rsidR="00F64363" w:rsidRPr="0026180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2D370BE" w14:textId="77777777" w:rsidR="00F64363" w:rsidRPr="0026180C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>Obec zřídila následující ohlašovnu požárů, která je trvale označena tabulkou „Ohlašovna požárů”:</w:t>
      </w:r>
    </w:p>
    <w:p w14:paraId="749908C7" w14:textId="77777777" w:rsidR="00F64363" w:rsidRPr="0026180C" w:rsidRDefault="00285D9F" w:rsidP="00F64363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Stavba vedle vchodu do hasičské zbrojnice na návsi</w:t>
      </w:r>
      <w:r w:rsidR="00BC3AA5" w:rsidRPr="0026180C">
        <w:rPr>
          <w:rFonts w:ascii="Arial" w:hAnsi="Arial" w:cs="Arial"/>
          <w:color w:val="000000" w:themeColor="text1"/>
          <w:sz w:val="22"/>
          <w:szCs w:val="22"/>
        </w:rPr>
        <w:t xml:space="preserve"> (bez čísla popisného)</w:t>
      </w:r>
      <w:r w:rsidR="00F64363" w:rsidRPr="0026180C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26180C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26180C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DF2BFBE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4B2A2D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41D91C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6F702A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72EDD6B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BF10365" w14:textId="77777777" w:rsidR="00F64363" w:rsidRPr="0026180C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>v případě poruchy technických zařízení pro vyhlášení požárního poplachu se požární poplach v obci vyhlašuje</w:t>
      </w:r>
      <w:r w:rsidR="00BC3AA5" w:rsidRPr="002618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6180C">
        <w:rPr>
          <w:rFonts w:ascii="Arial" w:hAnsi="Arial" w:cs="Arial"/>
          <w:color w:val="000000" w:themeColor="text1"/>
          <w:sz w:val="22"/>
          <w:szCs w:val="22"/>
        </w:rPr>
        <w:t>obecním rozhlasem, dopravním prostředkem vybaveným audiotechnikou apod.</w:t>
      </w:r>
    </w:p>
    <w:p w14:paraId="681C3C5D" w14:textId="77777777" w:rsidR="00F64363" w:rsidRPr="0026180C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E44B399" w14:textId="77777777" w:rsidR="00F64363" w:rsidRPr="0026180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lastRenderedPageBreak/>
        <w:t>Čl. 9</w:t>
      </w:r>
    </w:p>
    <w:p w14:paraId="4CAAB911" w14:textId="77777777" w:rsidR="00F64363" w:rsidRPr="0026180C" w:rsidRDefault="00F64363" w:rsidP="00F64363">
      <w:pPr>
        <w:pStyle w:val="nzevzkona"/>
        <w:spacing w:before="0"/>
        <w:rPr>
          <w:rFonts w:ascii="Arial" w:hAnsi="Arial" w:cs="Arial"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>Seznam sil a prostředků jednotek požární ochrany</w:t>
      </w:r>
    </w:p>
    <w:p w14:paraId="4C8A9BC3" w14:textId="77777777" w:rsidR="00F64363" w:rsidRPr="0026180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C8678D4" w14:textId="77777777" w:rsidR="00F64363" w:rsidRPr="0026180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 xml:space="preserve">Seznam sil a prostředků jednotek požární ochrany podle výpisu z požárního poplachového plánu </w:t>
      </w:r>
      <w:r w:rsidR="00BC3AA5" w:rsidRPr="0026180C">
        <w:rPr>
          <w:rFonts w:ascii="Arial" w:hAnsi="Arial" w:cs="Arial"/>
          <w:color w:val="000000" w:themeColor="text1"/>
          <w:sz w:val="22"/>
          <w:szCs w:val="22"/>
        </w:rPr>
        <w:t>Plzeňského</w:t>
      </w:r>
      <w:r w:rsidRPr="0026180C">
        <w:rPr>
          <w:rFonts w:ascii="Arial" w:hAnsi="Arial" w:cs="Arial"/>
          <w:color w:val="000000" w:themeColor="text1"/>
          <w:sz w:val="22"/>
          <w:szCs w:val="22"/>
        </w:rPr>
        <w:t xml:space="preserve"> kraje je uveden v příloze č. 1 vyhlášky.</w:t>
      </w:r>
    </w:p>
    <w:p w14:paraId="4DD659EC" w14:textId="77777777" w:rsidR="00F64363" w:rsidRPr="0026180C" w:rsidRDefault="00F64363" w:rsidP="00F64363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34484C8" w14:textId="77777777" w:rsidR="00F64363" w:rsidRPr="0026180C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Čl. 10</w:t>
      </w:r>
    </w:p>
    <w:p w14:paraId="66A6C286" w14:textId="77777777" w:rsidR="00F64363" w:rsidRPr="0026180C" w:rsidRDefault="00F64363" w:rsidP="00F64363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b/>
          <w:color w:val="000000" w:themeColor="text1"/>
          <w:sz w:val="22"/>
          <w:szCs w:val="22"/>
        </w:rPr>
        <w:t>Zrušovací ustanovení</w:t>
      </w:r>
    </w:p>
    <w:p w14:paraId="26816EAA" w14:textId="77777777" w:rsidR="00F64363" w:rsidRPr="0026180C" w:rsidRDefault="00F64363" w:rsidP="00F64363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7F3D62" w14:textId="7ECA5976" w:rsidR="00F64363" w:rsidRPr="0026180C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 xml:space="preserve">Touto vyhláškou se ruší obecně závazná vyhláška č. </w:t>
      </w:r>
      <w:r w:rsidR="0098260A">
        <w:rPr>
          <w:rFonts w:ascii="Arial" w:hAnsi="Arial" w:cs="Arial"/>
          <w:color w:val="000000" w:themeColor="text1"/>
          <w:sz w:val="22"/>
          <w:szCs w:val="22"/>
        </w:rPr>
        <w:t>2</w:t>
      </w:r>
      <w:r w:rsidR="004C24DC" w:rsidRPr="0026180C">
        <w:rPr>
          <w:rFonts w:ascii="Arial" w:hAnsi="Arial" w:cs="Arial"/>
          <w:color w:val="000000" w:themeColor="text1"/>
          <w:sz w:val="22"/>
          <w:szCs w:val="22"/>
        </w:rPr>
        <w:t>/2003</w:t>
      </w:r>
      <w:r w:rsidRPr="0026180C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4C24DC" w:rsidRPr="0026180C">
        <w:rPr>
          <w:rFonts w:ascii="Arial" w:hAnsi="Arial" w:cs="Arial"/>
          <w:color w:val="000000" w:themeColor="text1"/>
          <w:sz w:val="22"/>
          <w:szCs w:val="22"/>
        </w:rPr>
        <w:t>1.11.2003</w:t>
      </w:r>
    </w:p>
    <w:p w14:paraId="0262B957" w14:textId="77777777" w:rsidR="00F64363" w:rsidRPr="0026180C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06CDED4" w14:textId="77777777" w:rsidR="00F64363" w:rsidRPr="0026180C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Čl. 11</w:t>
      </w:r>
    </w:p>
    <w:p w14:paraId="0BAD228B" w14:textId="77777777" w:rsidR="00F64363" w:rsidRPr="0026180C" w:rsidRDefault="00F64363" w:rsidP="00F64363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6180C">
        <w:rPr>
          <w:rFonts w:ascii="Arial" w:hAnsi="Arial" w:cs="Arial"/>
          <w:b/>
          <w:bCs/>
          <w:color w:val="000000" w:themeColor="text1"/>
          <w:sz w:val="22"/>
          <w:szCs w:val="22"/>
        </w:rPr>
        <w:t>Účinnost</w:t>
      </w:r>
    </w:p>
    <w:p w14:paraId="0C12E978" w14:textId="77777777" w:rsidR="00F64363" w:rsidRPr="0026180C" w:rsidRDefault="00F64363" w:rsidP="00F64363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C935232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26180C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počátkem patnáctého dne následujícího po dni jejího </w:t>
      </w:r>
      <w:r w:rsidRPr="00774261">
        <w:rPr>
          <w:rFonts w:ascii="Arial" w:hAnsi="Arial" w:cs="Arial"/>
          <w:sz w:val="22"/>
          <w:szCs w:val="22"/>
        </w:rPr>
        <w:t>vyhlášení.</w:t>
      </w:r>
    </w:p>
    <w:p w14:paraId="4AC52B72" w14:textId="17216B9B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29C43D" w14:textId="755A5B6E" w:rsidR="00E05446" w:rsidRDefault="00E05446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729428" w14:textId="14AA8C7D" w:rsidR="00E05446" w:rsidRDefault="00E05446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DC5599" w14:textId="77777777" w:rsidR="00E05446" w:rsidRDefault="00E05446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842152" w14:textId="77777777" w:rsidR="00E05446" w:rsidRDefault="00E05446" w:rsidP="00E0544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0FF1ADD" w14:textId="77777777" w:rsidR="00E05446" w:rsidRDefault="00E05446" w:rsidP="00E0544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Vlastimil Musil </w:t>
      </w:r>
      <w:r>
        <w:rPr>
          <w:rFonts w:ascii="Arial" w:hAnsi="Arial" w:cs="Arial"/>
          <w:sz w:val="22"/>
          <w:szCs w:val="22"/>
        </w:rPr>
        <w:tab/>
        <w:t>Vlastimil Šatra</w:t>
      </w:r>
    </w:p>
    <w:p w14:paraId="25B63C1F" w14:textId="77777777" w:rsidR="00E05446" w:rsidRDefault="00E05446" w:rsidP="00E054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B2D2EB4" w14:textId="77777777" w:rsidR="00E05446" w:rsidRDefault="00E05446" w:rsidP="00E05446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6F658721" w14:textId="77777777" w:rsidR="00E05446" w:rsidRDefault="00E05446" w:rsidP="00E05446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24FDF1BB" w14:textId="38CCC5A5" w:rsidR="00E05446" w:rsidRDefault="00E05446" w:rsidP="00E05446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22C7168C" w14:textId="4AB8B6E6" w:rsidR="00E05446" w:rsidRDefault="00E05446" w:rsidP="00E05446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2B4D7EAE" w14:textId="5701ACFB" w:rsidR="00E05446" w:rsidRDefault="00E05446" w:rsidP="00E05446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7655F5DE" w14:textId="77777777" w:rsidR="00E05446" w:rsidRDefault="00E05446" w:rsidP="00E05446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3D2F4669" w14:textId="77777777" w:rsidR="00E05446" w:rsidRDefault="00E05446" w:rsidP="00E0544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22. 3. 2023</w:t>
      </w:r>
    </w:p>
    <w:p w14:paraId="59ACFBD1" w14:textId="77777777" w:rsidR="00E05446" w:rsidRDefault="00E05446" w:rsidP="00E0544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5AD81A24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6FC94F" w14:textId="5AC639F0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1A9826F" w14:textId="5EFD926C" w:rsidR="00E05446" w:rsidRDefault="00E0544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E7189F" w14:textId="7CA85377" w:rsidR="00E05446" w:rsidRDefault="00E0544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096F5EA" w14:textId="1A64EB40" w:rsidR="00E05446" w:rsidRDefault="00E0544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CA1B68A" w14:textId="52E4A020" w:rsidR="00E05446" w:rsidRDefault="00E0544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DFDD38" w14:textId="52366EE8" w:rsidR="00E05446" w:rsidRDefault="00E0544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4991A7" w14:textId="5A655F33" w:rsidR="00E05446" w:rsidRDefault="00E0544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E0215D1" w14:textId="310C0184" w:rsidR="00E05446" w:rsidRDefault="00E0544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A2F1E8" w14:textId="6A2719A9" w:rsidR="00E05446" w:rsidRDefault="00E0544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9105410" w14:textId="0275EAB1" w:rsidR="00E05446" w:rsidRDefault="00E0544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B94BF7" w14:textId="5FA3F708" w:rsidR="00E05446" w:rsidRDefault="00E0544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048D680" w14:textId="77777777" w:rsidR="00E05446" w:rsidRPr="0094420F" w:rsidRDefault="00E0544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BB47715" w14:textId="4F43AB9E" w:rsidR="00B72710" w:rsidRDefault="00B72710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B7271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45A1" w14:textId="77777777" w:rsidR="00E01E97" w:rsidRDefault="00E01E97">
      <w:r>
        <w:separator/>
      </w:r>
    </w:p>
  </w:endnote>
  <w:endnote w:type="continuationSeparator" w:id="0">
    <w:p w14:paraId="1BAB7E10" w14:textId="77777777" w:rsidR="00E01E97" w:rsidRDefault="00E0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53D2" w14:textId="77777777" w:rsidR="00E01E97" w:rsidRDefault="00E01E97">
      <w:r>
        <w:separator/>
      </w:r>
    </w:p>
  </w:footnote>
  <w:footnote w:type="continuationSeparator" w:id="0">
    <w:p w14:paraId="39749EAF" w14:textId="77777777" w:rsidR="00E01E97" w:rsidRDefault="00E01E97">
      <w:r>
        <w:continuationSeparator/>
      </w:r>
    </w:p>
  </w:footnote>
  <w:footnote w:id="1">
    <w:p w14:paraId="1CA39C9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01344"/>
    <w:multiLevelType w:val="hybridMultilevel"/>
    <w:tmpl w:val="1BAE57C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45656">
    <w:abstractNumId w:val="16"/>
  </w:num>
  <w:num w:numId="2" w16cid:durableId="1977296549">
    <w:abstractNumId w:val="44"/>
  </w:num>
  <w:num w:numId="3" w16cid:durableId="1349411786">
    <w:abstractNumId w:val="8"/>
  </w:num>
  <w:num w:numId="4" w16cid:durableId="147941905">
    <w:abstractNumId w:val="32"/>
  </w:num>
  <w:num w:numId="5" w16cid:durableId="242229128">
    <w:abstractNumId w:val="31"/>
  </w:num>
  <w:num w:numId="6" w16cid:durableId="876044684">
    <w:abstractNumId w:val="35"/>
  </w:num>
  <w:num w:numId="7" w16cid:durableId="2130933820">
    <w:abstractNumId w:val="19"/>
  </w:num>
  <w:num w:numId="8" w16cid:durableId="24641748">
    <w:abstractNumId w:val="2"/>
  </w:num>
  <w:num w:numId="9" w16cid:durableId="1530752265">
    <w:abstractNumId w:val="34"/>
  </w:num>
  <w:num w:numId="10" w16cid:durableId="1786921617">
    <w:abstractNumId w:val="4"/>
  </w:num>
  <w:num w:numId="11" w16cid:durableId="2014841966">
    <w:abstractNumId w:val="21"/>
  </w:num>
  <w:num w:numId="12" w16cid:durableId="1546212212">
    <w:abstractNumId w:val="10"/>
  </w:num>
  <w:num w:numId="13" w16cid:durableId="580795264">
    <w:abstractNumId w:val="14"/>
  </w:num>
  <w:num w:numId="14" w16cid:durableId="1298755947">
    <w:abstractNumId w:val="18"/>
  </w:num>
  <w:num w:numId="15" w16cid:durableId="8414457">
    <w:abstractNumId w:val="38"/>
  </w:num>
  <w:num w:numId="16" w16cid:durableId="647132691">
    <w:abstractNumId w:val="43"/>
  </w:num>
  <w:num w:numId="17" w16cid:durableId="1600328214">
    <w:abstractNumId w:val="23"/>
  </w:num>
  <w:num w:numId="18" w16cid:durableId="778331988">
    <w:abstractNumId w:val="30"/>
  </w:num>
  <w:num w:numId="19" w16cid:durableId="1862553073">
    <w:abstractNumId w:val="45"/>
  </w:num>
  <w:num w:numId="20" w16cid:durableId="2093771735">
    <w:abstractNumId w:val="28"/>
  </w:num>
  <w:num w:numId="21" w16cid:durableId="649794988">
    <w:abstractNumId w:val="33"/>
  </w:num>
  <w:num w:numId="22" w16cid:durableId="514348816">
    <w:abstractNumId w:val="37"/>
  </w:num>
  <w:num w:numId="23" w16cid:durableId="1865436156">
    <w:abstractNumId w:val="29"/>
  </w:num>
  <w:num w:numId="24" w16cid:durableId="243148115">
    <w:abstractNumId w:val="1"/>
  </w:num>
  <w:num w:numId="25" w16cid:durableId="406151611">
    <w:abstractNumId w:val="39"/>
  </w:num>
  <w:num w:numId="26" w16cid:durableId="366443370">
    <w:abstractNumId w:val="42"/>
  </w:num>
  <w:num w:numId="27" w16cid:durableId="1179394699">
    <w:abstractNumId w:val="11"/>
  </w:num>
  <w:num w:numId="28" w16cid:durableId="516770353">
    <w:abstractNumId w:val="15"/>
  </w:num>
  <w:num w:numId="29" w16cid:durableId="722294645">
    <w:abstractNumId w:val="36"/>
  </w:num>
  <w:num w:numId="30" w16cid:durableId="359667055">
    <w:abstractNumId w:val="25"/>
  </w:num>
  <w:num w:numId="31" w16cid:durableId="694038569">
    <w:abstractNumId w:val="24"/>
  </w:num>
  <w:num w:numId="32" w16cid:durableId="421729521">
    <w:abstractNumId w:val="13"/>
  </w:num>
  <w:num w:numId="33" w16cid:durableId="1671325460">
    <w:abstractNumId w:val="17"/>
  </w:num>
  <w:num w:numId="34" w16cid:durableId="1996913492">
    <w:abstractNumId w:val="5"/>
  </w:num>
  <w:num w:numId="35" w16cid:durableId="1052778086">
    <w:abstractNumId w:val="7"/>
  </w:num>
  <w:num w:numId="36" w16cid:durableId="1996376585">
    <w:abstractNumId w:val="40"/>
  </w:num>
  <w:num w:numId="37" w16cid:durableId="339431300">
    <w:abstractNumId w:val="20"/>
  </w:num>
  <w:num w:numId="38" w16cid:durableId="465778229">
    <w:abstractNumId w:val="6"/>
  </w:num>
  <w:num w:numId="39" w16cid:durableId="886456108">
    <w:abstractNumId w:val="12"/>
  </w:num>
  <w:num w:numId="40" w16cid:durableId="659426539">
    <w:abstractNumId w:val="22"/>
  </w:num>
  <w:num w:numId="41" w16cid:durableId="1441338861">
    <w:abstractNumId w:val="26"/>
  </w:num>
  <w:num w:numId="42" w16cid:durableId="388724073">
    <w:abstractNumId w:val="0"/>
  </w:num>
  <w:num w:numId="43" w16cid:durableId="1447315854">
    <w:abstractNumId w:val="41"/>
  </w:num>
  <w:num w:numId="44" w16cid:durableId="623341569">
    <w:abstractNumId w:val="27"/>
  </w:num>
  <w:num w:numId="45" w16cid:durableId="967976992">
    <w:abstractNumId w:val="9"/>
  </w:num>
  <w:num w:numId="46" w16cid:durableId="1038627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0CD"/>
    <w:rsid w:val="000249FB"/>
    <w:rsid w:val="00032EB6"/>
    <w:rsid w:val="00061B31"/>
    <w:rsid w:val="000A192D"/>
    <w:rsid w:val="000C01AD"/>
    <w:rsid w:val="000E3719"/>
    <w:rsid w:val="000F4582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180C"/>
    <w:rsid w:val="00264860"/>
    <w:rsid w:val="00273355"/>
    <w:rsid w:val="00285D9F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7EA1"/>
    <w:rsid w:val="004C24DC"/>
    <w:rsid w:val="0050431C"/>
    <w:rsid w:val="00506910"/>
    <w:rsid w:val="00513323"/>
    <w:rsid w:val="00533F5B"/>
    <w:rsid w:val="0054059F"/>
    <w:rsid w:val="00591009"/>
    <w:rsid w:val="00595B01"/>
    <w:rsid w:val="005C062D"/>
    <w:rsid w:val="005D3312"/>
    <w:rsid w:val="005D6430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266B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260A"/>
    <w:rsid w:val="009A3B45"/>
    <w:rsid w:val="009B06AB"/>
    <w:rsid w:val="009B33F1"/>
    <w:rsid w:val="009D1880"/>
    <w:rsid w:val="009E08FA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72710"/>
    <w:rsid w:val="00B940A8"/>
    <w:rsid w:val="00BB5A2B"/>
    <w:rsid w:val="00BC3AA5"/>
    <w:rsid w:val="00C032C9"/>
    <w:rsid w:val="00C1273A"/>
    <w:rsid w:val="00C20E68"/>
    <w:rsid w:val="00C23C67"/>
    <w:rsid w:val="00C82D9F"/>
    <w:rsid w:val="00C904D8"/>
    <w:rsid w:val="00CA3BE7"/>
    <w:rsid w:val="00CB56D6"/>
    <w:rsid w:val="00CB5F3F"/>
    <w:rsid w:val="00D0105C"/>
    <w:rsid w:val="00D052DB"/>
    <w:rsid w:val="00D21DE2"/>
    <w:rsid w:val="00D249F2"/>
    <w:rsid w:val="00D41600"/>
    <w:rsid w:val="00D45A72"/>
    <w:rsid w:val="00D6536B"/>
    <w:rsid w:val="00D800DA"/>
    <w:rsid w:val="00D966CD"/>
    <w:rsid w:val="00DF2532"/>
    <w:rsid w:val="00E01E97"/>
    <w:rsid w:val="00E05446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40636"/>
  <w15:docId w15:val="{F2615BD1-9B0D-466E-9094-020BB7AD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Char">
    <w:name w:val="Základní text Char"/>
    <w:basedOn w:val="Standardnpsmoodstavce"/>
    <w:link w:val="Zkladntext"/>
    <w:rsid w:val="00E054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F5985-1B06-4674-84DA-4A84D0C2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Šatra</cp:lastModifiedBy>
  <cp:revision>4</cp:revision>
  <cp:lastPrinted>2023-03-20T13:09:00Z</cp:lastPrinted>
  <dcterms:created xsi:type="dcterms:W3CDTF">2023-03-22T13:05:00Z</dcterms:created>
  <dcterms:modified xsi:type="dcterms:W3CDTF">2023-03-22T13:13:00Z</dcterms:modified>
</cp:coreProperties>
</file>