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778F" w14:textId="77777777" w:rsidR="00821566" w:rsidRPr="00261FAF" w:rsidRDefault="00821566" w:rsidP="00821566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Lípa</w:t>
      </w:r>
    </w:p>
    <w:p w14:paraId="268D8796" w14:textId="77777777" w:rsidR="00821566" w:rsidRPr="00261FAF" w:rsidRDefault="00821566" w:rsidP="00821566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Lípa</w:t>
      </w:r>
    </w:p>
    <w:p w14:paraId="1E9748C8" w14:textId="77777777" w:rsidR="00821566" w:rsidRPr="00261FAF" w:rsidRDefault="00821566" w:rsidP="00821566">
      <w:pPr>
        <w:spacing w:line="276" w:lineRule="auto"/>
        <w:jc w:val="center"/>
        <w:rPr>
          <w:rFonts w:ascii="Arial" w:hAnsi="Arial" w:cs="Arial"/>
          <w:b/>
        </w:rPr>
      </w:pPr>
    </w:p>
    <w:p w14:paraId="2CCFD87B" w14:textId="77777777" w:rsidR="00821566" w:rsidRPr="00261FAF" w:rsidRDefault="00821566" w:rsidP="00821566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Lípa</w:t>
      </w:r>
    </w:p>
    <w:p w14:paraId="3CB0A686" w14:textId="77777777" w:rsidR="00821566" w:rsidRPr="00261FAF" w:rsidRDefault="00821566" w:rsidP="008215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5FF1333A" w14:textId="77777777" w:rsidR="00821566" w:rsidRPr="00FB6AE5" w:rsidRDefault="00821566" w:rsidP="00821566">
      <w:pPr>
        <w:jc w:val="both"/>
        <w:rPr>
          <w:rFonts w:ascii="Arial" w:hAnsi="Arial" w:cs="Arial"/>
          <w:sz w:val="22"/>
          <w:szCs w:val="22"/>
        </w:rPr>
      </w:pPr>
    </w:p>
    <w:p w14:paraId="43471C06" w14:textId="4EE51AA7" w:rsidR="00821566" w:rsidRPr="00553B78" w:rsidRDefault="00821566" w:rsidP="008215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Lípa se na svém zasedání dne </w:t>
      </w:r>
      <w:r w:rsidR="003A5EC6">
        <w:rPr>
          <w:rFonts w:ascii="Arial" w:hAnsi="Arial" w:cs="Arial"/>
          <w:sz w:val="22"/>
          <w:szCs w:val="22"/>
        </w:rPr>
        <w:t>17.12.2025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Sb., o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A0AF7DC" w14:textId="77777777" w:rsidR="00821566" w:rsidRPr="00FB6AE5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</w:p>
    <w:p w14:paraId="31D3790E" w14:textId="77777777" w:rsidR="00821566" w:rsidRPr="00FB6AE5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8D7E887" w14:textId="77777777" w:rsidR="00821566" w:rsidRPr="00FB6AE5" w:rsidRDefault="00821566" w:rsidP="00821566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E003FBC" w14:textId="77777777" w:rsidR="00821566" w:rsidRDefault="00821566" w:rsidP="0082156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99EE14" w14:textId="77777777" w:rsidR="00821566" w:rsidRPr="00EB486C" w:rsidRDefault="00821566" w:rsidP="00821566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Lípa</w:t>
      </w:r>
    </w:p>
    <w:p w14:paraId="5E4F6CDA" w14:textId="77777777" w:rsidR="00821566" w:rsidRPr="00EB486C" w:rsidRDefault="00821566" w:rsidP="0082156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0FBD24" w14:textId="77777777" w:rsidR="00821566" w:rsidRPr="00BF6EFC" w:rsidRDefault="00821566" w:rsidP="00821566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7ED7CEAA" w14:textId="77777777" w:rsidR="00821566" w:rsidRPr="00BF6EFC" w:rsidRDefault="00821566" w:rsidP="0082156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203FA0" w14:textId="77777777" w:rsidR="00821566" w:rsidRDefault="00821566" w:rsidP="00821566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35BE4F" w14:textId="77777777" w:rsidR="00821566" w:rsidRDefault="00821566" w:rsidP="0082156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D2A6BA" w14:textId="77777777" w:rsidR="00821566" w:rsidRPr="00D62F8B" w:rsidRDefault="00821566" w:rsidP="00821566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531918" w14:textId="77777777" w:rsidR="00821566" w:rsidRDefault="00821566" w:rsidP="0082156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F67A4B" w14:textId="77777777" w:rsidR="00821566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</w:p>
    <w:p w14:paraId="3CBE8183" w14:textId="77777777" w:rsidR="00821566" w:rsidRPr="00FB6AE5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7B5880" w14:textId="77777777" w:rsidR="00821566" w:rsidRDefault="00821566" w:rsidP="008215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FF2581" w14:textId="77777777" w:rsidR="00821566" w:rsidRDefault="00821566" w:rsidP="00821566">
      <w:pPr>
        <w:jc w:val="center"/>
        <w:rPr>
          <w:rFonts w:ascii="Arial" w:hAnsi="Arial" w:cs="Arial"/>
          <w:sz w:val="22"/>
          <w:szCs w:val="22"/>
        </w:rPr>
      </w:pPr>
    </w:p>
    <w:p w14:paraId="204E9B35" w14:textId="77777777" w:rsidR="00821566" w:rsidRPr="00FB6AE5" w:rsidRDefault="00821566" w:rsidP="0082156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2A515D3" w14:textId="77777777" w:rsidR="00821566" w:rsidRPr="00FB6AE5" w:rsidRDefault="00821566" w:rsidP="00821566">
      <w:pPr>
        <w:rPr>
          <w:rFonts w:ascii="Arial" w:hAnsi="Arial" w:cs="Arial"/>
          <w:i/>
          <w:iCs/>
          <w:sz w:val="22"/>
          <w:szCs w:val="22"/>
        </w:rPr>
      </w:pPr>
    </w:p>
    <w:p w14:paraId="124303C4" w14:textId="77777777" w:rsidR="00821566" w:rsidRPr="00FB6AE5" w:rsidRDefault="00821566" w:rsidP="008215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FF42DF4" w14:textId="77777777" w:rsidR="00821566" w:rsidRPr="00FB6AE5" w:rsidRDefault="00821566" w:rsidP="00821566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593B984" w14:textId="77777777" w:rsidR="00821566" w:rsidRPr="00FB6AE5" w:rsidRDefault="00821566" w:rsidP="00821566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4F40C88E" w14:textId="77777777" w:rsidR="00821566" w:rsidRPr="00FB6AE5" w:rsidRDefault="00821566" w:rsidP="008215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E837A09" w14:textId="7AE75059" w:rsidR="00821566" w:rsidRPr="000262A5" w:rsidRDefault="00821566" w:rsidP="000262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ED7F0B" w14:textId="77777777" w:rsidR="00821566" w:rsidRDefault="00821566" w:rsidP="0082156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2F7F52" w14:textId="77777777" w:rsidR="00821566" w:rsidRDefault="00821566" w:rsidP="0082156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7343AB7" w14:textId="77777777" w:rsidR="00821566" w:rsidRPr="00A9554C" w:rsidRDefault="00821566" w:rsidP="0082156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9BD54BA" w14:textId="77777777" w:rsidR="00821566" w:rsidRDefault="00821566" w:rsidP="0082156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F6819AC" w14:textId="77777777" w:rsidR="00821566" w:rsidRPr="002D64B8" w:rsidRDefault="00821566" w:rsidP="0082156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</w:t>
      </w:r>
    </w:p>
    <w:p w14:paraId="27AD9482" w14:textId="3B7EE12F" w:rsidR="00821566" w:rsidRPr="00122EA8" w:rsidRDefault="00821566" w:rsidP="00821566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0262A5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0262A5">
        <w:rPr>
          <w:rFonts w:ascii="Arial" w:hAnsi="Arial" w:cs="Arial"/>
          <w:sz w:val="22"/>
          <w:szCs w:val="22"/>
        </w:rPr>
        <w:t xml:space="preserve">i) </w:t>
      </w:r>
      <w:r w:rsidRPr="00122EA8">
        <w:rPr>
          <w:rFonts w:ascii="Arial" w:hAnsi="Arial" w:cs="Arial"/>
          <w:sz w:val="22"/>
          <w:szCs w:val="22"/>
        </w:rPr>
        <w:t xml:space="preserve">a </w:t>
      </w:r>
      <w:r w:rsidR="000262A5">
        <w:rPr>
          <w:rFonts w:ascii="Arial" w:hAnsi="Arial" w:cs="Arial"/>
          <w:sz w:val="22"/>
          <w:szCs w:val="22"/>
        </w:rPr>
        <w:t>j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4926FB78" w14:textId="77777777" w:rsidR="00821566" w:rsidRPr="00122EA8" w:rsidRDefault="00821566" w:rsidP="0082156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8A05EE" w14:textId="77777777" w:rsidR="00821566" w:rsidRPr="00AA0579" w:rsidRDefault="00821566" w:rsidP="00821566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AA0579">
        <w:rPr>
          <w:rFonts w:ascii="Arial" w:hAnsi="Arial" w:cs="Arial"/>
          <w:sz w:val="22"/>
          <w:szCs w:val="22"/>
        </w:rPr>
        <w:t>nádob (</w:t>
      </w:r>
      <w:r w:rsidRPr="00AA057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AA0579">
        <w:rPr>
          <w:rFonts w:ascii="Arial" w:hAnsi="Arial" w:cs="Arial"/>
          <w:sz w:val="22"/>
          <w:szCs w:val="22"/>
        </w:rPr>
        <w:t>).</w:t>
      </w:r>
    </w:p>
    <w:p w14:paraId="0512656A" w14:textId="77777777" w:rsidR="00821566" w:rsidRDefault="00821566" w:rsidP="0082156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C940FE" w14:textId="77777777" w:rsidR="00821566" w:rsidRPr="00FB6AE5" w:rsidRDefault="00821566" w:rsidP="0082156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CF0D91" w14:textId="77777777" w:rsidR="00821566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E483D7B" w14:textId="77777777" w:rsidR="00821566" w:rsidRPr="00FB6AE5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46B6E4D" w14:textId="77777777" w:rsidR="00821566" w:rsidRDefault="00821566" w:rsidP="00821566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7358E9" w14:textId="77777777" w:rsidR="00821566" w:rsidRPr="00D531F0" w:rsidRDefault="00821566" w:rsidP="00821566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D531F0">
        <w:rPr>
          <w:rFonts w:ascii="Arial" w:hAnsi="Arial" w:cs="Arial"/>
          <w:i/>
          <w:sz w:val="22"/>
          <w:szCs w:val="22"/>
        </w:rPr>
        <w:t>sběrné nádoby, kontejnery</w:t>
      </w:r>
    </w:p>
    <w:p w14:paraId="2C26D3CA" w14:textId="77777777" w:rsidR="00821566" w:rsidRPr="00FB6AE5" w:rsidRDefault="00821566" w:rsidP="00821566">
      <w:pPr>
        <w:rPr>
          <w:rFonts w:ascii="Arial" w:hAnsi="Arial" w:cs="Arial"/>
          <w:sz w:val="22"/>
          <w:szCs w:val="22"/>
        </w:rPr>
      </w:pPr>
    </w:p>
    <w:p w14:paraId="6897AA7F" w14:textId="77777777" w:rsidR="00821566" w:rsidRDefault="00821566" w:rsidP="00821566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4BA3B" w14:textId="77777777" w:rsidR="00821566" w:rsidRPr="00ED0419" w:rsidRDefault="00821566" w:rsidP="0082156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D0419">
        <w:rPr>
          <w:rFonts w:ascii="Arial" w:hAnsi="Arial" w:cs="Arial"/>
          <w:i/>
          <w:iCs/>
          <w:sz w:val="22"/>
          <w:szCs w:val="22"/>
        </w:rPr>
        <w:t xml:space="preserve">      Příloha č.1</w:t>
      </w:r>
    </w:p>
    <w:p w14:paraId="22193916" w14:textId="77777777" w:rsidR="00821566" w:rsidRPr="00FB6AE5" w:rsidRDefault="00821566" w:rsidP="00821566">
      <w:pPr>
        <w:jc w:val="both"/>
        <w:rPr>
          <w:rFonts w:ascii="Arial" w:hAnsi="Arial" w:cs="Arial"/>
          <w:sz w:val="22"/>
          <w:szCs w:val="22"/>
        </w:rPr>
      </w:pPr>
    </w:p>
    <w:p w14:paraId="3CAFB7B1" w14:textId="77777777" w:rsidR="00821566" w:rsidRPr="00FB6AE5" w:rsidRDefault="00821566" w:rsidP="00821566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26CBB5" w14:textId="77777777" w:rsidR="00821566" w:rsidRDefault="00821566" w:rsidP="00821566">
      <w:pPr>
        <w:jc w:val="both"/>
        <w:rPr>
          <w:rFonts w:ascii="Arial" w:hAnsi="Arial" w:cs="Arial"/>
          <w:sz w:val="22"/>
          <w:szCs w:val="22"/>
        </w:rPr>
      </w:pPr>
    </w:p>
    <w:p w14:paraId="3752FAAA" w14:textId="77777777" w:rsidR="00821566" w:rsidRPr="00AC2295" w:rsidRDefault="00821566" w:rsidP="0082156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567198A" w14:textId="77777777" w:rsidR="00821566" w:rsidRPr="00AC2295" w:rsidRDefault="00821566" w:rsidP="0082156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  <w:color w:val="000000"/>
        </w:rPr>
        <w:t>žlutá</w:t>
      </w:r>
    </w:p>
    <w:p w14:paraId="5F4B6513" w14:textId="77777777" w:rsidR="00821566" w:rsidRDefault="00821566" w:rsidP="0082156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bílé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bílá</w:t>
      </w:r>
    </w:p>
    <w:p w14:paraId="6A716E9B" w14:textId="77777777" w:rsidR="00821566" w:rsidRPr="00AC2295" w:rsidRDefault="00821566" w:rsidP="0082156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36231D33" w14:textId="09BB32BA" w:rsidR="00821566" w:rsidRPr="00B05C23" w:rsidRDefault="00821566" w:rsidP="00B05C23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B05C23">
        <w:rPr>
          <w:rFonts w:ascii="Arial" w:hAnsi="Arial" w:cs="Arial"/>
          <w:i/>
          <w:iCs/>
          <w:sz w:val="22"/>
          <w:szCs w:val="22"/>
        </w:rPr>
        <w:t>Jedlé oleje a tuky, barva hnědá.</w:t>
      </w:r>
    </w:p>
    <w:p w14:paraId="0DE22B53" w14:textId="740EFE78" w:rsidR="00821566" w:rsidRPr="000262A5" w:rsidRDefault="00821566" w:rsidP="000262A5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F81249">
        <w:rPr>
          <w:rFonts w:ascii="Arial" w:hAnsi="Arial" w:cs="Arial"/>
          <w:i/>
          <w:iCs/>
          <w:sz w:val="22"/>
          <w:szCs w:val="22"/>
        </w:rPr>
        <w:t>modrá</w:t>
      </w:r>
    </w:p>
    <w:p w14:paraId="3965B980" w14:textId="3944BCA1" w:rsidR="00B05C23" w:rsidRPr="00AC2295" w:rsidRDefault="00B05C23" w:rsidP="00B05C2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="000262A5">
        <w:rPr>
          <w:rFonts w:ascii="Arial" w:hAnsi="Arial" w:cs="Arial"/>
          <w:bCs/>
          <w:i/>
          <w:color w:val="000000"/>
        </w:rPr>
        <w:t>sběrné místo</w:t>
      </w:r>
      <w:r>
        <w:rPr>
          <w:rFonts w:ascii="Arial" w:hAnsi="Arial" w:cs="Arial"/>
          <w:bCs/>
          <w:i/>
          <w:color w:val="000000"/>
        </w:rPr>
        <w:t xml:space="preserve"> při ČOV V</w:t>
      </w:r>
      <w:r w:rsidR="001D555D">
        <w:rPr>
          <w:rFonts w:ascii="Arial" w:hAnsi="Arial" w:cs="Arial"/>
          <w:bCs/>
          <w:i/>
          <w:color w:val="000000"/>
        </w:rPr>
        <w:t> </w:t>
      </w:r>
      <w:r>
        <w:rPr>
          <w:rFonts w:ascii="Arial" w:hAnsi="Arial" w:cs="Arial"/>
          <w:bCs/>
          <w:i/>
          <w:color w:val="000000"/>
        </w:rPr>
        <w:t>Lípě</w:t>
      </w:r>
      <w:r w:rsidR="001D555D">
        <w:rPr>
          <w:rFonts w:ascii="Arial" w:hAnsi="Arial" w:cs="Arial"/>
          <w:bCs/>
          <w:i/>
          <w:color w:val="000000"/>
        </w:rPr>
        <w:t xml:space="preserve">, </w:t>
      </w:r>
      <w:r w:rsidR="000262A5">
        <w:rPr>
          <w:rFonts w:ascii="Arial" w:hAnsi="Arial" w:cs="Arial"/>
          <w:bCs/>
          <w:i/>
          <w:color w:val="000000"/>
        </w:rPr>
        <w:t xml:space="preserve">(info. </w:t>
      </w:r>
      <w:r w:rsidR="001D555D">
        <w:rPr>
          <w:rFonts w:ascii="Arial" w:hAnsi="Arial" w:cs="Arial"/>
          <w:bCs/>
          <w:i/>
          <w:color w:val="000000"/>
        </w:rPr>
        <w:t xml:space="preserve">dále </w:t>
      </w:r>
      <w:r w:rsidR="008E444C">
        <w:rPr>
          <w:rFonts w:ascii="Arial" w:hAnsi="Arial" w:cs="Arial"/>
          <w:bCs/>
          <w:i/>
          <w:color w:val="000000"/>
        </w:rPr>
        <w:t xml:space="preserve">obec vybavila domácnosti </w:t>
      </w:r>
      <w:r w:rsidR="008A7108">
        <w:rPr>
          <w:rFonts w:ascii="Arial" w:hAnsi="Arial" w:cs="Arial"/>
          <w:bCs/>
          <w:i/>
          <w:color w:val="000000"/>
        </w:rPr>
        <w:t xml:space="preserve">dostatečným počtem </w:t>
      </w:r>
      <w:r w:rsidR="008E444C">
        <w:rPr>
          <w:rFonts w:ascii="Arial" w:hAnsi="Arial" w:cs="Arial"/>
          <w:bCs/>
          <w:i/>
          <w:color w:val="000000"/>
        </w:rPr>
        <w:t>kompostér</w:t>
      </w:r>
      <w:r w:rsidR="008A7108">
        <w:rPr>
          <w:rFonts w:ascii="Arial" w:hAnsi="Arial" w:cs="Arial"/>
          <w:bCs/>
          <w:i/>
          <w:color w:val="000000"/>
        </w:rPr>
        <w:t>ů</w:t>
      </w:r>
      <w:r w:rsidR="000262A5">
        <w:rPr>
          <w:rFonts w:ascii="Arial" w:hAnsi="Arial" w:cs="Arial"/>
          <w:bCs/>
          <w:i/>
          <w:color w:val="000000"/>
        </w:rPr>
        <w:t>)</w:t>
      </w:r>
      <w:r w:rsidR="001D555D">
        <w:rPr>
          <w:rFonts w:ascii="Arial" w:hAnsi="Arial" w:cs="Arial"/>
          <w:bCs/>
          <w:i/>
          <w:color w:val="000000"/>
        </w:rPr>
        <w:t>.</w:t>
      </w:r>
    </w:p>
    <w:p w14:paraId="6C2DDE9D" w14:textId="19EB29F1" w:rsidR="001D555D" w:rsidRPr="000262A5" w:rsidRDefault="00B05C23" w:rsidP="000262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</w:t>
      </w:r>
      <w:r>
        <w:rPr>
          <w:rFonts w:ascii="Arial" w:hAnsi="Arial" w:cs="Arial"/>
          <w:bCs/>
          <w:i/>
          <w:color w:val="000000"/>
        </w:rPr>
        <w:t>kontejner u ČOV Lípa s nápisem KOVY</w:t>
      </w:r>
    </w:p>
    <w:p w14:paraId="76468098" w14:textId="53977074" w:rsidR="008B35F0" w:rsidRDefault="008B35F0" w:rsidP="00B05C2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Objemný odpad, kontejner u ČOV v Lípě s nápisem OBJEMNÝ ODPAD</w:t>
      </w:r>
    </w:p>
    <w:p w14:paraId="132A8C84" w14:textId="77777777" w:rsidR="00B05C23" w:rsidRPr="00F534BD" w:rsidRDefault="00B05C23" w:rsidP="00B05C2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38A4B956" w14:textId="77777777" w:rsidR="00821566" w:rsidRDefault="00821566" w:rsidP="0082156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266FC33" w14:textId="77777777" w:rsidR="00821566" w:rsidRDefault="00821566" w:rsidP="008215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3E5EFD7" w14:textId="77777777" w:rsidR="00821566" w:rsidRDefault="00821566" w:rsidP="00821566">
      <w:pPr>
        <w:jc w:val="both"/>
        <w:rPr>
          <w:rFonts w:ascii="Arial" w:hAnsi="Arial" w:cs="Arial"/>
          <w:sz w:val="22"/>
          <w:szCs w:val="22"/>
        </w:rPr>
      </w:pPr>
    </w:p>
    <w:p w14:paraId="072EF79B" w14:textId="77777777" w:rsidR="00821566" w:rsidRPr="009007DD" w:rsidRDefault="00821566" w:rsidP="008215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FDDA963" w14:textId="77777777" w:rsidR="00821566" w:rsidRPr="003A0DB1" w:rsidRDefault="00821566" w:rsidP="00821566">
      <w:pPr>
        <w:pStyle w:val="Default"/>
        <w:ind w:left="360"/>
      </w:pPr>
    </w:p>
    <w:p w14:paraId="65B7F7A8" w14:textId="77777777" w:rsidR="00821566" w:rsidRDefault="00821566" w:rsidP="00821566">
      <w:pPr>
        <w:pStyle w:val="Default"/>
        <w:ind w:left="360"/>
      </w:pPr>
    </w:p>
    <w:p w14:paraId="5DA4C6D0" w14:textId="77777777" w:rsidR="00821566" w:rsidRPr="00690DDC" w:rsidRDefault="00821566" w:rsidP="00821566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90DDC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156C1127" w14:textId="77777777" w:rsidR="00821566" w:rsidRPr="00690DDC" w:rsidRDefault="00821566" w:rsidP="00821566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90DDC">
        <w:rPr>
          <w:rFonts w:ascii="Arial" w:hAnsi="Arial" w:cs="Arial"/>
          <w:b/>
          <w:bCs/>
          <w:color w:val="auto"/>
          <w:sz w:val="22"/>
          <w:szCs w:val="22"/>
        </w:rPr>
        <w:t xml:space="preserve"> Svoz nebezpečných složek komunálního odpadu</w:t>
      </w:r>
    </w:p>
    <w:p w14:paraId="6DDAB4BF" w14:textId="77777777" w:rsidR="00821566" w:rsidRPr="00FB6AE5" w:rsidRDefault="00821566" w:rsidP="0082156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54EA56" w14:textId="77777777" w:rsidR="00821566" w:rsidRPr="009743BA" w:rsidRDefault="00821566" w:rsidP="00821566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úředních deskách obecního úřadu, SMS zprávou a v obecním časopise</w:t>
      </w:r>
      <w:r w:rsidRPr="009743BA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26AED543" w14:textId="77777777" w:rsidR="00821566" w:rsidRDefault="00821566" w:rsidP="0082156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383419" w14:textId="77777777" w:rsidR="00821566" w:rsidRDefault="00821566" w:rsidP="00821566">
      <w:pPr>
        <w:rPr>
          <w:rFonts w:ascii="Arial" w:hAnsi="Arial" w:cs="Arial"/>
          <w:b/>
          <w:sz w:val="22"/>
          <w:szCs w:val="22"/>
        </w:rPr>
      </w:pPr>
    </w:p>
    <w:p w14:paraId="333364DF" w14:textId="77777777" w:rsidR="00821566" w:rsidRPr="00641107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5B184EB" w14:textId="77777777" w:rsidR="00821566" w:rsidRPr="00641107" w:rsidRDefault="00821566" w:rsidP="00821566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6451745" w14:textId="77777777" w:rsidR="00821566" w:rsidRPr="00641107" w:rsidRDefault="00821566" w:rsidP="0082156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A7B1E" w14:textId="77777777" w:rsidR="00821566" w:rsidRPr="009743BA" w:rsidRDefault="00821566" w:rsidP="0021244B">
      <w:pPr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Pr="009743BA">
        <w:rPr>
          <w:rFonts w:ascii="Arial" w:hAnsi="Arial" w:cs="Arial"/>
          <w:sz w:val="22"/>
          <w:szCs w:val="22"/>
        </w:rPr>
        <w:t xml:space="preserve"> objemného odpadu je zajišťován</w:t>
      </w:r>
      <w:r>
        <w:rPr>
          <w:rFonts w:ascii="Arial" w:hAnsi="Arial" w:cs="Arial"/>
          <w:sz w:val="22"/>
          <w:szCs w:val="22"/>
        </w:rPr>
        <w:t xml:space="preserve"> v areálu čistírny odpadních vod v Lípě, do kontejnerů k tomu určených, a to každé první pracovní pondělí v měsíci</w:t>
      </w:r>
      <w:r w:rsidRPr="009743BA">
        <w:rPr>
          <w:rFonts w:ascii="Arial" w:hAnsi="Arial" w:cs="Arial"/>
          <w:sz w:val="22"/>
          <w:szCs w:val="22"/>
        </w:rPr>
        <w:t xml:space="preserve">. Informace o </w:t>
      </w:r>
      <w:r>
        <w:rPr>
          <w:rFonts w:ascii="Arial" w:hAnsi="Arial" w:cs="Arial"/>
          <w:sz w:val="22"/>
          <w:szCs w:val="22"/>
        </w:rPr>
        <w:t>sběru a provozních hodinách,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úředních deskách obecního úřadu, SMS zprávou a v obecním časopise</w:t>
      </w:r>
      <w:r w:rsidRPr="009743BA">
        <w:rPr>
          <w:rFonts w:ascii="Arial" w:hAnsi="Arial" w:cs="Arial"/>
          <w:iCs/>
          <w:sz w:val="22"/>
          <w:szCs w:val="22"/>
        </w:rPr>
        <w:t>.</w:t>
      </w:r>
    </w:p>
    <w:p w14:paraId="087231ED" w14:textId="77777777" w:rsidR="00821566" w:rsidRPr="001476FD" w:rsidRDefault="00821566" w:rsidP="0082156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F206AC" w14:textId="77777777" w:rsidR="00821566" w:rsidRPr="00553B78" w:rsidRDefault="00821566" w:rsidP="0021244B">
      <w:pPr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22F6C975" w14:textId="77777777" w:rsidR="00821566" w:rsidRDefault="00821566" w:rsidP="00821566">
      <w:pPr>
        <w:rPr>
          <w:rFonts w:ascii="Arial" w:hAnsi="Arial" w:cs="Arial"/>
          <w:b/>
          <w:sz w:val="22"/>
          <w:szCs w:val="22"/>
        </w:rPr>
      </w:pPr>
    </w:p>
    <w:p w14:paraId="709B403A" w14:textId="77777777" w:rsidR="00821566" w:rsidRPr="00FB6AE5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EFBF027" w14:textId="77777777" w:rsidR="00821566" w:rsidRPr="00FB6AE5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38BE0A" w14:textId="77777777" w:rsidR="00821566" w:rsidRPr="00FB6AE5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</w:p>
    <w:p w14:paraId="05DF767B" w14:textId="77777777" w:rsidR="00821566" w:rsidRPr="001078B1" w:rsidRDefault="00821566" w:rsidP="00821566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8D0EF13" w14:textId="77777777" w:rsidR="00821566" w:rsidRPr="007D42B2" w:rsidRDefault="00821566" w:rsidP="00821566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D42B2">
        <w:rPr>
          <w:rFonts w:ascii="Arial" w:hAnsi="Arial" w:cs="Arial"/>
          <w:bCs/>
          <w:i/>
          <w:sz w:val="22"/>
          <w:szCs w:val="22"/>
        </w:rPr>
        <w:t>popelnice</w:t>
      </w:r>
    </w:p>
    <w:p w14:paraId="3270940E" w14:textId="77777777" w:rsidR="00821566" w:rsidRPr="007D42B2" w:rsidRDefault="00821566" w:rsidP="00821566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D42B2">
        <w:rPr>
          <w:rFonts w:ascii="Arial" w:hAnsi="Arial" w:cs="Arial"/>
          <w:i/>
          <w:sz w:val="22"/>
          <w:szCs w:val="22"/>
        </w:rPr>
        <w:t>odpadkové koše,</w:t>
      </w:r>
      <w:r w:rsidRPr="007D42B2">
        <w:rPr>
          <w:rFonts w:ascii="Arial" w:hAnsi="Arial" w:cs="Arial"/>
          <w:sz w:val="22"/>
          <w:szCs w:val="22"/>
        </w:rPr>
        <w:t xml:space="preserve"> </w:t>
      </w:r>
      <w:r w:rsidRPr="007D42B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3ECA2FF" w14:textId="77777777" w:rsidR="00821566" w:rsidRPr="009743BA" w:rsidRDefault="00821566" w:rsidP="0082156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835D62C" w14:textId="77777777" w:rsidR="00821566" w:rsidRDefault="00821566" w:rsidP="00821566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0B2ABE2" w14:textId="2BC434C9" w:rsidR="00821566" w:rsidRPr="00FB6AE5" w:rsidRDefault="00821566" w:rsidP="0005739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57392">
        <w:rPr>
          <w:rFonts w:ascii="Arial" w:hAnsi="Arial" w:cs="Arial"/>
          <w:b/>
          <w:sz w:val="22"/>
          <w:szCs w:val="22"/>
        </w:rPr>
        <w:t>7</w:t>
      </w:r>
    </w:p>
    <w:p w14:paraId="2178CF9A" w14:textId="77777777" w:rsidR="00821566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32C0F9E6" w14:textId="77777777" w:rsidR="00821566" w:rsidRDefault="00821566" w:rsidP="00821566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FB3D0" w14:textId="77777777" w:rsidR="00821566" w:rsidRDefault="00821566" w:rsidP="00821566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16E20270" w14:textId="77777777" w:rsidR="00821566" w:rsidRDefault="00821566" w:rsidP="0082156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7844E49" w14:textId="77777777" w:rsidR="00821566" w:rsidRPr="00D531F0" w:rsidRDefault="00821566" w:rsidP="00821566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531F0">
        <w:rPr>
          <w:rFonts w:ascii="Arial" w:hAnsi="Arial" w:cs="Arial"/>
          <w:sz w:val="22"/>
          <w:szCs w:val="22"/>
        </w:rPr>
        <w:t>Stavební a demoliční odpad lze předávat či odstranit pouze zákonem stanoveným způsobem</w:t>
      </w:r>
    </w:p>
    <w:p w14:paraId="29BC514A" w14:textId="77777777" w:rsidR="00821566" w:rsidRDefault="00821566" w:rsidP="00821566">
      <w:pPr>
        <w:rPr>
          <w:rFonts w:ascii="Arial" w:hAnsi="Arial" w:cs="Arial"/>
          <w:b/>
          <w:sz w:val="22"/>
          <w:szCs w:val="22"/>
        </w:rPr>
      </w:pPr>
    </w:p>
    <w:p w14:paraId="388746A5" w14:textId="77777777" w:rsidR="00821566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</w:p>
    <w:p w14:paraId="38ADFBB6" w14:textId="6254BC70" w:rsidR="00821566" w:rsidRPr="001D113B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57392">
        <w:rPr>
          <w:rFonts w:ascii="Arial" w:hAnsi="Arial" w:cs="Arial"/>
          <w:b/>
          <w:sz w:val="22"/>
          <w:szCs w:val="22"/>
        </w:rPr>
        <w:t>8</w:t>
      </w:r>
    </w:p>
    <w:p w14:paraId="059E51CF" w14:textId="77777777" w:rsidR="00821566" w:rsidRPr="00680CEA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5B519C3" w14:textId="77777777" w:rsidR="00821566" w:rsidRPr="001D113B" w:rsidRDefault="00821566" w:rsidP="0082156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AA2415" w14:textId="77777777" w:rsidR="00821566" w:rsidRDefault="00821566" w:rsidP="008215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D531F0">
        <w:rPr>
          <w:rFonts w:ascii="Arial" w:hAnsi="Arial" w:cs="Arial"/>
          <w:sz w:val="22"/>
          <w:szCs w:val="22"/>
        </w:rPr>
        <w:t>Lípa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2015 o stanovení systému shromažďování, sběru, přepravy, třídění, využívání a odstraňování komunálních odpadů a nakládání se stavebním odpadem na území obce Lípa </w:t>
      </w:r>
      <w:r w:rsidRPr="001A2AC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9.6.2015</w:t>
      </w:r>
    </w:p>
    <w:p w14:paraId="2D371618" w14:textId="77777777" w:rsidR="00821566" w:rsidRPr="001A2ACF" w:rsidRDefault="00821566" w:rsidP="008215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574FBD" w14:textId="08314910" w:rsidR="00821566" w:rsidRPr="001D113B" w:rsidRDefault="00821566" w:rsidP="0082156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57392">
        <w:rPr>
          <w:rFonts w:ascii="Arial" w:hAnsi="Arial" w:cs="Arial"/>
          <w:b/>
          <w:sz w:val="22"/>
          <w:szCs w:val="22"/>
        </w:rPr>
        <w:t>9</w:t>
      </w:r>
    </w:p>
    <w:p w14:paraId="719AE843" w14:textId="77777777" w:rsidR="00821566" w:rsidRPr="00074576" w:rsidRDefault="00821566" w:rsidP="0082156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ECD540A" w14:textId="77777777" w:rsidR="00821566" w:rsidRPr="00074576" w:rsidRDefault="00821566" w:rsidP="0082156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61DEDA9" w14:textId="77777777" w:rsidR="00821566" w:rsidRDefault="00821566" w:rsidP="0082156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24A1E">
        <w:rPr>
          <w:rFonts w:ascii="Arial" w:hAnsi="Arial" w:cs="Arial"/>
          <w:sz w:val="22"/>
          <w:szCs w:val="22"/>
        </w:rPr>
        <w:t>ato vyhláška nabývá účinnosti počátkem patnáctého dne následujícího po dni jejího vyhlášení.</w:t>
      </w:r>
    </w:p>
    <w:p w14:paraId="453320B2" w14:textId="77777777" w:rsidR="00821566" w:rsidRPr="00074576" w:rsidRDefault="00821566" w:rsidP="0082156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57A1E43" w14:textId="77777777" w:rsidR="00821566" w:rsidRPr="001D113B" w:rsidRDefault="00821566" w:rsidP="008215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E7C2C3" w14:textId="77777777" w:rsidR="00821566" w:rsidRPr="001D113B" w:rsidRDefault="00821566" w:rsidP="0082156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E27852F" w14:textId="77777777" w:rsidR="00821566" w:rsidRPr="001D113B" w:rsidRDefault="00821566" w:rsidP="0082156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D2D4DD1" w14:textId="77777777" w:rsidR="00821566" w:rsidRPr="001D113B" w:rsidRDefault="00821566" w:rsidP="0082156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Ondřej Baloun v.r.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Jiří Kunc v.r.</w:t>
      </w:r>
    </w:p>
    <w:p w14:paraId="5E0F1A93" w14:textId="77777777" w:rsidR="00821566" w:rsidRDefault="00821566" w:rsidP="0082156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47FCF7C6" w14:textId="77777777" w:rsidR="00A322F2" w:rsidRDefault="00A322F2" w:rsidP="00821566">
      <w:pPr>
        <w:ind w:left="708"/>
        <w:rPr>
          <w:rFonts w:ascii="Arial" w:hAnsi="Arial" w:cs="Arial"/>
          <w:bCs/>
          <w:sz w:val="22"/>
          <w:szCs w:val="22"/>
        </w:rPr>
      </w:pPr>
    </w:p>
    <w:p w14:paraId="5CAF3C14" w14:textId="77777777" w:rsidR="00A322F2" w:rsidRDefault="00A322F2" w:rsidP="00821566">
      <w:pPr>
        <w:ind w:left="708"/>
        <w:rPr>
          <w:rFonts w:ascii="Arial" w:hAnsi="Arial" w:cs="Arial"/>
          <w:bCs/>
          <w:sz w:val="22"/>
          <w:szCs w:val="22"/>
        </w:rPr>
      </w:pPr>
    </w:p>
    <w:p w14:paraId="066E443F" w14:textId="77777777" w:rsidR="000262A5" w:rsidRDefault="000262A5" w:rsidP="00821566">
      <w:pPr>
        <w:ind w:left="708"/>
        <w:rPr>
          <w:rFonts w:ascii="Arial" w:hAnsi="Arial" w:cs="Arial"/>
          <w:bCs/>
          <w:sz w:val="22"/>
          <w:szCs w:val="22"/>
        </w:rPr>
      </w:pPr>
    </w:p>
    <w:p w14:paraId="6DE046F6" w14:textId="77777777" w:rsidR="000262A5" w:rsidRPr="00FB6AE5" w:rsidRDefault="000262A5" w:rsidP="00821566">
      <w:pPr>
        <w:ind w:left="708"/>
        <w:rPr>
          <w:rFonts w:ascii="Arial" w:hAnsi="Arial" w:cs="Arial"/>
          <w:bCs/>
          <w:sz w:val="22"/>
          <w:szCs w:val="22"/>
        </w:rPr>
      </w:pPr>
    </w:p>
    <w:p w14:paraId="047B5678" w14:textId="77777777" w:rsidR="00821566" w:rsidRDefault="00821566" w:rsidP="00821566">
      <w:pPr>
        <w:rPr>
          <w:rFonts w:ascii="Arial" w:hAnsi="Arial" w:cs="Arial"/>
          <w:sz w:val="22"/>
          <w:szCs w:val="22"/>
        </w:rPr>
      </w:pPr>
    </w:p>
    <w:p w14:paraId="0AB0DDA3" w14:textId="77777777" w:rsidR="00821566" w:rsidRDefault="00821566" w:rsidP="00821566">
      <w:pPr>
        <w:rPr>
          <w:rFonts w:ascii="Arial" w:hAnsi="Arial" w:cs="Arial"/>
          <w:sz w:val="22"/>
          <w:szCs w:val="22"/>
        </w:rPr>
      </w:pPr>
    </w:p>
    <w:p w14:paraId="3E3377DA" w14:textId="77777777" w:rsidR="00821566" w:rsidRPr="00362DF8" w:rsidRDefault="00821566" w:rsidP="00821566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lastRenderedPageBreak/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5789C487" w14:textId="77777777" w:rsidR="00821566" w:rsidRPr="00362DF8" w:rsidRDefault="00821566" w:rsidP="00821566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45632E" w14:textId="77777777" w:rsidR="00821566" w:rsidRPr="00C31C1A" w:rsidRDefault="00821566" w:rsidP="0082156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0FFACA62" w14:textId="77777777" w:rsidR="00821566" w:rsidRDefault="00821566" w:rsidP="0082156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2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6BE5" w14:textId="77777777" w:rsidR="00520C0A" w:rsidRDefault="00520C0A" w:rsidP="00821566">
      <w:r>
        <w:separator/>
      </w:r>
    </w:p>
  </w:endnote>
  <w:endnote w:type="continuationSeparator" w:id="0">
    <w:p w14:paraId="513F8146" w14:textId="77777777" w:rsidR="00520C0A" w:rsidRDefault="00520C0A" w:rsidP="008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BE87" w14:textId="77777777" w:rsidR="00520C0A" w:rsidRDefault="00520C0A" w:rsidP="00821566">
      <w:r>
        <w:separator/>
      </w:r>
    </w:p>
  </w:footnote>
  <w:footnote w:type="continuationSeparator" w:id="0">
    <w:p w14:paraId="728962F3" w14:textId="77777777" w:rsidR="00520C0A" w:rsidRDefault="00520C0A" w:rsidP="00821566">
      <w:r>
        <w:continuationSeparator/>
      </w:r>
    </w:p>
  </w:footnote>
  <w:footnote w:id="1">
    <w:p w14:paraId="2332CFF2" w14:textId="77777777" w:rsidR="00821566" w:rsidRPr="00DF28D8" w:rsidRDefault="00821566" w:rsidP="0082156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602F2F" w14:textId="77777777" w:rsidR="00821566" w:rsidRDefault="00821566" w:rsidP="00821566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6556340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902306"/>
    <w:multiLevelType w:val="hybridMultilevel"/>
    <w:tmpl w:val="AE7EBF5A"/>
    <w:lvl w:ilvl="0" w:tplc="8E607758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43C33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8307399">
    <w:abstractNumId w:val="13"/>
  </w:num>
  <w:num w:numId="2" w16cid:durableId="416286729">
    <w:abstractNumId w:val="9"/>
  </w:num>
  <w:num w:numId="3" w16cid:durableId="736973220">
    <w:abstractNumId w:val="4"/>
  </w:num>
  <w:num w:numId="4" w16cid:durableId="1127773819">
    <w:abstractNumId w:val="10"/>
  </w:num>
  <w:num w:numId="5" w16cid:durableId="785466592">
    <w:abstractNumId w:val="8"/>
  </w:num>
  <w:num w:numId="6" w16cid:durableId="1828089683">
    <w:abstractNumId w:val="2"/>
  </w:num>
  <w:num w:numId="7" w16cid:durableId="57555677">
    <w:abstractNumId w:val="0"/>
  </w:num>
  <w:num w:numId="8" w16cid:durableId="426928555">
    <w:abstractNumId w:val="7"/>
  </w:num>
  <w:num w:numId="9" w16cid:durableId="1448042355">
    <w:abstractNumId w:val="3"/>
  </w:num>
  <w:num w:numId="10" w16cid:durableId="1815830878">
    <w:abstractNumId w:val="1"/>
  </w:num>
  <w:num w:numId="11" w16cid:durableId="53546361">
    <w:abstractNumId w:val="6"/>
  </w:num>
  <w:num w:numId="12" w16cid:durableId="277880380">
    <w:abstractNumId w:val="5"/>
  </w:num>
  <w:num w:numId="13" w16cid:durableId="328991325">
    <w:abstractNumId w:val="11"/>
  </w:num>
  <w:num w:numId="14" w16cid:durableId="1138064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66"/>
    <w:rsid w:val="000262A5"/>
    <w:rsid w:val="00057392"/>
    <w:rsid w:val="000573BF"/>
    <w:rsid w:val="000E6E55"/>
    <w:rsid w:val="00106F42"/>
    <w:rsid w:val="001D555D"/>
    <w:rsid w:val="0021244B"/>
    <w:rsid w:val="00280E1C"/>
    <w:rsid w:val="003A5EC6"/>
    <w:rsid w:val="004278E4"/>
    <w:rsid w:val="00520C0A"/>
    <w:rsid w:val="0061007D"/>
    <w:rsid w:val="00690DDC"/>
    <w:rsid w:val="006933C8"/>
    <w:rsid w:val="006C359D"/>
    <w:rsid w:val="007404C8"/>
    <w:rsid w:val="007A696A"/>
    <w:rsid w:val="00805DFB"/>
    <w:rsid w:val="008120A0"/>
    <w:rsid w:val="00821566"/>
    <w:rsid w:val="008A7108"/>
    <w:rsid w:val="008B35F0"/>
    <w:rsid w:val="008E444C"/>
    <w:rsid w:val="00911112"/>
    <w:rsid w:val="0092058C"/>
    <w:rsid w:val="009F7829"/>
    <w:rsid w:val="00A322F2"/>
    <w:rsid w:val="00A43232"/>
    <w:rsid w:val="00AE6ED6"/>
    <w:rsid w:val="00B05C23"/>
    <w:rsid w:val="00CE4997"/>
    <w:rsid w:val="00D862BB"/>
    <w:rsid w:val="00E8592F"/>
    <w:rsid w:val="00F81249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4F32"/>
  <w15:chartTrackingRefBased/>
  <w15:docId w15:val="{697EB7BA-7865-4D55-A50A-C58AC8BF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5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1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82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1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1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15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15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15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15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1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15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15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15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15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15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15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1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1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1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15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215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15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1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15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1566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82156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156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82156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21566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2156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2156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8215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2156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21566"/>
    <w:rPr>
      <w:vertAlign w:val="superscript"/>
    </w:rPr>
  </w:style>
  <w:style w:type="paragraph" w:customStyle="1" w:styleId="NormlnIMP">
    <w:name w:val="Normální_IMP"/>
    <w:basedOn w:val="Normln"/>
    <w:rsid w:val="008215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8215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82156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2025-11-10T12:16:00Z</cp:lastPrinted>
  <dcterms:created xsi:type="dcterms:W3CDTF">2025-12-18T13:40:00Z</dcterms:created>
  <dcterms:modified xsi:type="dcterms:W3CDTF">2025-12-18T13:40:00Z</dcterms:modified>
</cp:coreProperties>
</file>