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544496" w14:textId="77777777" w:rsidR="009B33F1" w:rsidRPr="006647CE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17702D43" w14:textId="77777777" w:rsidR="00DC67FB" w:rsidRDefault="00DC67FB" w:rsidP="00E963F9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Město Mnichovice </w:t>
      </w:r>
    </w:p>
    <w:p w14:paraId="02C6941C" w14:textId="77777777" w:rsidR="00DC67FB" w:rsidRDefault="00DC67FB" w:rsidP="00E963F9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Zastupitelstvo města Mnichovice </w:t>
      </w:r>
    </w:p>
    <w:p w14:paraId="32FB04C7" w14:textId="58104226" w:rsidR="00E963F9" w:rsidRPr="00706856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="00162DB9">
        <w:rPr>
          <w:rFonts w:ascii="Arial" w:hAnsi="Arial" w:cs="Arial"/>
          <w:b/>
        </w:rPr>
        <w:t xml:space="preserve">města Mnichovice, </w:t>
      </w:r>
    </w:p>
    <w:p w14:paraId="62F31976" w14:textId="77777777"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2324B589" w14:textId="67295EF4" w:rsidR="00F64363" w:rsidRPr="00F64363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 xml:space="preserve">kterou se vydává </w:t>
      </w:r>
      <w:r w:rsidR="00037A00">
        <w:rPr>
          <w:rFonts w:ascii="Arial" w:hAnsi="Arial" w:cs="Arial"/>
          <w:b/>
          <w:sz w:val="22"/>
          <w:szCs w:val="22"/>
        </w:rPr>
        <w:t>P</w:t>
      </w:r>
      <w:r w:rsidRPr="00F64363">
        <w:rPr>
          <w:rFonts w:ascii="Arial" w:hAnsi="Arial" w:cs="Arial"/>
          <w:b/>
          <w:sz w:val="22"/>
          <w:szCs w:val="22"/>
        </w:rPr>
        <w:t xml:space="preserve">ožární řád </w:t>
      </w:r>
      <w:r w:rsidR="00162DB9">
        <w:rPr>
          <w:rFonts w:ascii="Arial" w:hAnsi="Arial" w:cs="Arial"/>
          <w:b/>
          <w:sz w:val="22"/>
          <w:szCs w:val="22"/>
        </w:rPr>
        <w:t xml:space="preserve">města Mnichovice </w:t>
      </w:r>
    </w:p>
    <w:p w14:paraId="5255114D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24858A38" w14:textId="5C787B41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</w:t>
      </w:r>
      <w:r w:rsidR="00B32D79">
        <w:rPr>
          <w:rFonts w:ascii="Arial" w:hAnsi="Arial" w:cs="Arial"/>
          <w:sz w:val="22"/>
          <w:szCs w:val="22"/>
        </w:rPr>
        <w:t xml:space="preserve">města </w:t>
      </w:r>
      <w:r w:rsidR="00B32D79" w:rsidRPr="00F64363">
        <w:rPr>
          <w:rFonts w:ascii="Arial" w:hAnsi="Arial" w:cs="Arial"/>
          <w:sz w:val="22"/>
          <w:szCs w:val="22"/>
        </w:rPr>
        <w:t>Mnichovice</w:t>
      </w:r>
      <w:r w:rsidRPr="00F64363">
        <w:rPr>
          <w:rFonts w:ascii="Arial" w:hAnsi="Arial" w:cs="Arial"/>
          <w:sz w:val="22"/>
          <w:szCs w:val="22"/>
        </w:rPr>
        <w:t xml:space="preserve"> na svém zasedání konaném dne</w:t>
      </w:r>
      <w:r w:rsidR="00162DB9">
        <w:rPr>
          <w:rFonts w:ascii="Arial" w:hAnsi="Arial" w:cs="Arial"/>
          <w:sz w:val="22"/>
          <w:szCs w:val="22"/>
        </w:rPr>
        <w:t xml:space="preserve"> </w:t>
      </w:r>
      <w:r w:rsidR="00C31C82">
        <w:rPr>
          <w:rFonts w:ascii="Arial" w:hAnsi="Arial" w:cs="Arial"/>
          <w:sz w:val="22"/>
          <w:szCs w:val="22"/>
        </w:rPr>
        <w:t xml:space="preserve">15. 9. 2025 pod č. </w:t>
      </w:r>
      <w:proofErr w:type="spellStart"/>
      <w:r w:rsidR="00C31C82">
        <w:rPr>
          <w:rFonts w:ascii="Arial" w:hAnsi="Arial" w:cs="Arial"/>
          <w:sz w:val="22"/>
          <w:szCs w:val="22"/>
        </w:rPr>
        <w:t>usn</w:t>
      </w:r>
      <w:proofErr w:type="spellEnd"/>
      <w:r w:rsidR="00C31C82">
        <w:rPr>
          <w:rFonts w:ascii="Arial" w:hAnsi="Arial" w:cs="Arial"/>
          <w:sz w:val="22"/>
          <w:szCs w:val="22"/>
        </w:rPr>
        <w:t>. 25-16-002 se</w:t>
      </w:r>
      <w:r w:rsidR="009751B0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3214589E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519869CF" w14:textId="77777777" w:rsidR="00F64363" w:rsidRPr="00B32D79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B32D79">
        <w:rPr>
          <w:rFonts w:ascii="Arial" w:hAnsi="Arial" w:cs="Arial"/>
          <w:sz w:val="22"/>
          <w:szCs w:val="22"/>
        </w:rPr>
        <w:t>Úvodní ustanovení</w:t>
      </w:r>
    </w:p>
    <w:p w14:paraId="5F1FFDD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9593009" w14:textId="5CBBA291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</w:t>
      </w:r>
      <w:r w:rsidR="00037A00">
        <w:rPr>
          <w:rFonts w:ascii="Arial" w:hAnsi="Arial" w:cs="Arial"/>
          <w:sz w:val="22"/>
          <w:szCs w:val="22"/>
        </w:rPr>
        <w:t>ve městě</w:t>
      </w:r>
      <w:r w:rsidR="00F64363" w:rsidRPr="00F64363">
        <w:rPr>
          <w:rFonts w:ascii="Arial" w:hAnsi="Arial" w:cs="Arial"/>
          <w:sz w:val="22"/>
          <w:szCs w:val="22"/>
        </w:rPr>
        <w:t xml:space="preserve">. </w:t>
      </w:r>
    </w:p>
    <w:p w14:paraId="1D94C5CE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F751EF7" w14:textId="2A839CA2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 xml:space="preserve">Při zabezpečování požární ochrany spolupracuje </w:t>
      </w:r>
      <w:r w:rsidR="00037A00">
        <w:rPr>
          <w:rFonts w:ascii="Arial" w:hAnsi="Arial" w:cs="Arial"/>
          <w:sz w:val="22"/>
          <w:szCs w:val="22"/>
        </w:rPr>
        <w:t xml:space="preserve">město </w:t>
      </w:r>
      <w:r>
        <w:rPr>
          <w:rFonts w:ascii="Arial" w:hAnsi="Arial" w:cs="Arial"/>
          <w:sz w:val="22"/>
          <w:szCs w:val="22"/>
        </w:rPr>
        <w:t>zejména s hasičským záchranným sborem kraje, občanskými sdruženími a obecně prospěšnými společnostmi působícími na úseku požární ochrany.</w:t>
      </w:r>
    </w:p>
    <w:p w14:paraId="7B31CD3B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09B5907" w14:textId="79FDA4CE" w:rsidR="00F64363" w:rsidRPr="00B32D79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B32D79">
        <w:rPr>
          <w:rFonts w:ascii="Arial" w:hAnsi="Arial" w:cs="Arial"/>
          <w:sz w:val="22"/>
          <w:szCs w:val="22"/>
        </w:rPr>
        <w:t>Vymezení činnosti osob pověřených zabezpečováním požární ochrany v</w:t>
      </w:r>
      <w:r w:rsidR="00037A00" w:rsidRPr="00B32D79">
        <w:rPr>
          <w:rFonts w:ascii="Arial" w:hAnsi="Arial" w:cs="Arial"/>
          <w:sz w:val="22"/>
          <w:szCs w:val="22"/>
        </w:rPr>
        <w:t>e městě</w:t>
      </w:r>
    </w:p>
    <w:p w14:paraId="22B3407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1BD677A" w14:textId="35A2AD0D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</w:t>
      </w:r>
      <w:r w:rsidR="00162DB9">
        <w:rPr>
          <w:rFonts w:ascii="Arial" w:hAnsi="Arial" w:cs="Arial"/>
          <w:sz w:val="22"/>
          <w:szCs w:val="22"/>
        </w:rPr>
        <w:t xml:space="preserve">města </w:t>
      </w:r>
      <w:r w:rsidR="00DC67FB">
        <w:rPr>
          <w:rFonts w:ascii="Arial" w:hAnsi="Arial" w:cs="Arial"/>
          <w:sz w:val="22"/>
          <w:szCs w:val="22"/>
        </w:rPr>
        <w:t xml:space="preserve">Mnichovice </w:t>
      </w:r>
      <w:r w:rsidR="00DC67FB" w:rsidRPr="00F64363">
        <w:rPr>
          <w:rFonts w:ascii="Arial" w:hAnsi="Arial" w:cs="Arial"/>
          <w:sz w:val="22"/>
          <w:szCs w:val="22"/>
        </w:rPr>
        <w:t>(</w:t>
      </w:r>
      <w:r w:rsidRPr="00F64363">
        <w:rPr>
          <w:rFonts w:ascii="Arial" w:hAnsi="Arial" w:cs="Arial"/>
          <w:sz w:val="22"/>
          <w:szCs w:val="22"/>
        </w:rPr>
        <w:t>dále jen „</w:t>
      </w:r>
      <w:r w:rsidR="00162DB9">
        <w:rPr>
          <w:rFonts w:ascii="Arial" w:hAnsi="Arial" w:cs="Arial"/>
          <w:sz w:val="22"/>
          <w:szCs w:val="22"/>
        </w:rPr>
        <w:t>město</w:t>
      </w:r>
      <w:r w:rsidRPr="00F64363">
        <w:rPr>
          <w:rFonts w:ascii="Arial" w:hAnsi="Arial" w:cs="Arial"/>
          <w:sz w:val="22"/>
          <w:szCs w:val="22"/>
        </w:rPr>
        <w:t xml:space="preserve">“) je zajištěna jednotkou sboru dobrovolných hasičů </w:t>
      </w:r>
      <w:r w:rsidR="00037A00">
        <w:rPr>
          <w:rFonts w:ascii="Arial" w:hAnsi="Arial" w:cs="Arial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 xml:space="preserve"> (dále jen „JSDH </w:t>
      </w:r>
      <w:r w:rsidR="00162DB9">
        <w:rPr>
          <w:rFonts w:ascii="Arial" w:hAnsi="Arial" w:cs="Arial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>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6A37A76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41D424D" w14:textId="3FB82A25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</w:t>
      </w:r>
      <w:r w:rsidR="00DC67FB">
        <w:rPr>
          <w:rFonts w:ascii="Arial" w:hAnsi="Arial" w:cs="Arial"/>
          <w:sz w:val="22"/>
          <w:szCs w:val="22"/>
        </w:rPr>
        <w:t xml:space="preserve">města </w:t>
      </w:r>
      <w:r w:rsidR="00DC67FB" w:rsidRPr="00F64363">
        <w:rPr>
          <w:rFonts w:ascii="Arial" w:hAnsi="Arial" w:cs="Arial"/>
          <w:sz w:val="22"/>
          <w:szCs w:val="22"/>
        </w:rPr>
        <w:t>dále</w:t>
      </w:r>
      <w:r w:rsidRPr="00F64363">
        <w:rPr>
          <w:rFonts w:ascii="Arial" w:hAnsi="Arial" w:cs="Arial"/>
          <w:sz w:val="22"/>
          <w:szCs w:val="22"/>
        </w:rPr>
        <w:t xml:space="preserve"> </w:t>
      </w:r>
      <w:r w:rsidR="00DC67FB" w:rsidRPr="00F64363">
        <w:rPr>
          <w:rFonts w:ascii="Arial" w:hAnsi="Arial" w:cs="Arial"/>
          <w:sz w:val="22"/>
          <w:szCs w:val="22"/>
        </w:rPr>
        <w:t>pověřena</w:t>
      </w:r>
      <w:r w:rsidRPr="00F64363">
        <w:rPr>
          <w:rFonts w:ascii="Arial" w:hAnsi="Arial" w:cs="Arial"/>
          <w:sz w:val="22"/>
          <w:szCs w:val="22"/>
        </w:rPr>
        <w:t xml:space="preserve"> tyto orgány </w:t>
      </w:r>
      <w:r w:rsidR="00162DB9">
        <w:rPr>
          <w:rFonts w:ascii="Arial" w:hAnsi="Arial" w:cs="Arial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>:</w:t>
      </w:r>
    </w:p>
    <w:p w14:paraId="21856CCD" w14:textId="6A5F1508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 xml:space="preserve">zastupitelstvo </w:t>
      </w:r>
      <w:r w:rsidR="00DC67FB">
        <w:rPr>
          <w:rFonts w:ascii="Arial" w:hAnsi="Arial" w:cs="Arial"/>
          <w:lang w:val="cs-CZ"/>
        </w:rPr>
        <w:t xml:space="preserve">města </w:t>
      </w:r>
      <w:r w:rsidR="00DC67FB" w:rsidRPr="00F64363">
        <w:rPr>
          <w:rFonts w:ascii="Arial" w:hAnsi="Arial" w:cs="Arial"/>
          <w:lang w:val="cs-CZ"/>
        </w:rPr>
        <w:t>– projednáním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stavu požární ochrany </w:t>
      </w:r>
      <w:r w:rsidR="00DC67FB" w:rsidRPr="00F64363">
        <w:rPr>
          <w:rFonts w:ascii="Arial" w:eastAsia="Times New Roman" w:hAnsi="Arial" w:cs="Arial"/>
          <w:color w:val="000000"/>
          <w:lang w:val="cs-CZ" w:eastAsia="cs-CZ"/>
        </w:rPr>
        <w:t>v</w:t>
      </w:r>
      <w:r w:rsidR="00037A00">
        <w:rPr>
          <w:rFonts w:ascii="Arial" w:eastAsia="Times New Roman" w:hAnsi="Arial" w:cs="Arial"/>
          <w:color w:val="000000"/>
          <w:lang w:val="cs-CZ" w:eastAsia="cs-CZ"/>
        </w:rPr>
        <w:t xml:space="preserve">e </w:t>
      </w:r>
      <w:r w:rsidR="00C31C82">
        <w:rPr>
          <w:rFonts w:ascii="Arial" w:eastAsia="Times New Roman" w:hAnsi="Arial" w:cs="Arial"/>
          <w:color w:val="000000"/>
          <w:lang w:val="cs-CZ" w:eastAsia="cs-CZ"/>
        </w:rPr>
        <w:t xml:space="preserve">městě </w:t>
      </w:r>
      <w:r w:rsidR="00C31C82" w:rsidRPr="00F64363">
        <w:rPr>
          <w:rFonts w:ascii="Arial" w:eastAsia="Times New Roman" w:hAnsi="Arial" w:cs="Arial"/>
          <w:color w:val="000000"/>
          <w:lang w:val="cs-CZ" w:eastAsia="cs-CZ"/>
        </w:rPr>
        <w:t>minimálně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</w:t>
      </w:r>
      <w:r w:rsidR="00162DB9">
        <w:rPr>
          <w:rFonts w:ascii="Arial" w:eastAsia="Times New Roman" w:hAnsi="Arial" w:cs="Arial"/>
          <w:color w:val="000000"/>
          <w:lang w:val="cs-CZ" w:eastAsia="cs-CZ"/>
        </w:rPr>
        <w:t>e městě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,</w:t>
      </w:r>
    </w:p>
    <w:p w14:paraId="16ABAC72" w14:textId="4C79B320" w:rsidR="00F64363" w:rsidRPr="00F64363" w:rsidRDefault="00DC67FB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města na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</w:t>
      </w:r>
      <w:r w:rsidR="00162DB9">
        <w:rPr>
          <w:rFonts w:ascii="Arial" w:eastAsia="Times New Roman" w:hAnsi="Arial" w:cs="Arial"/>
          <w:color w:val="000000"/>
          <w:lang w:val="cs-CZ" w:eastAsia="cs-CZ"/>
        </w:rPr>
        <w:t xml:space="preserve"> </w:t>
      </w:r>
      <w:r>
        <w:rPr>
          <w:rFonts w:ascii="Arial" w:eastAsia="Times New Roman" w:hAnsi="Arial" w:cs="Arial"/>
          <w:color w:val="000000"/>
          <w:lang w:val="cs-CZ" w:eastAsia="cs-CZ"/>
        </w:rPr>
        <w:t>města na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 xml:space="preserve">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53035F30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4367A31B" w14:textId="77777777" w:rsidR="00F64363" w:rsidRPr="00B32D79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B32D79">
        <w:rPr>
          <w:rFonts w:ascii="Arial" w:hAnsi="Arial" w:cs="Arial"/>
          <w:sz w:val="22"/>
          <w:szCs w:val="22"/>
        </w:rPr>
        <w:t>Podmínky požární bezpečnosti při činnostech a v objektech se zvýšeným nebezpečím vzniku požáru se zřetelem na místní situaci</w:t>
      </w:r>
    </w:p>
    <w:p w14:paraId="79E92782" w14:textId="77777777" w:rsidR="00F64363" w:rsidRPr="00B32D79" w:rsidRDefault="00F64363" w:rsidP="00F64363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92AC81E" w14:textId="77777777" w:rsidR="00F64363" w:rsidRPr="00D07162" w:rsidRDefault="00F64363" w:rsidP="00F64363">
      <w:pPr>
        <w:ind w:firstLine="500"/>
        <w:jc w:val="both"/>
        <w:rPr>
          <w:rFonts w:ascii="Arial" w:hAnsi="Arial" w:cs="Arial"/>
          <w:b/>
          <w:i/>
          <w:sz w:val="22"/>
          <w:szCs w:val="22"/>
        </w:rPr>
      </w:pPr>
    </w:p>
    <w:p w14:paraId="77C9E4CD" w14:textId="7623576B" w:rsidR="00F64363" w:rsidRPr="00D07162" w:rsidRDefault="00F64363" w:rsidP="00F54A7F">
      <w:pPr>
        <w:pStyle w:val="Normlnweb"/>
        <w:numPr>
          <w:ilvl w:val="0"/>
          <w:numId w:val="1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D07162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</w:t>
      </w:r>
      <w:r w:rsidR="00F54A7F" w:rsidRPr="00D07162">
        <w:rPr>
          <w:rFonts w:ascii="Arial" w:hAnsi="Arial" w:cs="Arial"/>
          <w:color w:val="auto"/>
          <w:sz w:val="22"/>
          <w:szCs w:val="22"/>
        </w:rPr>
        <w:t xml:space="preserve"> </w:t>
      </w:r>
      <w:r w:rsidRPr="00D07162">
        <w:rPr>
          <w:rFonts w:ascii="Arial" w:hAnsi="Arial" w:cs="Arial"/>
          <w:color w:val="auto"/>
          <w:sz w:val="22"/>
          <w:szCs w:val="22"/>
        </w:rPr>
        <w:t xml:space="preserve">konání veřejnosti přístupných kulturních a sportovních akcí na veřejných prostranstvích, při nichž dochází k manipulaci s otevřeným ohněm a na něž se nevztahují povinnosti uvedené v § 6 zákona o požární ochraně ani v právním předpisu </w:t>
      </w:r>
      <w:r w:rsidRPr="00D07162">
        <w:rPr>
          <w:rFonts w:ascii="Arial" w:hAnsi="Arial" w:cs="Arial"/>
          <w:color w:val="auto"/>
          <w:sz w:val="22"/>
          <w:szCs w:val="22"/>
        </w:rPr>
        <w:lastRenderedPageBreak/>
        <w:t>kraje</w:t>
      </w:r>
      <w:r w:rsidRPr="00D07162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D07162">
        <w:rPr>
          <w:rFonts w:ascii="Arial" w:hAnsi="Arial" w:cs="Arial"/>
          <w:color w:val="auto"/>
          <w:sz w:val="22"/>
          <w:szCs w:val="22"/>
        </w:rPr>
        <w:t xml:space="preserve"> či </w:t>
      </w:r>
      <w:r w:rsidR="00162DB9">
        <w:rPr>
          <w:rFonts w:ascii="Arial" w:hAnsi="Arial" w:cs="Arial"/>
          <w:color w:val="auto"/>
          <w:sz w:val="22"/>
          <w:szCs w:val="22"/>
        </w:rPr>
        <w:t xml:space="preserve">města </w:t>
      </w:r>
      <w:r w:rsidRPr="00D07162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D07162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14:paraId="175B791F" w14:textId="77777777" w:rsidR="00F64363" w:rsidRPr="00D07162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2B425C6D" w14:textId="01BFBFB0" w:rsidR="00F64363" w:rsidRPr="00D07162" w:rsidRDefault="00F64363" w:rsidP="00F64363">
      <w:pPr>
        <w:ind w:left="567"/>
        <w:jc w:val="both"/>
        <w:rPr>
          <w:rFonts w:ascii="Arial" w:hAnsi="Arial" w:cs="Arial"/>
          <w:sz w:val="22"/>
          <w:szCs w:val="22"/>
        </w:rPr>
      </w:pPr>
      <w:r w:rsidRPr="00D07162">
        <w:rPr>
          <w:rFonts w:ascii="Arial" w:hAnsi="Arial" w:cs="Arial"/>
          <w:sz w:val="22"/>
          <w:szCs w:val="22"/>
        </w:rPr>
        <w:t xml:space="preserve">Pořadatel akce je povinen konání akce nahlásit min. 2 pracovní dny před jejím započetím na </w:t>
      </w:r>
      <w:r w:rsidR="005453BF" w:rsidRPr="00D07162">
        <w:rPr>
          <w:rFonts w:ascii="Arial" w:hAnsi="Arial" w:cs="Arial"/>
          <w:sz w:val="22"/>
          <w:szCs w:val="22"/>
        </w:rPr>
        <w:t>Městském</w:t>
      </w:r>
      <w:r w:rsidRPr="00D07162">
        <w:rPr>
          <w:rFonts w:ascii="Arial" w:hAnsi="Arial" w:cs="Arial"/>
          <w:sz w:val="22"/>
          <w:szCs w:val="22"/>
        </w:rPr>
        <w:t xml:space="preserve"> úřadu</w:t>
      </w:r>
      <w:r w:rsidR="005453BF" w:rsidRPr="00D07162">
        <w:rPr>
          <w:rFonts w:ascii="Arial" w:hAnsi="Arial" w:cs="Arial"/>
          <w:sz w:val="22"/>
          <w:szCs w:val="22"/>
        </w:rPr>
        <w:t xml:space="preserve"> Mnichovice</w:t>
      </w:r>
      <w:r w:rsidRPr="00D07162">
        <w:rPr>
          <w:rFonts w:ascii="Arial" w:hAnsi="Arial" w:cs="Arial"/>
          <w:sz w:val="22"/>
          <w:szCs w:val="22"/>
        </w:rPr>
        <w:t xml:space="preserve"> a na operační středisko Hasičského záchranného sboru</w:t>
      </w:r>
      <w:r w:rsidR="005453BF" w:rsidRPr="00D07162">
        <w:rPr>
          <w:rFonts w:ascii="Arial" w:hAnsi="Arial" w:cs="Arial"/>
          <w:sz w:val="22"/>
          <w:szCs w:val="22"/>
        </w:rPr>
        <w:t xml:space="preserve"> Středočeského</w:t>
      </w:r>
      <w:r w:rsidRPr="00D07162">
        <w:rPr>
          <w:rFonts w:ascii="Arial" w:hAnsi="Arial" w:cs="Arial"/>
          <w:sz w:val="22"/>
          <w:szCs w:val="22"/>
        </w:rPr>
        <w:t xml:space="preserve"> kraje. Je-li pořadatelem právnická osoba či fyzická osoba podnikající, je její povinností zřídit preventivní požární hlídku</w:t>
      </w:r>
      <w:r w:rsidRPr="00D07162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D07162">
        <w:rPr>
          <w:rFonts w:ascii="Arial" w:hAnsi="Arial" w:cs="Arial"/>
          <w:sz w:val="22"/>
          <w:szCs w:val="22"/>
        </w:rPr>
        <w:t xml:space="preserve">. </w:t>
      </w:r>
    </w:p>
    <w:p w14:paraId="2BE083FC" w14:textId="77777777" w:rsidR="00F64363" w:rsidRPr="00D07162" w:rsidRDefault="00F64363" w:rsidP="00F64363">
      <w:pPr>
        <w:ind w:left="567"/>
        <w:jc w:val="both"/>
        <w:rPr>
          <w:rFonts w:ascii="Arial" w:hAnsi="Arial" w:cs="Arial"/>
          <w:sz w:val="22"/>
          <w:szCs w:val="22"/>
        </w:rPr>
      </w:pPr>
      <w:r w:rsidRPr="00D07162">
        <w:rPr>
          <w:rFonts w:ascii="Arial" w:hAnsi="Arial" w:cs="Arial"/>
          <w:sz w:val="22"/>
          <w:szCs w:val="22"/>
        </w:rPr>
        <w:t xml:space="preserve"> </w:t>
      </w:r>
    </w:p>
    <w:p w14:paraId="5840C5C2" w14:textId="77777777" w:rsidR="00B0386E" w:rsidRPr="00F64363" w:rsidRDefault="00B0386E" w:rsidP="00B32D79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47EF8CAD" w14:textId="1930552F" w:rsidR="00F64363" w:rsidRPr="00B32D79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B32D79">
        <w:rPr>
          <w:rFonts w:ascii="Arial" w:hAnsi="Arial" w:cs="Arial"/>
          <w:sz w:val="22"/>
          <w:szCs w:val="22"/>
        </w:rPr>
        <w:t>Způsob nepřetržitého zabezpečení požární ochrany v</w:t>
      </w:r>
      <w:r w:rsidR="00162DB9" w:rsidRPr="00B32D79">
        <w:rPr>
          <w:rFonts w:ascii="Arial" w:hAnsi="Arial" w:cs="Arial"/>
          <w:sz w:val="22"/>
          <w:szCs w:val="22"/>
        </w:rPr>
        <w:t xml:space="preserve">e městě </w:t>
      </w:r>
    </w:p>
    <w:p w14:paraId="4BF4A39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3348A10" w14:textId="36EBC720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Přijetí ohlášení požáru, živelní pohromy či jiné mimořádné události na území </w:t>
      </w:r>
      <w:r w:rsidR="00037A00">
        <w:rPr>
          <w:rFonts w:ascii="Arial" w:hAnsi="Arial" w:cs="Arial"/>
          <w:sz w:val="22"/>
          <w:szCs w:val="22"/>
        </w:rPr>
        <w:t xml:space="preserve">města </w:t>
      </w:r>
      <w:r w:rsidR="00037A00" w:rsidRPr="00F64363">
        <w:rPr>
          <w:rFonts w:ascii="Arial" w:hAnsi="Arial" w:cs="Arial"/>
          <w:sz w:val="22"/>
          <w:szCs w:val="22"/>
        </w:rPr>
        <w:t>je</w:t>
      </w:r>
      <w:r w:rsidRPr="00F64363">
        <w:rPr>
          <w:rFonts w:ascii="Arial" w:hAnsi="Arial" w:cs="Arial"/>
          <w:sz w:val="22"/>
          <w:szCs w:val="22"/>
        </w:rPr>
        <w:t xml:space="preserve"> zabezpečeno systémem ohlašoven požárů uvedených v čl. 7.</w:t>
      </w:r>
    </w:p>
    <w:p w14:paraId="11A12FC1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6FB1AB78" w14:textId="49FF74D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</w:t>
      </w:r>
      <w:r w:rsidR="00037A00">
        <w:rPr>
          <w:rFonts w:ascii="Arial" w:hAnsi="Arial" w:cs="Arial"/>
          <w:sz w:val="22"/>
          <w:szCs w:val="22"/>
        </w:rPr>
        <w:t xml:space="preserve">města </w:t>
      </w:r>
      <w:r w:rsidR="00037A00" w:rsidRPr="00F64363">
        <w:rPr>
          <w:rFonts w:ascii="Arial" w:hAnsi="Arial" w:cs="Arial"/>
          <w:sz w:val="22"/>
          <w:szCs w:val="22"/>
        </w:rPr>
        <w:t>je</w:t>
      </w:r>
      <w:r w:rsidRPr="00F64363">
        <w:rPr>
          <w:rFonts w:ascii="Arial" w:hAnsi="Arial" w:cs="Arial"/>
          <w:sz w:val="22"/>
          <w:szCs w:val="22"/>
        </w:rPr>
        <w:t xml:space="preserve"> zabezpečena jednotkami požární ochrany uvedenými v čl. 5 a v příloze č. 1 vyhlášky.</w:t>
      </w:r>
    </w:p>
    <w:p w14:paraId="0E0C1FD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22D6D4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3C5A977" w14:textId="73B5410B" w:rsidR="00F64363" w:rsidRPr="00B32D79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B32D79">
        <w:rPr>
          <w:rFonts w:ascii="Arial" w:hAnsi="Arial" w:cs="Arial"/>
          <w:sz w:val="22"/>
          <w:szCs w:val="22"/>
        </w:rPr>
        <w:t xml:space="preserve">Kategorie jednotky sboru dobrovolných hasičů </w:t>
      </w:r>
      <w:r w:rsidR="00162DB9" w:rsidRPr="00B32D79">
        <w:rPr>
          <w:rFonts w:ascii="Arial" w:hAnsi="Arial" w:cs="Arial"/>
          <w:sz w:val="22"/>
          <w:szCs w:val="22"/>
        </w:rPr>
        <w:t>města</w:t>
      </w:r>
      <w:r w:rsidRPr="00B32D79">
        <w:rPr>
          <w:rFonts w:ascii="Arial" w:hAnsi="Arial" w:cs="Arial"/>
          <w:sz w:val="22"/>
          <w:szCs w:val="22"/>
        </w:rPr>
        <w:t>, její početní stav a vybavení</w:t>
      </w:r>
    </w:p>
    <w:p w14:paraId="7102F2F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92F5861" w14:textId="249F8A5D" w:rsidR="00F64363" w:rsidRPr="00F64363" w:rsidRDefault="00162DB9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Město </w:t>
      </w:r>
      <w:r w:rsidRPr="00F64363">
        <w:rPr>
          <w:rFonts w:ascii="Arial" w:hAnsi="Arial" w:cs="Arial"/>
          <w:sz w:val="22"/>
          <w:szCs w:val="22"/>
        </w:rPr>
        <w:t>zřídilo</w:t>
      </w:r>
      <w:r w:rsidR="00F64363" w:rsidRPr="00F64363">
        <w:rPr>
          <w:rFonts w:ascii="Arial" w:hAnsi="Arial" w:cs="Arial"/>
          <w:sz w:val="22"/>
          <w:szCs w:val="22"/>
        </w:rPr>
        <w:t xml:space="preserve"> JSDH </w:t>
      </w:r>
      <w:r>
        <w:rPr>
          <w:rFonts w:ascii="Arial" w:hAnsi="Arial" w:cs="Arial"/>
          <w:sz w:val="22"/>
          <w:szCs w:val="22"/>
        </w:rPr>
        <w:t>města</w:t>
      </w:r>
      <w:r w:rsidR="00F64363" w:rsidRPr="00F64363">
        <w:rPr>
          <w:rFonts w:ascii="Arial" w:hAnsi="Arial" w:cs="Arial"/>
          <w:sz w:val="22"/>
          <w:szCs w:val="22"/>
        </w:rPr>
        <w:t xml:space="preserve">, jejíž kategorie, početní stav a vybavení jsou uvedeny v příloze č. 2 vyhlášky. </w:t>
      </w:r>
    </w:p>
    <w:p w14:paraId="485E3DB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27212A2" w14:textId="51F09FD2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 xml:space="preserve">hasičské stanice JSDH </w:t>
      </w:r>
      <w:r w:rsidR="00037A00">
        <w:rPr>
          <w:rFonts w:ascii="Arial" w:hAnsi="Arial" w:cs="Arial"/>
          <w:sz w:val="22"/>
          <w:szCs w:val="22"/>
        </w:rPr>
        <w:t xml:space="preserve">města </w:t>
      </w:r>
      <w:r w:rsidR="00037A00" w:rsidRPr="00F64363">
        <w:rPr>
          <w:rFonts w:ascii="Arial" w:hAnsi="Arial" w:cs="Arial"/>
          <w:sz w:val="22"/>
          <w:szCs w:val="22"/>
        </w:rPr>
        <w:t>na</w:t>
      </w:r>
      <w:r w:rsidRPr="00F64363">
        <w:rPr>
          <w:rFonts w:ascii="Arial" w:hAnsi="Arial" w:cs="Arial"/>
          <w:sz w:val="22"/>
          <w:szCs w:val="22"/>
        </w:rPr>
        <w:t xml:space="preserve"> adrese</w:t>
      </w:r>
      <w:r w:rsidR="00FF10F4">
        <w:rPr>
          <w:rFonts w:ascii="Arial" w:hAnsi="Arial" w:cs="Arial"/>
          <w:sz w:val="22"/>
          <w:szCs w:val="22"/>
        </w:rPr>
        <w:t xml:space="preserve"> Ondřejovská 538 Mnichovice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4D41AE70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BCDD381" w14:textId="77777777" w:rsidR="00F64363" w:rsidRPr="00B32D79" w:rsidRDefault="00F64363" w:rsidP="00F64363">
      <w:pPr>
        <w:pStyle w:val="Nadpis4"/>
        <w:jc w:val="center"/>
        <w:rPr>
          <w:rFonts w:ascii="Arial" w:hAnsi="Arial" w:cs="Arial"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B32D79">
        <w:rPr>
          <w:rFonts w:ascii="Arial" w:hAnsi="Arial" w:cs="Arial"/>
          <w:sz w:val="22"/>
          <w:szCs w:val="22"/>
        </w:rPr>
        <w:t xml:space="preserve">Přehled o zdrojích vody pro hašení požárů a podmínky jejich trvalé použitelnosti </w:t>
      </w:r>
    </w:p>
    <w:p w14:paraId="5237ED6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69A8345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30AAD086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1FDC70E9" w14:textId="5C6DCA70" w:rsidR="00F64363" w:rsidRDefault="00F64363" w:rsidP="00771D56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</w:t>
      </w:r>
      <w:r w:rsidR="00162DB9">
        <w:rPr>
          <w:rFonts w:ascii="Arial" w:hAnsi="Arial" w:cs="Arial"/>
          <w:sz w:val="22"/>
          <w:szCs w:val="22"/>
        </w:rPr>
        <w:t>města 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475E4831" w14:textId="77777777" w:rsidR="00771D56" w:rsidRDefault="00771D56" w:rsidP="00771D56">
      <w:pPr>
        <w:pStyle w:val="Odstavecseseznamem"/>
        <w:rPr>
          <w:rFonts w:ascii="Arial" w:hAnsi="Arial" w:cs="Arial"/>
        </w:rPr>
      </w:pPr>
    </w:p>
    <w:p w14:paraId="481421B7" w14:textId="7FE3E1D8" w:rsidR="00771D56" w:rsidRDefault="00162DB9" w:rsidP="00771D56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Město nad</w:t>
      </w:r>
      <w:r w:rsidR="00771D56">
        <w:rPr>
          <w:rFonts w:ascii="Arial" w:hAnsi="Arial" w:cs="Arial"/>
          <w:sz w:val="22"/>
          <w:szCs w:val="22"/>
        </w:rPr>
        <w:t xml:space="preserve"> rámec nařízení kraje nestanovila další zdroje vody pro hašení požárů.</w:t>
      </w:r>
    </w:p>
    <w:p w14:paraId="712548AA" w14:textId="38F52DEC" w:rsidR="00771D56" w:rsidRPr="00771D56" w:rsidRDefault="00771D56" w:rsidP="00771D56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6E4535D" w14:textId="77777777" w:rsidR="00F64363" w:rsidRPr="00B32D79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B32D79">
        <w:rPr>
          <w:rFonts w:ascii="Arial" w:hAnsi="Arial" w:cs="Arial"/>
          <w:sz w:val="22"/>
          <w:szCs w:val="22"/>
        </w:rPr>
        <w:t>Seznam ohlašoven požárů a dalších míst, odkud lze hlásit požár, a způsob jejich označení</w:t>
      </w:r>
    </w:p>
    <w:p w14:paraId="605F03E1" w14:textId="77777777" w:rsidR="00F64363" w:rsidRPr="00607E8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7415E865" w14:textId="51DD9441" w:rsidR="00F64363" w:rsidRPr="00607E85" w:rsidRDefault="00162DB9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Město </w:t>
      </w:r>
      <w:r w:rsidR="00F64363" w:rsidRPr="00607E85">
        <w:rPr>
          <w:rFonts w:ascii="Arial" w:hAnsi="Arial" w:cs="Arial"/>
          <w:color w:val="auto"/>
          <w:sz w:val="22"/>
          <w:szCs w:val="22"/>
        </w:rPr>
        <w:t>zřídil</w:t>
      </w:r>
      <w:r>
        <w:rPr>
          <w:rFonts w:ascii="Arial" w:hAnsi="Arial" w:cs="Arial"/>
          <w:color w:val="auto"/>
          <w:sz w:val="22"/>
          <w:szCs w:val="22"/>
        </w:rPr>
        <w:t>o</w:t>
      </w:r>
      <w:r w:rsidR="00F64363" w:rsidRPr="00607E85">
        <w:rPr>
          <w:rFonts w:ascii="Arial" w:hAnsi="Arial" w:cs="Arial"/>
          <w:color w:val="auto"/>
          <w:sz w:val="22"/>
          <w:szCs w:val="22"/>
        </w:rPr>
        <w:t xml:space="preserve"> následující ohlašovnu požárů, která je trvale označena tabulkou „Ohlašovna požárů”</w:t>
      </w:r>
      <w:r w:rsidR="00607E85" w:rsidRPr="00607E85">
        <w:rPr>
          <w:rFonts w:ascii="Arial" w:hAnsi="Arial" w:cs="Arial"/>
          <w:color w:val="auto"/>
          <w:sz w:val="22"/>
          <w:szCs w:val="22"/>
        </w:rPr>
        <w:t xml:space="preserve"> a to v budově</w:t>
      </w:r>
      <w:r w:rsidR="00771D56" w:rsidRPr="00607E85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M</w:t>
      </w:r>
      <w:r w:rsidR="00771D56" w:rsidRPr="00607E85">
        <w:rPr>
          <w:rFonts w:ascii="Arial" w:hAnsi="Arial" w:cs="Arial"/>
          <w:color w:val="auto"/>
          <w:sz w:val="22"/>
          <w:szCs w:val="22"/>
        </w:rPr>
        <w:t>ěstského úřadu Mnichovice, Masarykovo nám. 83, 251 64 Mnichovice</w:t>
      </w:r>
      <w:r w:rsidR="00F64363" w:rsidRPr="00607E85">
        <w:rPr>
          <w:rFonts w:ascii="Arial" w:hAnsi="Arial" w:cs="Arial"/>
          <w:color w:val="auto"/>
          <w:sz w:val="22"/>
          <w:szCs w:val="22"/>
        </w:rPr>
        <w:tab/>
      </w:r>
      <w:r w:rsidR="00F64363" w:rsidRPr="00607E85">
        <w:rPr>
          <w:rFonts w:ascii="Arial" w:hAnsi="Arial" w:cs="Arial"/>
          <w:color w:val="auto"/>
          <w:sz w:val="22"/>
          <w:szCs w:val="22"/>
        </w:rPr>
        <w:tab/>
      </w:r>
      <w:r w:rsidR="00F64363" w:rsidRPr="00607E85">
        <w:rPr>
          <w:rFonts w:ascii="Arial" w:hAnsi="Arial" w:cs="Arial"/>
          <w:color w:val="auto"/>
          <w:sz w:val="22"/>
          <w:szCs w:val="22"/>
        </w:rPr>
        <w:tab/>
      </w:r>
    </w:p>
    <w:p w14:paraId="078172D7" w14:textId="77777777" w:rsidR="00F64363" w:rsidRPr="00607E85" w:rsidRDefault="00F64363" w:rsidP="00F64363">
      <w:pPr>
        <w:ind w:left="6372"/>
        <w:jc w:val="both"/>
        <w:rPr>
          <w:rFonts w:ascii="Arial" w:hAnsi="Arial" w:cs="Arial"/>
          <w:sz w:val="22"/>
          <w:szCs w:val="22"/>
        </w:rPr>
      </w:pPr>
    </w:p>
    <w:p w14:paraId="0C1F573C" w14:textId="3FFD4DAA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607E85">
        <w:rPr>
          <w:rFonts w:ascii="Arial" w:hAnsi="Arial" w:cs="Arial"/>
          <w:color w:val="auto"/>
          <w:sz w:val="22"/>
          <w:szCs w:val="22"/>
        </w:rPr>
        <w:t xml:space="preserve">Dalšími místy zřízenými </w:t>
      </w:r>
      <w:r w:rsidR="00162DB9">
        <w:rPr>
          <w:rFonts w:ascii="Arial" w:hAnsi="Arial" w:cs="Arial"/>
          <w:color w:val="auto"/>
          <w:sz w:val="22"/>
          <w:szCs w:val="22"/>
        </w:rPr>
        <w:t>městem</w:t>
      </w:r>
      <w:r w:rsidRPr="00607E85">
        <w:rPr>
          <w:rFonts w:ascii="Arial" w:hAnsi="Arial" w:cs="Arial"/>
          <w:color w:val="auto"/>
          <w:sz w:val="22"/>
          <w:szCs w:val="22"/>
        </w:rPr>
        <w:t>, odkud lze hlásit požár a která jsou trvale označena tabulkou „Zde hlaste požár” nebo symbolem telefonního čísla „150” či „112“, jsou</w:t>
      </w:r>
      <w:r w:rsidRPr="00F64363">
        <w:rPr>
          <w:rFonts w:ascii="Arial" w:hAnsi="Arial" w:cs="Arial"/>
          <w:sz w:val="22"/>
          <w:szCs w:val="22"/>
        </w:rPr>
        <w:t>:</w:t>
      </w:r>
    </w:p>
    <w:p w14:paraId="296243F5" w14:textId="77777777" w:rsidR="00F64363" w:rsidRPr="00F64363" w:rsidRDefault="00F64363" w:rsidP="00F64363">
      <w:pPr>
        <w:rPr>
          <w:rFonts w:ascii="Arial" w:hAnsi="Arial" w:cs="Arial"/>
          <w:color w:val="FF0000"/>
          <w:sz w:val="22"/>
          <w:szCs w:val="22"/>
        </w:rPr>
      </w:pPr>
    </w:p>
    <w:p w14:paraId="39D5D975" w14:textId="23F1AD10" w:rsidR="00F64363" w:rsidRPr="00607E85" w:rsidRDefault="00F64363" w:rsidP="00F64363">
      <w:pPr>
        <w:numPr>
          <w:ilvl w:val="0"/>
          <w:numId w:val="24"/>
        </w:numPr>
        <w:ind w:left="1418" w:hanging="851"/>
        <w:rPr>
          <w:rFonts w:ascii="Arial" w:hAnsi="Arial" w:cs="Arial"/>
          <w:sz w:val="22"/>
          <w:szCs w:val="22"/>
        </w:rPr>
      </w:pPr>
      <w:r w:rsidRPr="00607E85">
        <w:rPr>
          <w:rFonts w:ascii="Arial" w:hAnsi="Arial" w:cs="Arial"/>
          <w:sz w:val="22"/>
          <w:szCs w:val="22"/>
        </w:rPr>
        <w:t xml:space="preserve">hasičská zbrojnice v ulici </w:t>
      </w:r>
      <w:r w:rsidR="00607E85" w:rsidRPr="00607E85">
        <w:rPr>
          <w:rFonts w:ascii="Arial" w:hAnsi="Arial" w:cs="Arial"/>
          <w:sz w:val="22"/>
          <w:szCs w:val="22"/>
        </w:rPr>
        <w:t xml:space="preserve">Ondřejovská 538, Mnichovice </w:t>
      </w:r>
      <w:r w:rsidRPr="00607E85">
        <w:rPr>
          <w:rFonts w:ascii="Arial" w:hAnsi="Arial" w:cs="Arial"/>
          <w:sz w:val="22"/>
          <w:szCs w:val="22"/>
        </w:rPr>
        <w:t xml:space="preserve">tel: </w:t>
      </w:r>
      <w:r w:rsidR="003902C7">
        <w:rPr>
          <w:rFonts w:ascii="Arial" w:hAnsi="Arial" w:cs="Arial"/>
          <w:sz w:val="22"/>
          <w:szCs w:val="22"/>
        </w:rPr>
        <w:t>323 640 243</w:t>
      </w:r>
    </w:p>
    <w:p w14:paraId="169CF732" w14:textId="4B24130D" w:rsidR="00B940A8" w:rsidRPr="00B32D79" w:rsidRDefault="00F64363" w:rsidP="00B32D79">
      <w:pPr>
        <w:numPr>
          <w:ilvl w:val="0"/>
          <w:numId w:val="24"/>
        </w:numPr>
        <w:ind w:hanging="153"/>
        <w:rPr>
          <w:rFonts w:ascii="Arial" w:hAnsi="Arial" w:cs="Arial"/>
          <w:sz w:val="22"/>
          <w:szCs w:val="22"/>
        </w:rPr>
      </w:pPr>
      <w:r w:rsidRPr="00607E85">
        <w:rPr>
          <w:rFonts w:ascii="Arial" w:hAnsi="Arial" w:cs="Arial"/>
          <w:sz w:val="22"/>
          <w:szCs w:val="22"/>
        </w:rPr>
        <w:t xml:space="preserve">informační centrum v ulici </w:t>
      </w:r>
      <w:r w:rsidR="00607E85" w:rsidRPr="00607E85">
        <w:rPr>
          <w:rFonts w:ascii="Arial" w:hAnsi="Arial" w:cs="Arial"/>
          <w:sz w:val="22"/>
          <w:szCs w:val="22"/>
        </w:rPr>
        <w:t xml:space="preserve">Masarykovo nám. 83, Mnichovice </w:t>
      </w:r>
      <w:r w:rsidRPr="00607E85">
        <w:rPr>
          <w:rFonts w:ascii="Arial" w:hAnsi="Arial" w:cs="Arial"/>
          <w:sz w:val="22"/>
          <w:szCs w:val="22"/>
        </w:rPr>
        <w:t>tel.</w:t>
      </w:r>
      <w:r w:rsidR="00607E85">
        <w:rPr>
          <w:rFonts w:ascii="Arial" w:hAnsi="Arial" w:cs="Arial"/>
          <w:sz w:val="22"/>
          <w:szCs w:val="22"/>
        </w:rPr>
        <w:t xml:space="preserve"> </w:t>
      </w:r>
      <w:r w:rsidR="00A045ED">
        <w:rPr>
          <w:rFonts w:ascii="Arial" w:hAnsi="Arial" w:cs="Arial"/>
          <w:sz w:val="22"/>
          <w:szCs w:val="22"/>
        </w:rPr>
        <w:t>323 666 311</w:t>
      </w:r>
    </w:p>
    <w:p w14:paraId="1EC409F0" w14:textId="2D93F881" w:rsidR="00F64363" w:rsidRPr="00B32D79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B32D79">
        <w:rPr>
          <w:rFonts w:ascii="Arial" w:hAnsi="Arial" w:cs="Arial"/>
          <w:sz w:val="22"/>
          <w:szCs w:val="22"/>
        </w:rPr>
        <w:t>Způsob vyhlášení požárního poplachu v</w:t>
      </w:r>
      <w:r w:rsidR="00162DB9" w:rsidRPr="00B32D79">
        <w:rPr>
          <w:rFonts w:ascii="Arial" w:hAnsi="Arial" w:cs="Arial"/>
          <w:sz w:val="22"/>
          <w:szCs w:val="22"/>
        </w:rPr>
        <w:t>e městě</w:t>
      </w:r>
    </w:p>
    <w:p w14:paraId="61BE0EA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34628E3" w14:textId="54B1A96F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Vyhlášení požárního poplachu v</w:t>
      </w:r>
      <w:r w:rsidR="00162DB9">
        <w:rPr>
          <w:rFonts w:ascii="Arial" w:hAnsi="Arial" w:cs="Arial"/>
          <w:sz w:val="22"/>
          <w:szCs w:val="22"/>
        </w:rPr>
        <w:t xml:space="preserve">e </w:t>
      </w:r>
      <w:r w:rsidR="00037A00">
        <w:rPr>
          <w:rFonts w:ascii="Arial" w:hAnsi="Arial" w:cs="Arial"/>
          <w:sz w:val="22"/>
          <w:szCs w:val="22"/>
        </w:rPr>
        <w:t xml:space="preserve">městě </w:t>
      </w:r>
      <w:r w:rsidR="00037A00" w:rsidRPr="00F64363">
        <w:rPr>
          <w:rFonts w:ascii="Arial" w:hAnsi="Arial" w:cs="Arial"/>
          <w:sz w:val="22"/>
          <w:szCs w:val="22"/>
        </w:rPr>
        <w:t>se</w:t>
      </w:r>
      <w:r w:rsidRPr="00F64363">
        <w:rPr>
          <w:rFonts w:ascii="Arial" w:hAnsi="Arial" w:cs="Arial"/>
          <w:sz w:val="22"/>
          <w:szCs w:val="22"/>
        </w:rPr>
        <w:t xml:space="preserve"> provádí: </w:t>
      </w:r>
    </w:p>
    <w:p w14:paraId="3E0CE1A5" w14:textId="24F53E0B" w:rsidR="00A045ED" w:rsidRPr="00A045ED" w:rsidRDefault="00A045ED" w:rsidP="00A045ED">
      <w:pPr>
        <w:numPr>
          <w:ilvl w:val="0"/>
          <w:numId w:val="23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vyhlašovaným </w:t>
      </w:r>
      <w:r w:rsidRPr="00A045ED">
        <w:rPr>
          <w:rFonts w:ascii="Arial" w:hAnsi="Arial" w:cs="Arial"/>
          <w:sz w:val="22"/>
          <w:szCs w:val="22"/>
        </w:rPr>
        <w:t>elektronickou sirénou</w:t>
      </w:r>
      <w:r w:rsidRPr="00F64363">
        <w:rPr>
          <w:rFonts w:ascii="Arial" w:hAnsi="Arial" w:cs="Arial"/>
          <w:sz w:val="22"/>
          <w:szCs w:val="22"/>
        </w:rPr>
        <w:t xml:space="preserve"> (napodobuje hlas trubky, troubící tón „HO – ŘÍ”, „HO – ŘÍ”) po dobu jedné minuty (je jednoznačný a nezaměnitelný s jinými signály)</w:t>
      </w:r>
    </w:p>
    <w:p w14:paraId="459B7A16" w14:textId="209CE514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4A2EA940" w14:textId="23A77706" w:rsidR="00F64363" w:rsidRPr="00A045ED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</w:t>
      </w:r>
      <w:r w:rsidR="00162DB9">
        <w:rPr>
          <w:rFonts w:ascii="Arial" w:hAnsi="Arial" w:cs="Arial"/>
          <w:sz w:val="22"/>
          <w:szCs w:val="22"/>
        </w:rPr>
        <w:t xml:space="preserve">e </w:t>
      </w:r>
      <w:r w:rsidR="00037A00">
        <w:rPr>
          <w:rFonts w:ascii="Arial" w:hAnsi="Arial" w:cs="Arial"/>
          <w:sz w:val="22"/>
          <w:szCs w:val="22"/>
        </w:rPr>
        <w:t xml:space="preserve">městě </w:t>
      </w:r>
      <w:r w:rsidR="00037A00" w:rsidRPr="00F64363">
        <w:rPr>
          <w:rFonts w:ascii="Arial" w:hAnsi="Arial" w:cs="Arial"/>
          <w:sz w:val="22"/>
          <w:szCs w:val="22"/>
        </w:rPr>
        <w:t>vyhlašuje</w:t>
      </w:r>
      <w:r w:rsidR="00A045ED" w:rsidRPr="00A045ED">
        <w:rPr>
          <w:rFonts w:ascii="Arial" w:hAnsi="Arial" w:cs="Arial"/>
          <w:sz w:val="22"/>
          <w:szCs w:val="22"/>
        </w:rPr>
        <w:t xml:space="preserve"> </w:t>
      </w:r>
      <w:r w:rsidRPr="00A045ED">
        <w:rPr>
          <w:rFonts w:ascii="Arial" w:hAnsi="Arial" w:cs="Arial"/>
          <w:sz w:val="22"/>
          <w:szCs w:val="22"/>
        </w:rPr>
        <w:t>dopravním prostředkem vybaveným audiotechnikou</w:t>
      </w:r>
    </w:p>
    <w:p w14:paraId="7B1FE0BA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0FD2FAB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5C1A5C68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7A57DED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80CCEE0" w14:textId="6ACA3C95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A045ED" w:rsidRPr="00A045ED">
        <w:rPr>
          <w:rFonts w:ascii="Arial" w:hAnsi="Arial" w:cs="Arial"/>
          <w:sz w:val="22"/>
          <w:szCs w:val="22"/>
        </w:rPr>
        <w:t>Středočeského</w:t>
      </w:r>
      <w:r w:rsidRPr="00F64363">
        <w:rPr>
          <w:rFonts w:ascii="Arial" w:hAnsi="Arial" w:cs="Arial"/>
          <w:sz w:val="22"/>
          <w:szCs w:val="22"/>
        </w:rPr>
        <w:t xml:space="preserve"> 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3E692916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635A164B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12162B44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77869861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0190C8CA" w14:textId="3FF2E9AD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Touto vyhláškou se ruší obecně závazná </w:t>
      </w:r>
      <w:r w:rsidRPr="00EE2B8A">
        <w:rPr>
          <w:rFonts w:ascii="Arial" w:hAnsi="Arial" w:cs="Arial"/>
          <w:sz w:val="22"/>
          <w:szCs w:val="22"/>
        </w:rPr>
        <w:t xml:space="preserve">vyhláška č. </w:t>
      </w:r>
      <w:r w:rsidR="00D07162" w:rsidRPr="00EE2B8A">
        <w:rPr>
          <w:rFonts w:ascii="Arial" w:hAnsi="Arial" w:cs="Arial"/>
          <w:sz w:val="22"/>
          <w:szCs w:val="22"/>
        </w:rPr>
        <w:t>2/2007</w:t>
      </w:r>
      <w:r w:rsidRPr="00EE2B8A">
        <w:rPr>
          <w:rFonts w:ascii="Arial" w:hAnsi="Arial" w:cs="Arial"/>
          <w:sz w:val="22"/>
          <w:szCs w:val="22"/>
        </w:rPr>
        <w:t xml:space="preserve"> ze </w:t>
      </w:r>
      <w:r w:rsidRPr="00F64363">
        <w:rPr>
          <w:rFonts w:ascii="Arial" w:hAnsi="Arial" w:cs="Arial"/>
          <w:sz w:val="22"/>
          <w:szCs w:val="22"/>
        </w:rPr>
        <w:t xml:space="preserve">dne </w:t>
      </w:r>
      <w:r w:rsidR="00D07162">
        <w:rPr>
          <w:rFonts w:ascii="Arial" w:hAnsi="Arial" w:cs="Arial"/>
          <w:sz w:val="22"/>
          <w:szCs w:val="22"/>
        </w:rPr>
        <w:t>7.2.2007</w:t>
      </w:r>
      <w:r w:rsidRPr="00F64363">
        <w:rPr>
          <w:rFonts w:ascii="Arial" w:hAnsi="Arial" w:cs="Arial"/>
          <w:color w:val="FF0000"/>
          <w:sz w:val="22"/>
          <w:szCs w:val="22"/>
        </w:rPr>
        <w:t>.</w:t>
      </w:r>
    </w:p>
    <w:p w14:paraId="2A739120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2E9344C1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62C17412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328EB177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73AF900" w14:textId="77777777" w:rsidR="0077426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702FEC77" w14:textId="77777777" w:rsidR="00B32D79" w:rsidRDefault="00B32D79" w:rsidP="00774261">
      <w:pPr>
        <w:jc w:val="both"/>
        <w:rPr>
          <w:rFonts w:ascii="Arial" w:hAnsi="Arial" w:cs="Arial"/>
          <w:sz w:val="22"/>
          <w:szCs w:val="22"/>
        </w:rPr>
      </w:pPr>
    </w:p>
    <w:p w14:paraId="187C69F4" w14:textId="10E1BDF7" w:rsidR="00C31C82" w:rsidRPr="00E836B1" w:rsidRDefault="00C31C82" w:rsidP="0077426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 Mnichovicích dne </w:t>
      </w:r>
      <w:r w:rsidR="006F11F7">
        <w:rPr>
          <w:rFonts w:ascii="Arial" w:hAnsi="Arial" w:cs="Arial"/>
          <w:sz w:val="22"/>
          <w:szCs w:val="22"/>
        </w:rPr>
        <w:t>29. 9. 2025</w:t>
      </w:r>
      <w:bookmarkStart w:id="0" w:name="_GoBack"/>
      <w:bookmarkEnd w:id="0"/>
    </w:p>
    <w:p w14:paraId="0B6ABAEF" w14:textId="77777777" w:rsidR="00D471F3" w:rsidRDefault="00D471F3" w:rsidP="00D471F3">
      <w:pPr>
        <w:tabs>
          <w:tab w:val="left" w:pos="567"/>
        </w:tabs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</w:p>
    <w:p w14:paraId="0E64D958" w14:textId="10C57ED4" w:rsidR="00F64363" w:rsidRPr="00F64363" w:rsidRDefault="00C31C82" w:rsidP="00C31C82">
      <w:pPr>
        <w:tabs>
          <w:tab w:val="left" w:pos="567"/>
        </w:tabs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Bc. Margita Valentová</w:t>
      </w:r>
      <w:r w:rsidR="00F64363" w:rsidRPr="00F643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v. r. </w:t>
      </w:r>
      <w:r w:rsidR="00F64363" w:rsidRPr="00F643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032321">
        <w:rPr>
          <w:rFonts w:ascii="Arial" w:hAnsi="Arial" w:cs="Arial"/>
          <w:sz w:val="22"/>
          <w:szCs w:val="22"/>
        </w:rPr>
        <w:t>Mgr. Lucie Procházková</w:t>
      </w:r>
      <w:r>
        <w:rPr>
          <w:rFonts w:ascii="Arial" w:hAnsi="Arial" w:cs="Arial"/>
          <w:sz w:val="22"/>
          <w:szCs w:val="22"/>
        </w:rPr>
        <w:t xml:space="preserve"> v. r. </w:t>
      </w:r>
      <w:r w:rsidR="00032321">
        <w:rPr>
          <w:rFonts w:ascii="Arial" w:hAnsi="Arial" w:cs="Arial"/>
          <w:sz w:val="22"/>
          <w:szCs w:val="22"/>
        </w:rPr>
        <w:tab/>
      </w:r>
    </w:p>
    <w:p w14:paraId="08786D3C" w14:textId="341EC3C9" w:rsidR="00D471F3" w:rsidRDefault="00C31C82" w:rsidP="00C31C82">
      <w:pPr>
        <w:tabs>
          <w:tab w:val="left" w:pos="6237"/>
        </w:tabs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</w:t>
      </w:r>
      <w:r w:rsidR="00F64363" w:rsidRPr="00F64363">
        <w:rPr>
          <w:rFonts w:ascii="Arial" w:hAnsi="Arial" w:cs="Arial"/>
          <w:sz w:val="22"/>
          <w:szCs w:val="22"/>
        </w:rPr>
        <w:t>tarost</w:t>
      </w:r>
      <w:r w:rsidR="00032321">
        <w:rPr>
          <w:rFonts w:ascii="Arial" w:hAnsi="Arial" w:cs="Arial"/>
          <w:sz w:val="22"/>
          <w:szCs w:val="22"/>
        </w:rPr>
        <w:t>k</w:t>
      </w:r>
      <w:r w:rsidR="00F64363" w:rsidRPr="00F64363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města Mnichovice                                          1. místostarostka města Mnichovice </w:t>
      </w:r>
      <w:r w:rsidR="00D471F3">
        <w:rPr>
          <w:rFonts w:ascii="Arial" w:hAnsi="Arial" w:cs="Arial"/>
          <w:sz w:val="22"/>
          <w:szCs w:val="22"/>
        </w:rPr>
        <w:br w:type="page"/>
      </w:r>
    </w:p>
    <w:p w14:paraId="76DC0908" w14:textId="77777777" w:rsidR="00D471F3" w:rsidRPr="0094420F" w:rsidRDefault="00D471F3" w:rsidP="00D471F3">
      <w:pPr>
        <w:tabs>
          <w:tab w:val="left" w:pos="6237"/>
        </w:tabs>
        <w:spacing w:after="120"/>
        <w:ind w:left="284"/>
        <w:rPr>
          <w:rFonts w:ascii="Arial" w:hAnsi="Arial" w:cs="Arial"/>
          <w:sz w:val="22"/>
          <w:szCs w:val="22"/>
        </w:rPr>
      </w:pPr>
    </w:p>
    <w:p w14:paraId="380CDEDE" w14:textId="602DDACA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</w:t>
      </w:r>
      <w:r w:rsidR="00037A00">
        <w:rPr>
          <w:rFonts w:ascii="Arial" w:hAnsi="Arial" w:cs="Arial"/>
          <w:b/>
          <w:sz w:val="22"/>
          <w:szCs w:val="22"/>
        </w:rPr>
        <w:t xml:space="preserve">, </w:t>
      </w:r>
      <w:r w:rsidR="000E3719" w:rsidRPr="000E3719">
        <w:rPr>
          <w:rFonts w:ascii="Arial" w:hAnsi="Arial" w:cs="Arial"/>
          <w:b/>
          <w:sz w:val="22"/>
          <w:szCs w:val="22"/>
        </w:rPr>
        <w:t>kterou se vydává požární řád</w:t>
      </w:r>
    </w:p>
    <w:p w14:paraId="60CEC5FC" w14:textId="78708770"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C31C82">
        <w:rPr>
          <w:rFonts w:ascii="Arial" w:hAnsi="Arial" w:cs="Arial"/>
          <w:sz w:val="22"/>
          <w:szCs w:val="22"/>
        </w:rPr>
        <w:t xml:space="preserve">Středočeského </w:t>
      </w:r>
      <w:r w:rsidRPr="000E3719">
        <w:rPr>
          <w:rFonts w:ascii="Arial" w:hAnsi="Arial" w:cs="Arial"/>
          <w:sz w:val="22"/>
          <w:szCs w:val="22"/>
        </w:rPr>
        <w:t>kraje</w:t>
      </w:r>
      <w:r w:rsidR="003F468D">
        <w:rPr>
          <w:rFonts w:ascii="Arial" w:hAnsi="Arial" w:cs="Arial"/>
          <w:sz w:val="22"/>
          <w:szCs w:val="22"/>
        </w:rPr>
        <w:t>.</w:t>
      </w:r>
    </w:p>
    <w:p w14:paraId="778E3E7E" w14:textId="77777777"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270061D5" w14:textId="2207FDDB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2 k obecně závazné vyhlášce</w:t>
      </w:r>
      <w:r w:rsidR="00037A00">
        <w:rPr>
          <w:rFonts w:ascii="Arial" w:hAnsi="Arial" w:cs="Arial"/>
          <w:b/>
          <w:sz w:val="22"/>
          <w:szCs w:val="22"/>
        </w:rPr>
        <w:t xml:space="preserve">, </w:t>
      </w:r>
      <w:r w:rsidRPr="000E3719">
        <w:rPr>
          <w:rFonts w:ascii="Arial" w:hAnsi="Arial" w:cs="Arial"/>
          <w:b/>
          <w:sz w:val="22"/>
          <w:szCs w:val="22"/>
        </w:rPr>
        <w:t>kterou se vydává požární řád</w:t>
      </w:r>
    </w:p>
    <w:p w14:paraId="54B5FE2C" w14:textId="2167B142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</w:t>
      </w:r>
      <w:r w:rsidR="00037A00">
        <w:rPr>
          <w:rFonts w:ascii="Arial" w:hAnsi="Arial" w:cs="Arial"/>
          <w:sz w:val="22"/>
          <w:szCs w:val="22"/>
        </w:rPr>
        <w:t>města</w:t>
      </w:r>
      <w:r w:rsidR="003F468D">
        <w:rPr>
          <w:rFonts w:ascii="Arial" w:hAnsi="Arial" w:cs="Arial"/>
          <w:sz w:val="22"/>
          <w:szCs w:val="22"/>
        </w:rPr>
        <w:t>.</w:t>
      </w:r>
    </w:p>
    <w:p w14:paraId="64E4B6FF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D4CBF" w14:textId="04F50BF0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3 k obecně závazné vyhlášc</w:t>
      </w:r>
      <w:r w:rsidR="00037A00">
        <w:rPr>
          <w:rFonts w:ascii="Arial" w:hAnsi="Arial" w:cs="Arial"/>
          <w:b/>
          <w:sz w:val="22"/>
          <w:szCs w:val="22"/>
        </w:rPr>
        <w:t xml:space="preserve">e, </w:t>
      </w:r>
      <w:r w:rsidRPr="000E3719">
        <w:rPr>
          <w:rFonts w:ascii="Arial" w:hAnsi="Arial" w:cs="Arial"/>
          <w:b/>
          <w:sz w:val="22"/>
          <w:szCs w:val="22"/>
        </w:rPr>
        <w:t>kterou se vydává požární řád</w:t>
      </w:r>
    </w:p>
    <w:p w14:paraId="71861BBE" w14:textId="6792D686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14:paraId="40E3387E" w14:textId="2D317423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Plánek </w:t>
      </w:r>
      <w:r w:rsidR="00C31C82">
        <w:rPr>
          <w:rFonts w:ascii="Arial" w:hAnsi="Arial" w:cs="Arial"/>
          <w:sz w:val="22"/>
          <w:szCs w:val="22"/>
        </w:rPr>
        <w:t xml:space="preserve">města </w:t>
      </w:r>
      <w:r w:rsidR="00C31C82" w:rsidRPr="000E3719">
        <w:rPr>
          <w:rFonts w:ascii="Arial" w:hAnsi="Arial" w:cs="Arial"/>
          <w:sz w:val="22"/>
          <w:szCs w:val="22"/>
        </w:rPr>
        <w:t>s</w:t>
      </w:r>
      <w:r w:rsidRPr="000E3719">
        <w:rPr>
          <w:rFonts w:ascii="Arial" w:hAnsi="Arial" w:cs="Arial"/>
          <w:sz w:val="22"/>
          <w:szCs w:val="22"/>
        </w:rPr>
        <w:t>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14:paraId="67FB05F9" w14:textId="77777777"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2421173F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2485940B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338D40C4" w14:textId="77777777" w:rsidR="003F468D" w:rsidRPr="006647CE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4CFA5FB7" w14:textId="77777777" w:rsidR="00167FA5" w:rsidRDefault="00167FA5" w:rsidP="009B33F1">
      <w:pPr>
        <w:spacing w:after="120"/>
        <w:rPr>
          <w:rFonts w:ascii="Arial" w:hAnsi="Arial" w:cs="Arial"/>
          <w:sz w:val="22"/>
          <w:szCs w:val="22"/>
        </w:rPr>
      </w:pPr>
    </w:p>
    <w:p w14:paraId="3C36D861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F17E678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2F14C47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2E0832F6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0B97C1E4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57F5F5FC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1EA9A31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02A14E0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96FD5BB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2672040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794D35BA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221311CA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509E378A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60C59C12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80150CF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0585C8C1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8734663" w14:textId="77777777" w:rsidR="007057EF" w:rsidRDefault="007057EF" w:rsidP="009B33F1">
      <w:pPr>
        <w:spacing w:after="120"/>
        <w:rPr>
          <w:rFonts w:ascii="Arial" w:hAnsi="Arial" w:cs="Arial"/>
          <w:sz w:val="22"/>
          <w:szCs w:val="22"/>
        </w:rPr>
      </w:pPr>
    </w:p>
    <w:p w14:paraId="79603F98" w14:textId="77777777" w:rsidR="007057EF" w:rsidRDefault="007057EF" w:rsidP="009B33F1">
      <w:pPr>
        <w:spacing w:after="120"/>
        <w:rPr>
          <w:rFonts w:ascii="Arial" w:hAnsi="Arial" w:cs="Arial"/>
          <w:sz w:val="22"/>
          <w:szCs w:val="22"/>
        </w:rPr>
      </w:pPr>
    </w:p>
    <w:p w14:paraId="7C749F54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7A57298" w14:textId="658D1EF3" w:rsidR="00264860" w:rsidRPr="00D0105C" w:rsidRDefault="00EB68D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br w:type="page"/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>Příloha č. 1 k obecně závazné vyhlášce</w:t>
      </w:r>
      <w:r w:rsidR="00037A00"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kterou se vydává požární řád </w:t>
      </w:r>
    </w:p>
    <w:p w14:paraId="4129E5E5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7F655043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6CC524E1" w14:textId="5B5D4AF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DE4022">
        <w:rPr>
          <w:rFonts w:ascii="Arial" w:hAnsi="Arial" w:cs="Arial"/>
          <w:b/>
          <w:sz w:val="22"/>
          <w:szCs w:val="22"/>
          <w:u w:val="single"/>
        </w:rPr>
        <w:t xml:space="preserve">Středočeského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6224C665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37DBF7DE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0CC0DE10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5E13BA31" w14:textId="295D33DE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 xml:space="preserve">V případě vzniku požáru nebo jiné mimořádné události jsou pro poskytnutí pomoci na území </w:t>
      </w:r>
      <w:r w:rsidR="00037A00">
        <w:rPr>
          <w:rFonts w:ascii="Arial" w:hAnsi="Arial" w:cs="Arial"/>
          <w:sz w:val="22"/>
          <w:szCs w:val="22"/>
        </w:rPr>
        <w:t>města</w:t>
      </w:r>
      <w:r w:rsidRPr="00D0105C">
        <w:rPr>
          <w:rFonts w:ascii="Arial" w:hAnsi="Arial" w:cs="Arial"/>
          <w:sz w:val="22"/>
          <w:szCs w:val="22"/>
        </w:rPr>
        <w:t xml:space="preserve"> určeny podle I. stupně požárního poplachu následující jednotky požární ochrany:</w:t>
      </w:r>
    </w:p>
    <w:p w14:paraId="35DAD45A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5BBA7A42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113F6A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7AA25B7A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F10B06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409EE1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1BCBF9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6CC5B5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E977B6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711012C5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9C59C5" w14:textId="77777777" w:rsidR="00264860" w:rsidRPr="00DE4022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E4022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2CBD8C" w14:textId="70F012D2" w:rsidR="00264860" w:rsidRPr="00DE4022" w:rsidRDefault="00357717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4022">
              <w:rPr>
                <w:rFonts w:ascii="Arial" w:hAnsi="Arial" w:cs="Arial"/>
                <w:sz w:val="22"/>
                <w:szCs w:val="22"/>
              </w:rPr>
              <w:t>JSDH Mnichovice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707BAE" w14:textId="18992491" w:rsidR="00264860" w:rsidRPr="00DE4022" w:rsidRDefault="00DE4022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4022">
              <w:rPr>
                <w:rFonts w:ascii="Arial" w:hAnsi="Arial" w:cs="Arial"/>
                <w:sz w:val="22"/>
                <w:szCs w:val="22"/>
              </w:rPr>
              <w:t>JSDH Senohraby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457130" w14:textId="21DA35B6" w:rsidR="00264860" w:rsidRPr="00DE4022" w:rsidRDefault="00DE4022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4022">
              <w:rPr>
                <w:rFonts w:ascii="Arial" w:hAnsi="Arial" w:cs="Arial"/>
                <w:sz w:val="22"/>
                <w:szCs w:val="22"/>
              </w:rPr>
              <w:t>JPO HZS Středočeského kraje – HS Říčany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143A5F" w14:textId="5683EC81" w:rsidR="00264860" w:rsidRPr="00DE4022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4022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DE4022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DE4022" w:rsidRPr="00DE4022">
              <w:rPr>
                <w:rFonts w:ascii="Arial" w:hAnsi="Arial" w:cs="Arial"/>
                <w:sz w:val="22"/>
                <w:szCs w:val="22"/>
              </w:rPr>
              <w:t>Struhařov</w:t>
            </w:r>
          </w:p>
        </w:tc>
      </w:tr>
      <w:tr w:rsidR="0062451D" w:rsidRPr="0062451D" w14:paraId="1BDE7B3D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ACFB9E" w14:textId="77777777" w:rsidR="00264860" w:rsidRPr="00DE4022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E4022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 w:rsidRPr="00DE4022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3D8D2D" w14:textId="3C6D592E" w:rsidR="00264860" w:rsidRPr="00DE4022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4022">
              <w:rPr>
                <w:rFonts w:ascii="Arial" w:hAnsi="Arial" w:cs="Arial"/>
                <w:sz w:val="22"/>
                <w:szCs w:val="22"/>
              </w:rPr>
              <w:t>JPO I</w:t>
            </w:r>
            <w:r w:rsidR="00357717" w:rsidRPr="00DE4022">
              <w:rPr>
                <w:rFonts w:ascii="Arial" w:hAnsi="Arial" w:cs="Arial"/>
                <w:sz w:val="22"/>
                <w:szCs w:val="22"/>
              </w:rPr>
              <w:t>II/2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5DDAB3" w14:textId="2EBD5666" w:rsidR="00264860" w:rsidRPr="00DE4022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4022">
              <w:rPr>
                <w:rFonts w:ascii="Arial" w:hAnsi="Arial" w:cs="Arial"/>
                <w:sz w:val="22"/>
                <w:szCs w:val="22"/>
              </w:rPr>
              <w:t>JPO I</w:t>
            </w:r>
            <w:r w:rsidR="00DE4022" w:rsidRPr="00DE4022">
              <w:rPr>
                <w:rFonts w:ascii="Arial" w:hAnsi="Arial" w:cs="Arial"/>
                <w:sz w:val="22"/>
                <w:szCs w:val="22"/>
              </w:rPr>
              <w:t>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9BFFAE" w14:textId="26232E8B" w:rsidR="00264860" w:rsidRPr="00DE4022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4022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ACC3C0" w14:textId="71355846" w:rsidR="00264860" w:rsidRPr="00DE4022" w:rsidRDefault="002F1F16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4022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DE4022" w:rsidRPr="00DE4022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</w:tr>
    </w:tbl>
    <w:p w14:paraId="412A8882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7C3C9A8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4D1BF11F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43FE09DA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03CCD700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6460D691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72146206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130168DC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82069F5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E8DB205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CF357BD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E79B30C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DD68E7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B24C43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C8899BF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F7F0277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68E4D0D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C2E9994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2C6A2E6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9642D32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03269043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79791D8C" w14:textId="798F807F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="00037A00"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kterou se vydává požární řád </w:t>
      </w:r>
    </w:p>
    <w:p w14:paraId="366F8171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EC5A716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2FA7EB6F" w14:textId="029C9213" w:rsidR="00264860" w:rsidRPr="00B77C8A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</w:t>
      </w:r>
      <w:r w:rsidRPr="00B77C8A">
        <w:rPr>
          <w:rFonts w:ascii="Arial" w:hAnsi="Arial" w:cs="Arial"/>
          <w:b/>
          <w:bCs/>
          <w:sz w:val="22"/>
          <w:szCs w:val="22"/>
          <w:u w:val="single"/>
        </w:rPr>
        <w:t>ochrany</w:t>
      </w:r>
      <w:r w:rsidR="00C904D8" w:rsidRPr="00B77C8A">
        <w:rPr>
          <w:rFonts w:ascii="Arial" w:hAnsi="Arial" w:cs="Arial"/>
          <w:b/>
          <w:bCs/>
          <w:sz w:val="22"/>
          <w:szCs w:val="22"/>
          <w:u w:val="single"/>
        </w:rPr>
        <w:t xml:space="preserve"> JSDH obce </w:t>
      </w:r>
    </w:p>
    <w:p w14:paraId="57FFBF4A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701"/>
        <w:gridCol w:w="1843"/>
        <w:gridCol w:w="2268"/>
      </w:tblGrid>
      <w:tr w:rsidR="00B77C8A" w14:paraId="02F65DF3" w14:textId="77777777" w:rsidTr="00FE1D7F">
        <w:trPr>
          <w:jc w:val="center"/>
        </w:trPr>
        <w:tc>
          <w:tcPr>
            <w:tcW w:w="1696" w:type="dxa"/>
          </w:tcPr>
          <w:p w14:paraId="462FD595" w14:textId="213677C2" w:rsidR="00B77C8A" w:rsidRPr="00FE1D7F" w:rsidRDefault="00B77C8A" w:rsidP="002648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E1D7F">
              <w:rPr>
                <w:rFonts w:ascii="Arial" w:hAnsi="Arial" w:cs="Arial"/>
                <w:b/>
                <w:bCs/>
                <w:sz w:val="22"/>
                <w:szCs w:val="22"/>
              </w:rPr>
              <w:t>Dislokace JPO</w:t>
            </w:r>
          </w:p>
        </w:tc>
        <w:tc>
          <w:tcPr>
            <w:tcW w:w="1701" w:type="dxa"/>
          </w:tcPr>
          <w:p w14:paraId="342191BE" w14:textId="0E20FEAE" w:rsidR="00B77C8A" w:rsidRPr="00FE1D7F" w:rsidRDefault="00B77C8A" w:rsidP="002648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E1D7F">
              <w:rPr>
                <w:rFonts w:ascii="Arial" w:hAnsi="Arial" w:cs="Arial"/>
                <w:b/>
                <w:bCs/>
                <w:sz w:val="22"/>
                <w:szCs w:val="22"/>
              </w:rPr>
              <w:t>Kategorie JPO</w:t>
            </w:r>
          </w:p>
        </w:tc>
        <w:tc>
          <w:tcPr>
            <w:tcW w:w="1843" w:type="dxa"/>
          </w:tcPr>
          <w:p w14:paraId="06E0ECFC" w14:textId="16D0A37F" w:rsidR="00B77C8A" w:rsidRPr="00FE1D7F" w:rsidRDefault="00B77C8A" w:rsidP="002648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E1D7F">
              <w:rPr>
                <w:rFonts w:ascii="Arial" w:hAnsi="Arial" w:cs="Arial"/>
                <w:b/>
                <w:bCs/>
                <w:sz w:val="22"/>
                <w:szCs w:val="22"/>
              </w:rPr>
              <w:t>Počet členů</w:t>
            </w:r>
          </w:p>
        </w:tc>
        <w:tc>
          <w:tcPr>
            <w:tcW w:w="2268" w:type="dxa"/>
          </w:tcPr>
          <w:p w14:paraId="7DF0338B" w14:textId="2786B235" w:rsidR="00B77C8A" w:rsidRPr="00FE1D7F" w:rsidRDefault="00B77C8A" w:rsidP="002648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E1D7F">
              <w:rPr>
                <w:rFonts w:ascii="Arial" w:hAnsi="Arial" w:cs="Arial"/>
                <w:b/>
                <w:bCs/>
                <w:sz w:val="22"/>
                <w:szCs w:val="22"/>
              </w:rPr>
              <w:t>Minimální počet členů v pohotov</w:t>
            </w:r>
            <w:r w:rsidR="000D7860" w:rsidRPr="00FE1D7F">
              <w:rPr>
                <w:rFonts w:ascii="Arial" w:hAnsi="Arial" w:cs="Arial"/>
                <w:b/>
                <w:bCs/>
                <w:sz w:val="22"/>
                <w:szCs w:val="22"/>
              </w:rPr>
              <w:t>osti</w:t>
            </w:r>
          </w:p>
        </w:tc>
      </w:tr>
      <w:tr w:rsidR="00B77C8A" w14:paraId="0E7DF8B8" w14:textId="77777777" w:rsidTr="00FE1D7F">
        <w:trPr>
          <w:jc w:val="center"/>
        </w:trPr>
        <w:tc>
          <w:tcPr>
            <w:tcW w:w="1696" w:type="dxa"/>
          </w:tcPr>
          <w:p w14:paraId="407EEFE5" w14:textId="35F488C5" w:rsidR="00B77C8A" w:rsidRDefault="000D7860" w:rsidP="00FE1D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Mnichovice</w:t>
            </w:r>
          </w:p>
        </w:tc>
        <w:tc>
          <w:tcPr>
            <w:tcW w:w="1701" w:type="dxa"/>
          </w:tcPr>
          <w:p w14:paraId="60C5FC02" w14:textId="2A962E12" w:rsidR="00B77C8A" w:rsidRDefault="000D7860" w:rsidP="00FE1D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JPO III/2</w:t>
            </w:r>
          </w:p>
        </w:tc>
        <w:tc>
          <w:tcPr>
            <w:tcW w:w="1843" w:type="dxa"/>
          </w:tcPr>
          <w:p w14:paraId="2661C513" w14:textId="5E4CED39" w:rsidR="00B77C8A" w:rsidRDefault="000D7860" w:rsidP="00FE1D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2268" w:type="dxa"/>
          </w:tcPr>
          <w:p w14:paraId="0FD23668" w14:textId="48358497" w:rsidR="00B77C8A" w:rsidRDefault="000D7860" w:rsidP="00FE1D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</w:tbl>
    <w:p w14:paraId="6C7FD96E" w14:textId="77777777" w:rsidR="00264860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39"/>
        <w:gridCol w:w="740"/>
        <w:gridCol w:w="2549"/>
        <w:gridCol w:w="851"/>
      </w:tblGrid>
      <w:tr w:rsidR="009D1EDB" w14:paraId="5ABF4090" w14:textId="77777777" w:rsidTr="009D1EDB">
        <w:trPr>
          <w:trHeight w:val="855"/>
          <w:jc w:val="center"/>
        </w:trPr>
        <w:tc>
          <w:tcPr>
            <w:tcW w:w="53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01187" w14:textId="77777777" w:rsidR="009D1EDB" w:rsidRDefault="009D1ED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Stanovené minimální vybavení jednotky sboru dobrovolných hasičů kategorie JPOIII/2 požární technikou a věcnými prostředky požární ochrany</w:t>
            </w:r>
          </w:p>
        </w:tc>
        <w:tc>
          <w:tcPr>
            <w:tcW w:w="34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84D5B95" w14:textId="77777777" w:rsidR="009D1EDB" w:rsidRDefault="009D1ED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Skutečný stav</w:t>
            </w:r>
          </w:p>
        </w:tc>
      </w:tr>
      <w:tr w:rsidR="009D1EDB" w14:paraId="3B307C00" w14:textId="77777777" w:rsidTr="009D1EDB">
        <w:trPr>
          <w:trHeight w:val="300"/>
          <w:jc w:val="center"/>
        </w:trPr>
        <w:tc>
          <w:tcPr>
            <w:tcW w:w="463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1CC18E" w14:textId="77777777" w:rsidR="009D1EDB" w:rsidRDefault="009D1ED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Název vybavení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83A5E58" w14:textId="77777777" w:rsidR="009D1EDB" w:rsidRDefault="009D1ED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Počet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23641" w14:textId="77777777" w:rsidR="009D1EDB" w:rsidRDefault="009D1ED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Typ vybavení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1281EC0" w14:textId="77777777" w:rsidR="009D1EDB" w:rsidRDefault="009D1ED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Počet</w:t>
            </w:r>
          </w:p>
        </w:tc>
      </w:tr>
      <w:tr w:rsidR="009D1EDB" w14:paraId="2EC5580E" w14:textId="77777777" w:rsidTr="009D1EDB">
        <w:trPr>
          <w:trHeight w:val="600"/>
          <w:jc w:val="center"/>
        </w:trPr>
        <w:tc>
          <w:tcPr>
            <w:tcW w:w="46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1EB15" w14:textId="77777777" w:rsidR="009D1EDB" w:rsidRDefault="009D1E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Cisternová automobilová stříkačka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471BA" w14:textId="77777777" w:rsidR="009D1EDB" w:rsidRDefault="009D1EDB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3BB208" w14:textId="77777777" w:rsidR="009D1EDB" w:rsidRDefault="009D1EDB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CAS30/8500/510-S2VH CAS20/4000/240 S2T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3299EFE" w14:textId="77777777" w:rsidR="009D1EDB" w:rsidRDefault="009D1EDB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2</w:t>
            </w:r>
          </w:p>
        </w:tc>
      </w:tr>
      <w:tr w:rsidR="009D1EDB" w14:paraId="5BEA1FEF" w14:textId="77777777" w:rsidTr="009D1EDB">
        <w:trPr>
          <w:trHeight w:val="300"/>
          <w:jc w:val="center"/>
        </w:trPr>
        <w:tc>
          <w:tcPr>
            <w:tcW w:w="4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FEC7F" w14:textId="77777777" w:rsidR="009D1EDB" w:rsidRDefault="009D1E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Dopravní automobil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0B50E" w14:textId="77777777" w:rsidR="009D1EDB" w:rsidRDefault="009D1EDB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EA9A9" w14:textId="77777777" w:rsidR="009D1EDB" w:rsidRDefault="009D1EDB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DA L1Z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B5F8E7D" w14:textId="77777777" w:rsidR="009D1EDB" w:rsidRDefault="009D1EDB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1</w:t>
            </w:r>
          </w:p>
        </w:tc>
      </w:tr>
      <w:tr w:rsidR="009D1EDB" w14:paraId="5E178861" w14:textId="77777777" w:rsidTr="009D1EDB">
        <w:trPr>
          <w:trHeight w:val="300"/>
          <w:jc w:val="center"/>
        </w:trPr>
        <w:tc>
          <w:tcPr>
            <w:tcW w:w="4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7FB73" w14:textId="77777777" w:rsidR="009D1EDB" w:rsidRDefault="009D1E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Izolační dýchací přístroj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64CA2" w14:textId="77777777" w:rsidR="009D1EDB" w:rsidRDefault="009D1EDB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8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46C53B" w14:textId="77777777" w:rsidR="009D1EDB" w:rsidRDefault="009D1EDB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Dräger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PSS4000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109553C" w14:textId="77777777" w:rsidR="009D1EDB" w:rsidRDefault="009D1EDB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12</w:t>
            </w:r>
          </w:p>
        </w:tc>
      </w:tr>
      <w:tr w:rsidR="009D1EDB" w14:paraId="1E0F372F" w14:textId="77777777" w:rsidTr="009D1EDB">
        <w:trPr>
          <w:trHeight w:val="300"/>
          <w:jc w:val="center"/>
        </w:trPr>
        <w:tc>
          <w:tcPr>
            <w:tcW w:w="4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7EA2C" w14:textId="77777777" w:rsidR="009D1EDB" w:rsidRDefault="009D1E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Vozidlová radiostanice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F85BB" w14:textId="77777777" w:rsidR="009D1EDB" w:rsidRDefault="009D1EDB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A386A" w14:textId="77777777" w:rsidR="009D1EDB" w:rsidRDefault="009D1EDB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Motorola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6532069" w14:textId="77777777" w:rsidR="009D1EDB" w:rsidRDefault="009D1EDB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4</w:t>
            </w:r>
          </w:p>
        </w:tc>
      </w:tr>
      <w:tr w:rsidR="009D1EDB" w14:paraId="10C22DCF" w14:textId="77777777" w:rsidTr="009D1EDB">
        <w:trPr>
          <w:trHeight w:val="315"/>
          <w:jc w:val="center"/>
        </w:trPr>
        <w:tc>
          <w:tcPr>
            <w:tcW w:w="46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8C4D426" w14:textId="77777777" w:rsidR="009D1EDB" w:rsidRDefault="009D1E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Přenosná radiostanice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20B99FC" w14:textId="77777777" w:rsidR="009D1EDB" w:rsidRDefault="009D1EDB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21F2CC4" w14:textId="77777777" w:rsidR="009D1EDB" w:rsidRDefault="009D1EDB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Motorola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053B57" w14:textId="77777777" w:rsidR="009D1EDB" w:rsidRDefault="009D1EDB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14</w:t>
            </w:r>
          </w:p>
        </w:tc>
      </w:tr>
    </w:tbl>
    <w:p w14:paraId="3AD66C92" w14:textId="77777777" w:rsidR="000D7860" w:rsidRDefault="000D7860" w:rsidP="00264860">
      <w:pPr>
        <w:rPr>
          <w:rFonts w:ascii="Arial" w:hAnsi="Arial" w:cs="Arial"/>
          <w:sz w:val="22"/>
          <w:szCs w:val="22"/>
        </w:rPr>
      </w:pPr>
    </w:p>
    <w:p w14:paraId="2FA7A822" w14:textId="77777777" w:rsidR="000D7860" w:rsidRPr="00D0105C" w:rsidRDefault="000D7860" w:rsidP="00264860">
      <w:pPr>
        <w:rPr>
          <w:rFonts w:ascii="Arial" w:hAnsi="Arial" w:cs="Arial"/>
          <w:sz w:val="22"/>
          <w:szCs w:val="22"/>
        </w:rPr>
      </w:pPr>
    </w:p>
    <w:p w14:paraId="7FC54D90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4F3D9036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24D5D5E7" w14:textId="3812ABDF" w:rsidR="000D7860" w:rsidRDefault="000D7860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k zákonu o požární ochraně),</w:t>
      </w:r>
    </w:p>
    <w:p w14:paraId="07D24E0C" w14:textId="626A5899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2A08E173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31BDD05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9EF8CF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5FF283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8B6629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7F1969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A2C221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A24750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3AAF2A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02C9BD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A64059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A36397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D4716A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B3D7DC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110200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2A97E5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B619D1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AD5278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E59E5F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9D82E0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56B126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7AD819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651299D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2B648DF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6166EE1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9A599A3" w14:textId="77777777" w:rsidR="00264860" w:rsidRPr="00D0105C" w:rsidRDefault="00264860" w:rsidP="00240FEC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07059E37" w14:textId="1B4FFBD0" w:rsidR="00264860" w:rsidRPr="00D0105C" w:rsidRDefault="00264860" w:rsidP="00240FEC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="00037A00"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</w:t>
      </w:r>
    </w:p>
    <w:p w14:paraId="7D936610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1ABF7BF6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3F03417E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7AF4504B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869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220"/>
        <w:gridCol w:w="1220"/>
        <w:gridCol w:w="2153"/>
        <w:gridCol w:w="1008"/>
        <w:gridCol w:w="1634"/>
        <w:gridCol w:w="1634"/>
      </w:tblGrid>
      <w:tr w:rsidR="009E75F4" w:rsidRPr="00D0105C" w14:paraId="03E1C5CE" w14:textId="2E4888CE" w:rsidTr="00955D52">
        <w:trPr>
          <w:tblCellSpacing w:w="0" w:type="dxa"/>
        </w:trPr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B93F11" w14:textId="77777777" w:rsidR="009E75F4" w:rsidRPr="00D0105C" w:rsidRDefault="009E75F4" w:rsidP="009E75F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B51F5B" w14:textId="77777777" w:rsidR="009E75F4" w:rsidRPr="00D0105C" w:rsidRDefault="009E75F4" w:rsidP="009E75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80B808" w14:textId="280ED609" w:rsidR="009E75F4" w:rsidRPr="00D0105C" w:rsidRDefault="009E75F4" w:rsidP="009E75F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Adresa</w:t>
            </w:r>
          </w:p>
        </w:tc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20D9CD" w14:textId="5E39167B" w:rsidR="009E75F4" w:rsidRPr="00D0105C" w:rsidRDefault="009E75F4" w:rsidP="009E75F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5097F0" w14:textId="4F205B94" w:rsidR="009E75F4" w:rsidRPr="00D0105C" w:rsidRDefault="009E75F4" w:rsidP="009E75F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B5192F" w14:textId="27661003" w:rsidR="009E75F4" w:rsidRPr="00D0105C" w:rsidRDefault="009E75F4" w:rsidP="009E75F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9E75F4" w:rsidRPr="00D0105C" w14:paraId="4027BA10" w14:textId="5193EB74" w:rsidTr="00955D52">
        <w:trPr>
          <w:tblCellSpacing w:w="0" w:type="dxa"/>
        </w:trPr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6E2DBB" w14:textId="77777777" w:rsidR="009E75F4" w:rsidRPr="00006E3A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006E3A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DD13C3" w14:textId="338DC840" w:rsidR="009E75F4" w:rsidRPr="00006E3A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006E3A">
              <w:rPr>
                <w:rFonts w:ascii="Arial" w:hAnsi="Arial" w:cs="Arial"/>
                <w:sz w:val="22"/>
                <w:szCs w:val="22"/>
              </w:rPr>
              <w:t>Obecník</w:t>
            </w:r>
            <w:proofErr w:type="spellEnd"/>
            <w:r w:rsidRPr="00006E3A">
              <w:rPr>
                <w:rFonts w:ascii="Arial" w:hAnsi="Arial" w:cs="Arial"/>
                <w:sz w:val="22"/>
                <w:szCs w:val="22"/>
              </w:rPr>
              <w:t xml:space="preserve"> I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4BD57D" w14:textId="72AEDF02" w:rsidR="009E75F4" w:rsidRPr="00006E3A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9E75F4">
              <w:rPr>
                <w:rFonts w:ascii="Arial" w:hAnsi="Arial" w:cs="Arial"/>
                <w:sz w:val="22"/>
                <w:szCs w:val="22"/>
              </w:rPr>
              <w:t xml:space="preserve">Mnichovice, </w:t>
            </w:r>
            <w:proofErr w:type="spellStart"/>
            <w:r w:rsidRPr="009E75F4">
              <w:rPr>
                <w:rFonts w:ascii="Arial" w:hAnsi="Arial" w:cs="Arial"/>
                <w:sz w:val="22"/>
                <w:szCs w:val="22"/>
              </w:rPr>
              <w:t>Potočiny</w:t>
            </w:r>
            <w:proofErr w:type="spellEnd"/>
          </w:p>
        </w:tc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49F859" w14:textId="740FDEE7" w:rsidR="009E75F4" w:rsidRPr="00A1560F" w:rsidRDefault="00DB6630" w:rsidP="009E75F4">
            <w:pPr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A1560F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00 m</w:t>
            </w:r>
            <w:r w:rsidR="00A1560F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C9434D" w14:textId="1181155D" w:rsidR="009E75F4" w:rsidRPr="00006E3A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006E3A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BC90A4" w14:textId="201D5532" w:rsidR="009E75F4" w:rsidRPr="00006E3A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006E3A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E75F4" w:rsidRPr="00D0105C" w14:paraId="36BDC504" w14:textId="0705B2B5" w:rsidTr="00955D52">
        <w:trPr>
          <w:tblCellSpacing w:w="0" w:type="dxa"/>
        </w:trPr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19D087" w14:textId="7F74AAE5" w:rsidR="009E75F4" w:rsidRPr="00006E3A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</w:t>
            </w:r>
            <w:r w:rsidRPr="00006E3A">
              <w:rPr>
                <w:rFonts w:ascii="Arial" w:hAnsi="Arial" w:cs="Arial"/>
                <w:sz w:val="22"/>
                <w:szCs w:val="22"/>
              </w:rPr>
              <w:t>mělé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61A748" w14:textId="101A62DB" w:rsidR="009E75F4" w:rsidRPr="00006E3A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006E3A">
              <w:rPr>
                <w:rFonts w:ascii="Arial" w:hAnsi="Arial" w:cs="Arial"/>
                <w:sz w:val="22"/>
                <w:szCs w:val="22"/>
              </w:rPr>
              <w:t>Vodní nádrž Koupadlo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5B3FA3" w14:textId="2846DACA" w:rsidR="009E75F4" w:rsidRPr="00006E3A" w:rsidRDefault="00D6043A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D6043A">
              <w:rPr>
                <w:rFonts w:ascii="Arial" w:hAnsi="Arial" w:cs="Arial"/>
                <w:sz w:val="22"/>
                <w:szCs w:val="22"/>
              </w:rPr>
              <w:t xml:space="preserve">Mnichovice, </w:t>
            </w:r>
            <w:r w:rsidR="00DB7C4B">
              <w:rPr>
                <w:rFonts w:ascii="Arial" w:hAnsi="Arial" w:cs="Arial"/>
                <w:sz w:val="22"/>
                <w:szCs w:val="22"/>
              </w:rPr>
              <w:t>u č.p. 867</w:t>
            </w:r>
          </w:p>
        </w:tc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A518D1" w14:textId="74081814" w:rsidR="009E75F4" w:rsidRPr="00A1560F" w:rsidRDefault="00A1560F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3200 m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B60A80" w14:textId="205A32C9" w:rsidR="009E75F4" w:rsidRPr="00006E3A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006E3A">
              <w:rPr>
                <w:rFonts w:ascii="Arial" w:hAnsi="Arial" w:cs="Arial"/>
                <w:sz w:val="22"/>
                <w:szCs w:val="22"/>
              </w:rPr>
              <w:t>Na hrázi od restaurace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A5760A" w14:textId="3F5B17C5" w:rsidR="009E75F4" w:rsidRPr="00006E3A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006E3A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E75F4" w:rsidRPr="00D0105C" w14:paraId="1ACD91E1" w14:textId="66AE1E85" w:rsidTr="00955D52">
        <w:trPr>
          <w:tblCellSpacing w:w="0" w:type="dxa"/>
        </w:trPr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3BEF3D" w14:textId="0253E5BE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55C741" w14:textId="7C9F6924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Požární nádrž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Božkov</w:t>
            </w:r>
            <w:proofErr w:type="spellEnd"/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CA0F7C" w14:textId="6E004BE2" w:rsidR="009E75F4" w:rsidRPr="00D0105C" w:rsidRDefault="00D6043A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D6043A">
              <w:rPr>
                <w:rFonts w:ascii="Arial" w:hAnsi="Arial" w:cs="Arial"/>
                <w:sz w:val="22"/>
                <w:szCs w:val="22"/>
              </w:rPr>
              <w:t xml:space="preserve">Mnichovice, </w:t>
            </w:r>
            <w:proofErr w:type="spellStart"/>
            <w:r w:rsidRPr="00D6043A">
              <w:rPr>
                <w:rFonts w:ascii="Arial" w:hAnsi="Arial" w:cs="Arial"/>
                <w:sz w:val="22"/>
                <w:szCs w:val="22"/>
              </w:rPr>
              <w:t>Božkov</w:t>
            </w:r>
            <w:proofErr w:type="spellEnd"/>
            <w:r w:rsidRPr="00D6043A">
              <w:rPr>
                <w:rFonts w:ascii="Arial" w:hAnsi="Arial" w:cs="Arial"/>
                <w:sz w:val="22"/>
                <w:szCs w:val="22"/>
              </w:rPr>
              <w:t>, Svahová</w:t>
            </w:r>
            <w:r w:rsidR="00C37D28">
              <w:rPr>
                <w:rFonts w:ascii="Arial" w:hAnsi="Arial" w:cs="Arial"/>
                <w:sz w:val="22"/>
                <w:szCs w:val="22"/>
              </w:rPr>
              <w:t xml:space="preserve"> u č.p. 12</w:t>
            </w:r>
          </w:p>
        </w:tc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C0E016" w14:textId="0CDE9AD6" w:rsidR="009E75F4" w:rsidRPr="00EE2B8A" w:rsidRDefault="00EE2B8A" w:rsidP="009E75F4">
            <w:pPr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sz w:val="22"/>
                <w:szCs w:val="22"/>
              </w:rPr>
              <w:t>300 m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61963D" w14:textId="24ABB6BC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 ulice Svahová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D5B9B2" w14:textId="6A8E1FCA" w:rsidR="009E75F4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E75F4" w:rsidRPr="00D0105C" w14:paraId="7A937990" w14:textId="6241BDC0" w:rsidTr="00955D52">
        <w:trPr>
          <w:tblCellSpacing w:w="0" w:type="dxa"/>
        </w:trPr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3CE79B" w14:textId="071251E6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 nadzemní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8E0298" w14:textId="77777777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066086" w14:textId="1B3725EF" w:rsidR="009E75F4" w:rsidRPr="00D0105C" w:rsidRDefault="00D6043A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D6043A">
              <w:rPr>
                <w:rFonts w:ascii="Arial" w:hAnsi="Arial" w:cs="Arial"/>
                <w:sz w:val="22"/>
                <w:szCs w:val="22"/>
              </w:rPr>
              <w:t>Masarykovo náměstí</w:t>
            </w:r>
            <w:r w:rsidR="00DB7C4B">
              <w:rPr>
                <w:rFonts w:ascii="Arial" w:hAnsi="Arial" w:cs="Arial"/>
                <w:sz w:val="22"/>
                <w:szCs w:val="22"/>
              </w:rPr>
              <w:t xml:space="preserve"> naproti č.p. 31</w:t>
            </w:r>
          </w:p>
        </w:tc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B1F6AE" w14:textId="77777777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5150BE" w14:textId="537836B5" w:rsidR="009E75F4" w:rsidRPr="00D0105C" w:rsidRDefault="00DB7C4B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Před obchodním domem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1951A9" w14:textId="019D8F92" w:rsidR="009E75F4" w:rsidRPr="00D0105C" w:rsidRDefault="00817EA2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E75F4" w:rsidRPr="00D0105C" w14:paraId="0E4F515A" w14:textId="595E6AE1" w:rsidTr="00955D52">
        <w:trPr>
          <w:tblCellSpacing w:w="0" w:type="dxa"/>
        </w:trPr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6237E8" w14:textId="36E283B8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 nadzemní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07B0F2" w14:textId="77777777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1C22CE" w14:textId="0AE1B14B" w:rsidR="009E75F4" w:rsidRPr="00D0105C" w:rsidRDefault="00D6043A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D6043A">
              <w:rPr>
                <w:rFonts w:ascii="Arial" w:hAnsi="Arial" w:cs="Arial"/>
                <w:sz w:val="22"/>
                <w:szCs w:val="22"/>
              </w:rPr>
              <w:t>Mnichovice, K</w:t>
            </w:r>
            <w:r w:rsidR="00C37D28">
              <w:rPr>
                <w:rFonts w:ascii="Arial" w:hAnsi="Arial" w:cs="Arial"/>
                <w:sz w:val="22"/>
                <w:szCs w:val="22"/>
              </w:rPr>
              <w:t> </w:t>
            </w:r>
            <w:r w:rsidRPr="00D6043A">
              <w:rPr>
                <w:rFonts w:ascii="Arial" w:hAnsi="Arial" w:cs="Arial"/>
                <w:sz w:val="22"/>
                <w:szCs w:val="22"/>
              </w:rPr>
              <w:t>Hubačovu</w:t>
            </w:r>
            <w:r w:rsidR="00C37D28">
              <w:rPr>
                <w:rFonts w:ascii="Arial" w:hAnsi="Arial" w:cs="Arial"/>
                <w:sz w:val="22"/>
                <w:szCs w:val="22"/>
              </w:rPr>
              <w:t xml:space="preserve"> 709</w:t>
            </w:r>
            <w:r w:rsidRPr="00D6043A">
              <w:rPr>
                <w:rFonts w:ascii="Arial" w:hAnsi="Arial" w:cs="Arial"/>
                <w:sz w:val="22"/>
                <w:szCs w:val="22"/>
              </w:rPr>
              <w:t xml:space="preserve">, u areálu </w:t>
            </w:r>
            <w:r w:rsidR="00C37D28">
              <w:rPr>
                <w:rFonts w:ascii="Arial" w:hAnsi="Arial" w:cs="Arial"/>
                <w:sz w:val="22"/>
                <w:szCs w:val="22"/>
              </w:rPr>
              <w:t>Technických</w:t>
            </w:r>
            <w:r w:rsidRPr="00D6043A">
              <w:rPr>
                <w:rFonts w:ascii="Arial" w:hAnsi="Arial" w:cs="Arial"/>
                <w:sz w:val="22"/>
                <w:szCs w:val="22"/>
              </w:rPr>
              <w:t xml:space="preserve"> služeb města Mnichovice</w:t>
            </w:r>
          </w:p>
        </w:tc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703272" w14:textId="77777777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4C11AF" w14:textId="1D1A8934" w:rsidR="009E75F4" w:rsidRPr="00D0105C" w:rsidRDefault="00C37D28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Před bránou do areálu Technických služeb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371335" w14:textId="149984D2" w:rsidR="009E75F4" w:rsidRPr="00D0105C" w:rsidRDefault="00817EA2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E75F4" w:rsidRPr="00D0105C" w14:paraId="55B61827" w14:textId="59E88715" w:rsidTr="00955D52">
        <w:trPr>
          <w:tblCellSpacing w:w="0" w:type="dxa"/>
        </w:trPr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F09708" w14:textId="771EE1FF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hydrant </w:t>
            </w:r>
            <w:r w:rsidR="00C07E6B">
              <w:rPr>
                <w:rFonts w:ascii="Arial" w:hAnsi="Arial" w:cs="Arial"/>
                <w:sz w:val="22"/>
                <w:szCs w:val="22"/>
              </w:rPr>
              <w:t>podzemní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DEBD44" w14:textId="4E744A49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0F8562" w14:textId="0011CF52" w:rsidR="009E75F4" w:rsidRPr="00D0105C" w:rsidRDefault="00D6043A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D6043A">
              <w:rPr>
                <w:rFonts w:ascii="Arial" w:hAnsi="Arial" w:cs="Arial"/>
                <w:sz w:val="22"/>
                <w:szCs w:val="22"/>
              </w:rPr>
              <w:t>Mnichovice, Sportovní</w:t>
            </w:r>
          </w:p>
        </w:tc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7CFCD5" w14:textId="46475979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FC5782" w14:textId="257592F6" w:rsidR="009E75F4" w:rsidRPr="00D0105C" w:rsidRDefault="00C37D28" w:rsidP="009E75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6043A">
              <w:rPr>
                <w:rFonts w:ascii="Arial" w:hAnsi="Arial" w:cs="Arial"/>
                <w:sz w:val="22"/>
                <w:szCs w:val="22"/>
              </w:rPr>
              <w:t>před mostkem u potoka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931EA0" w14:textId="60892948" w:rsidR="009E75F4" w:rsidRPr="00D0105C" w:rsidRDefault="00817EA2" w:rsidP="009E75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E75F4" w:rsidRPr="00D0105C" w14:paraId="6BA4625A" w14:textId="4F0AAC7A" w:rsidTr="00955D52">
        <w:trPr>
          <w:tblCellSpacing w:w="0" w:type="dxa"/>
        </w:trPr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C968CF" w14:textId="7A7C607E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hydrant </w:t>
            </w:r>
            <w:r w:rsidR="00C07E6B">
              <w:rPr>
                <w:rFonts w:ascii="Arial" w:hAnsi="Arial" w:cs="Arial"/>
                <w:sz w:val="22"/>
                <w:szCs w:val="22"/>
              </w:rPr>
              <w:t>podzemní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C6A277" w14:textId="77777777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53A432" w14:textId="2AA73566" w:rsidR="009E75F4" w:rsidRPr="00D0105C" w:rsidRDefault="00D6043A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D6043A">
              <w:rPr>
                <w:rFonts w:ascii="Arial" w:hAnsi="Arial" w:cs="Arial"/>
                <w:sz w:val="22"/>
                <w:szCs w:val="22"/>
              </w:rPr>
              <w:t>Mnichovice, Nádražní 129, ve vozovce před popisným číslem</w:t>
            </w:r>
          </w:p>
        </w:tc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CEDA65" w14:textId="77777777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9D326E" w14:textId="4980DAAE" w:rsidR="009E75F4" w:rsidRPr="00D0105C" w:rsidRDefault="00C37D28" w:rsidP="009E75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Ulice Nádražní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87A1AE" w14:textId="09018EF5" w:rsidR="009E75F4" w:rsidRPr="00D0105C" w:rsidRDefault="00817EA2" w:rsidP="009E75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E75F4" w:rsidRPr="00D0105C" w14:paraId="2C00EDEF" w14:textId="5952767D" w:rsidTr="00955D52">
        <w:trPr>
          <w:tblCellSpacing w:w="0" w:type="dxa"/>
        </w:trPr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5DFFF9" w14:textId="6085FFCE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 nadzemní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31AEE0" w14:textId="77777777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0EA2C9" w14:textId="7773255E" w:rsidR="009E75F4" w:rsidRPr="00D0105C" w:rsidRDefault="00817EA2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Mnichovice, Nad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Obecníkem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733</w:t>
            </w:r>
          </w:p>
        </w:tc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87E9F1" w14:textId="77777777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266BC4" w14:textId="3073B33A" w:rsidR="009E75F4" w:rsidRPr="00D0105C" w:rsidRDefault="00DB6630" w:rsidP="009E75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Ulice Nad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Obecníkem</w:t>
            </w:r>
            <w:proofErr w:type="spellEnd"/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9870ED" w14:textId="1BD5F611" w:rsidR="009E75F4" w:rsidRPr="00D0105C" w:rsidRDefault="00817EA2" w:rsidP="009E75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E75F4" w:rsidRPr="00D0105C" w14:paraId="69A07A83" w14:textId="323113EF" w:rsidTr="00955D52">
        <w:trPr>
          <w:tblCellSpacing w:w="0" w:type="dxa"/>
        </w:trPr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B4B85A" w14:textId="031B0AD1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 nadzemní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1115F5" w14:textId="77777777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8439DD" w14:textId="6ADB3FEF" w:rsidR="009E75F4" w:rsidRPr="00D0105C" w:rsidRDefault="00817EA2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Mnichovice,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Myšlín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naproti č.p. 57</w:t>
            </w:r>
          </w:p>
        </w:tc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AC8F4D" w14:textId="77777777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0269C5" w14:textId="279641E3" w:rsidR="009E75F4" w:rsidRPr="00D0105C" w:rsidRDefault="00DB6630" w:rsidP="009E75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Křižovatka ulic Krátká x Myšlínská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D67784" w14:textId="7A4DB254" w:rsidR="009E75F4" w:rsidRPr="00D0105C" w:rsidRDefault="00817EA2" w:rsidP="009E75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0CBA18D5" w14:textId="77777777"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5A574B17" w14:textId="44874BFA" w:rsidR="00EE2B8A" w:rsidRDefault="00EE2B8A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br w:type="page"/>
      </w:r>
    </w:p>
    <w:p w14:paraId="157A968E" w14:textId="77777777"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432743B6" w14:textId="57B4B2D7" w:rsidR="00264860" w:rsidRPr="00E04B30" w:rsidRDefault="00264860" w:rsidP="00E04B3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 nim</w:t>
      </w:r>
    </w:p>
    <w:p w14:paraId="545D65CC" w14:textId="55D6C202" w:rsidR="00264860" w:rsidRPr="00E04B30" w:rsidRDefault="001412CA" w:rsidP="00264860">
      <w:pPr>
        <w:pStyle w:val="Normlnweb"/>
        <w:ind w:firstLine="0"/>
        <w:rPr>
          <w:rFonts w:ascii="Arial" w:hAnsi="Arial" w:cs="Arial"/>
          <w:i/>
          <w:iCs/>
          <w:color w:val="auto"/>
          <w:sz w:val="22"/>
          <w:szCs w:val="22"/>
        </w:rPr>
      </w:pPr>
      <w:r>
        <w:rPr>
          <w:rFonts w:ascii="Arial" w:hAnsi="Arial" w:cs="Arial"/>
          <w:i/>
          <w:iCs/>
          <w:noProof/>
          <w:color w:val="auto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ADDB88B" wp14:editId="1FFB58B2">
            <wp:simplePos x="0" y="0"/>
            <wp:positionH relativeFrom="column">
              <wp:posOffset>-4445</wp:posOffset>
            </wp:positionH>
            <wp:positionV relativeFrom="paragraph">
              <wp:posOffset>437515</wp:posOffset>
            </wp:positionV>
            <wp:extent cx="5372100" cy="3518631"/>
            <wp:effectExtent l="0" t="0" r="0" b="5715"/>
            <wp:wrapNone/>
            <wp:docPr id="3752528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52841" name="Obrázek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18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B30">
        <w:rPr>
          <w:rFonts w:ascii="Arial" w:hAnsi="Arial" w:cs="Arial"/>
          <w:i/>
          <w:iCs/>
          <w:color w:val="auto"/>
          <w:sz w:val="22"/>
          <w:szCs w:val="22"/>
        </w:rPr>
        <w:t xml:space="preserve">Plánek č. 1 – </w:t>
      </w:r>
      <w:proofErr w:type="spellStart"/>
      <w:r w:rsidR="00E04B30">
        <w:rPr>
          <w:rFonts w:ascii="Arial" w:hAnsi="Arial" w:cs="Arial"/>
          <w:i/>
          <w:iCs/>
          <w:color w:val="auto"/>
          <w:sz w:val="22"/>
          <w:szCs w:val="22"/>
        </w:rPr>
        <w:t>Obecník</w:t>
      </w:r>
      <w:proofErr w:type="spellEnd"/>
      <w:r w:rsidR="00E04B30">
        <w:rPr>
          <w:rFonts w:ascii="Arial" w:hAnsi="Arial" w:cs="Arial"/>
          <w:i/>
          <w:iCs/>
          <w:color w:val="auto"/>
          <w:sz w:val="22"/>
          <w:szCs w:val="22"/>
        </w:rPr>
        <w:t xml:space="preserve"> I</w:t>
      </w:r>
    </w:p>
    <w:p w14:paraId="1E17244B" w14:textId="5021D5D9" w:rsidR="00264860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8D81B46" w14:textId="658792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59B37F4" w14:textId="195F6735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EBE584A" w14:textId="76A970D8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74E081D" w14:textId="6300624E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79A3CD8" w14:textId="64C329DC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31CEB0F" w14:textId="07731EE6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77267F3" w14:textId="068BF229" w:rsidR="000A192D" w:rsidRDefault="001412CA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1D5B94E" wp14:editId="6AC3B79F">
            <wp:simplePos x="0" y="0"/>
            <wp:positionH relativeFrom="column">
              <wp:posOffset>2358284</wp:posOffset>
            </wp:positionH>
            <wp:positionV relativeFrom="paragraph">
              <wp:posOffset>225690</wp:posOffset>
            </wp:positionV>
            <wp:extent cx="240418" cy="222061"/>
            <wp:effectExtent l="0" t="0" r="7620" b="6985"/>
            <wp:wrapNone/>
            <wp:docPr id="14045441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44169" name="Obrázek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8" cy="222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ADCBF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AC374CF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76518EA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C79C28B" w14:textId="74567F8F" w:rsidR="000A192D" w:rsidRDefault="00E04B30" w:rsidP="00264860">
      <w:pPr>
        <w:pStyle w:val="Normlnweb"/>
        <w:ind w:firstLine="0"/>
        <w:rPr>
          <w:rFonts w:ascii="Arial" w:hAnsi="Arial" w:cs="Arial"/>
          <w:i/>
          <w:iCs/>
          <w:color w:val="auto"/>
          <w:sz w:val="22"/>
          <w:szCs w:val="22"/>
        </w:rPr>
      </w:pPr>
      <w:r>
        <w:rPr>
          <w:rFonts w:ascii="Arial" w:hAnsi="Arial" w:cs="Arial"/>
          <w:i/>
          <w:iCs/>
          <w:color w:val="auto"/>
          <w:sz w:val="22"/>
          <w:szCs w:val="22"/>
        </w:rPr>
        <w:t>Plánek č. 2 – Vodní nádrž koupadlo</w:t>
      </w:r>
    </w:p>
    <w:p w14:paraId="0AF5E557" w14:textId="7EB7A5B7" w:rsidR="001412CA" w:rsidRDefault="0010630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5D598F" wp14:editId="14E7D3AA">
                <wp:simplePos x="0" y="0"/>
                <wp:positionH relativeFrom="column">
                  <wp:posOffset>1833880</wp:posOffset>
                </wp:positionH>
                <wp:positionV relativeFrom="paragraph">
                  <wp:posOffset>2994024</wp:posOffset>
                </wp:positionV>
                <wp:extent cx="428625" cy="133350"/>
                <wp:effectExtent l="19050" t="57150" r="9525" b="19050"/>
                <wp:wrapNone/>
                <wp:docPr id="615572357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133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1615D0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144.4pt;margin-top:235.75pt;width:33.75pt;height:10.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" strokecolor="#e00" strokeweight="3pt">
                <v:stroke endarrow="block" joinstyle="miter"/>
              </v:shape>
            </w:pict>
          </mc:Fallback>
        </mc:AlternateContent>
      </w:r>
      <w:r w:rsidR="001412CA"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4C346913" wp14:editId="48E7415F">
            <wp:simplePos x="0" y="0"/>
            <wp:positionH relativeFrom="column">
              <wp:posOffset>3786505</wp:posOffset>
            </wp:positionH>
            <wp:positionV relativeFrom="paragraph">
              <wp:posOffset>2146300</wp:posOffset>
            </wp:positionV>
            <wp:extent cx="240418" cy="222061"/>
            <wp:effectExtent l="0" t="0" r="7620" b="6985"/>
            <wp:wrapNone/>
            <wp:docPr id="17020562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44169" name="Obrázek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8" cy="222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12CA" w:rsidRPr="001412CA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735DFEB3" wp14:editId="36E0D6B4">
            <wp:extent cx="5362575" cy="3466876"/>
            <wp:effectExtent l="0" t="0" r="0" b="635"/>
            <wp:docPr id="634498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984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7225" cy="346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A39F5" w14:textId="77777777" w:rsidR="001412CA" w:rsidRDefault="001412CA">
      <w:p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br w:type="page"/>
      </w:r>
    </w:p>
    <w:p w14:paraId="54A79ECF" w14:textId="134BEB6E" w:rsidR="001412CA" w:rsidRDefault="001412CA" w:rsidP="00264860">
      <w:pPr>
        <w:pStyle w:val="Normlnweb"/>
        <w:ind w:firstLine="0"/>
        <w:rPr>
          <w:rFonts w:ascii="Arial" w:hAnsi="Arial" w:cs="Arial"/>
          <w:i/>
          <w:iCs/>
          <w:color w:val="auto"/>
          <w:sz w:val="22"/>
          <w:szCs w:val="22"/>
        </w:rPr>
      </w:pPr>
      <w:r>
        <w:rPr>
          <w:rFonts w:ascii="Arial" w:hAnsi="Arial" w:cs="Arial"/>
          <w:i/>
          <w:iCs/>
          <w:color w:val="auto"/>
          <w:sz w:val="22"/>
          <w:szCs w:val="22"/>
        </w:rPr>
        <w:t xml:space="preserve">Plánek č. 3 – Požární nádrž </w:t>
      </w:r>
      <w:proofErr w:type="spellStart"/>
      <w:r>
        <w:rPr>
          <w:rFonts w:ascii="Arial" w:hAnsi="Arial" w:cs="Arial"/>
          <w:i/>
          <w:iCs/>
          <w:color w:val="auto"/>
          <w:sz w:val="22"/>
          <w:szCs w:val="22"/>
        </w:rPr>
        <w:t>Božkov</w:t>
      </w:r>
      <w:proofErr w:type="spellEnd"/>
    </w:p>
    <w:p w14:paraId="511FB81E" w14:textId="04D60447" w:rsidR="001412CA" w:rsidRDefault="0010630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F9407B" wp14:editId="759D03AB">
                <wp:simplePos x="0" y="0"/>
                <wp:positionH relativeFrom="column">
                  <wp:posOffset>3472179</wp:posOffset>
                </wp:positionH>
                <wp:positionV relativeFrom="paragraph">
                  <wp:posOffset>1085851</wp:posOffset>
                </wp:positionV>
                <wp:extent cx="438150" cy="400050"/>
                <wp:effectExtent l="38100" t="19050" r="19050" b="38100"/>
                <wp:wrapNone/>
                <wp:docPr id="256548284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400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F646D3B" id="Přímá spojnice se šipkou 2" o:spid="_x0000_s1026" type="#_x0000_t32" style="position:absolute;margin-left:273.4pt;margin-top:85.5pt;width:34.5pt;height:31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" strokecolor="#e00" strokeweight="3pt">
                <v:stroke endarrow="block" joinstyle="miter"/>
              </v:shape>
            </w:pict>
          </mc:Fallback>
        </mc:AlternateContent>
      </w:r>
      <w:r w:rsidR="00A84138"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021562AD" wp14:editId="18E1CE5D">
            <wp:simplePos x="0" y="0"/>
            <wp:positionH relativeFrom="column">
              <wp:posOffset>2338705</wp:posOffset>
            </wp:positionH>
            <wp:positionV relativeFrom="paragraph">
              <wp:posOffset>2047875</wp:posOffset>
            </wp:positionV>
            <wp:extent cx="240418" cy="222061"/>
            <wp:effectExtent l="0" t="0" r="7620" b="6985"/>
            <wp:wrapNone/>
            <wp:docPr id="3167615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44169" name="Obrázek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8" cy="222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4138" w:rsidRPr="00A84138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2F860369" wp14:editId="34EC2147">
            <wp:extent cx="5760720" cy="3491865"/>
            <wp:effectExtent l="0" t="0" r="0" b="0"/>
            <wp:docPr id="14011114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11146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36B79" w14:textId="295A433A" w:rsidR="00A84138" w:rsidRDefault="00A84138" w:rsidP="00A84138">
      <w:pPr>
        <w:pStyle w:val="Normlnweb"/>
        <w:ind w:firstLine="0"/>
        <w:rPr>
          <w:rFonts w:ascii="Arial" w:hAnsi="Arial" w:cs="Arial"/>
          <w:i/>
          <w:iCs/>
          <w:color w:val="auto"/>
          <w:sz w:val="22"/>
          <w:szCs w:val="22"/>
        </w:rPr>
      </w:pPr>
      <w:r>
        <w:rPr>
          <w:rFonts w:ascii="Arial" w:hAnsi="Arial" w:cs="Arial"/>
          <w:i/>
          <w:iCs/>
          <w:color w:val="auto"/>
          <w:sz w:val="22"/>
          <w:szCs w:val="22"/>
        </w:rPr>
        <w:t xml:space="preserve">Plánek č. 4 – Hydrant Masarykovo nám. </w:t>
      </w:r>
    </w:p>
    <w:p w14:paraId="562919CC" w14:textId="1D6026EE" w:rsidR="000A192D" w:rsidRDefault="00240FE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240FEC"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0EA56EB1" wp14:editId="396D8F93">
            <wp:simplePos x="0" y="0"/>
            <wp:positionH relativeFrom="margin">
              <wp:posOffset>1919605</wp:posOffset>
            </wp:positionH>
            <wp:positionV relativeFrom="paragraph">
              <wp:posOffset>1516380</wp:posOffset>
            </wp:positionV>
            <wp:extent cx="251264" cy="257027"/>
            <wp:effectExtent l="0" t="0" r="0" b="0"/>
            <wp:wrapNone/>
            <wp:docPr id="8228601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6010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4" cy="25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138" w:rsidRPr="00A84138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5824E390" wp14:editId="52E4664B">
            <wp:extent cx="5760720" cy="3797935"/>
            <wp:effectExtent l="0" t="0" r="0" b="0"/>
            <wp:docPr id="120337894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7894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0FEC">
        <w:rPr>
          <w:noProof/>
        </w:rPr>
        <w:t xml:space="preserve"> </w:t>
      </w:r>
    </w:p>
    <w:p w14:paraId="01CF9602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3BA779D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38B6DF1" w14:textId="6ACD4297" w:rsidR="000A192D" w:rsidRDefault="002F1186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i/>
          <w:iCs/>
          <w:color w:val="auto"/>
          <w:sz w:val="22"/>
          <w:szCs w:val="22"/>
        </w:rPr>
        <w:t xml:space="preserve">Plánek č. </w:t>
      </w:r>
      <w:r w:rsidR="009462DA">
        <w:rPr>
          <w:rFonts w:ascii="Arial" w:hAnsi="Arial" w:cs="Arial"/>
          <w:i/>
          <w:iCs/>
          <w:color w:val="auto"/>
          <w:sz w:val="22"/>
          <w:szCs w:val="22"/>
        </w:rPr>
        <w:t>5</w:t>
      </w:r>
      <w:r>
        <w:rPr>
          <w:rFonts w:ascii="Arial" w:hAnsi="Arial" w:cs="Arial"/>
          <w:i/>
          <w:iCs/>
          <w:color w:val="auto"/>
          <w:sz w:val="22"/>
          <w:szCs w:val="22"/>
        </w:rPr>
        <w:t xml:space="preserve"> – Hydrant u areálu Technických služeb</w:t>
      </w:r>
    </w:p>
    <w:p w14:paraId="4705B854" w14:textId="12A7D4C5" w:rsidR="000A192D" w:rsidRDefault="0010630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CA9AA5" wp14:editId="46B3BBF7">
                <wp:simplePos x="0" y="0"/>
                <wp:positionH relativeFrom="column">
                  <wp:posOffset>2938781</wp:posOffset>
                </wp:positionH>
                <wp:positionV relativeFrom="paragraph">
                  <wp:posOffset>200024</wp:posOffset>
                </wp:positionV>
                <wp:extent cx="171450" cy="352425"/>
                <wp:effectExtent l="19050" t="19050" r="57150" b="47625"/>
                <wp:wrapNone/>
                <wp:docPr id="963063520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524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5209B4A" id="Přímá spojnice se šipkou 2" o:spid="_x0000_s1026" type="#_x0000_t32" style="position:absolute;margin-left:231.4pt;margin-top:15.75pt;width:13.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" strokecolor="#e00" strokeweight="3pt">
                <v:stroke endarrow="block" joinstyle="miter"/>
              </v:shape>
            </w:pict>
          </mc:Fallback>
        </mc:AlternateContent>
      </w:r>
      <w:r w:rsidR="00C07E6B" w:rsidRPr="00240FEC"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6CC8BA70" wp14:editId="76D746F8">
            <wp:simplePos x="0" y="0"/>
            <wp:positionH relativeFrom="margin">
              <wp:posOffset>3100705</wp:posOffset>
            </wp:positionH>
            <wp:positionV relativeFrom="paragraph">
              <wp:posOffset>923925</wp:posOffset>
            </wp:positionV>
            <wp:extent cx="251264" cy="257027"/>
            <wp:effectExtent l="0" t="0" r="0" b="0"/>
            <wp:wrapNone/>
            <wp:docPr id="9205081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6010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4" cy="25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186" w:rsidRPr="002F1186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6813695E" wp14:editId="4FB1EBEF">
            <wp:extent cx="5667375" cy="3504627"/>
            <wp:effectExtent l="0" t="0" r="0" b="635"/>
            <wp:docPr id="16199720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97207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9569" cy="350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3912" w14:textId="4A6BE392" w:rsidR="000A192D" w:rsidRDefault="009462DA" w:rsidP="00264860">
      <w:pPr>
        <w:pStyle w:val="Normlnweb"/>
        <w:ind w:firstLine="0"/>
        <w:rPr>
          <w:rFonts w:ascii="Arial" w:hAnsi="Arial" w:cs="Arial"/>
          <w:i/>
          <w:iCs/>
          <w:color w:val="auto"/>
          <w:sz w:val="22"/>
          <w:szCs w:val="22"/>
        </w:rPr>
      </w:pPr>
      <w:r>
        <w:rPr>
          <w:rFonts w:ascii="Arial" w:hAnsi="Arial" w:cs="Arial"/>
          <w:i/>
          <w:iCs/>
          <w:color w:val="auto"/>
          <w:sz w:val="22"/>
          <w:szCs w:val="22"/>
        </w:rPr>
        <w:t>Plánek č. 6 – Hydrant ulice Sportovní</w:t>
      </w:r>
    </w:p>
    <w:p w14:paraId="7EB664E3" w14:textId="4AD2970F" w:rsidR="009462DA" w:rsidRDefault="0010630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4E96CA" wp14:editId="3B4A4BBB">
                <wp:simplePos x="0" y="0"/>
                <wp:positionH relativeFrom="column">
                  <wp:posOffset>2872105</wp:posOffset>
                </wp:positionH>
                <wp:positionV relativeFrom="paragraph">
                  <wp:posOffset>1160144</wp:posOffset>
                </wp:positionV>
                <wp:extent cx="352425" cy="333375"/>
                <wp:effectExtent l="38100" t="19050" r="28575" b="47625"/>
                <wp:wrapNone/>
                <wp:docPr id="1944055611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3333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4DA6EE6" id="Přímá spojnice se šipkou 2" o:spid="_x0000_s1026" type="#_x0000_t32" style="position:absolute;margin-left:226.15pt;margin-top:91.35pt;width:27.75pt;height:26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" strokecolor="#e00" strokeweight="3pt">
                <v:stroke endarrow="block" joinstyle="miter"/>
              </v:shape>
            </w:pict>
          </mc:Fallback>
        </mc:AlternateContent>
      </w:r>
      <w:r w:rsidR="009462DA" w:rsidRPr="009462DA"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36F957A1" wp14:editId="3B799D3D">
            <wp:simplePos x="0" y="0"/>
            <wp:positionH relativeFrom="margin">
              <wp:posOffset>2419350</wp:posOffset>
            </wp:positionH>
            <wp:positionV relativeFrom="paragraph">
              <wp:posOffset>1493520</wp:posOffset>
            </wp:positionV>
            <wp:extent cx="335558" cy="361950"/>
            <wp:effectExtent l="0" t="0" r="7620" b="0"/>
            <wp:wrapNone/>
            <wp:docPr id="12211318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3182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58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2DA" w:rsidRPr="009462DA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7FA7DB8B" wp14:editId="0DE56A87">
            <wp:extent cx="5678424" cy="3505200"/>
            <wp:effectExtent l="0" t="0" r="0" b="0"/>
            <wp:docPr id="12117869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8696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2096" cy="350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62DA" w:rsidRPr="009462DA">
        <w:rPr>
          <w:noProof/>
        </w:rPr>
        <w:t xml:space="preserve"> </w:t>
      </w:r>
    </w:p>
    <w:p w14:paraId="7C03371C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26629A1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457D417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7BF86B2" w14:textId="6F7E3BDB" w:rsidR="009462DA" w:rsidRDefault="009462DA" w:rsidP="009462DA">
      <w:pPr>
        <w:pStyle w:val="Normlnweb"/>
        <w:ind w:firstLine="0"/>
        <w:rPr>
          <w:rFonts w:ascii="Arial" w:hAnsi="Arial" w:cs="Arial"/>
          <w:i/>
          <w:iCs/>
          <w:color w:val="auto"/>
          <w:sz w:val="22"/>
          <w:szCs w:val="22"/>
        </w:rPr>
      </w:pPr>
      <w:r>
        <w:rPr>
          <w:rFonts w:ascii="Arial" w:hAnsi="Arial" w:cs="Arial"/>
          <w:i/>
          <w:iCs/>
          <w:color w:val="auto"/>
          <w:sz w:val="22"/>
          <w:szCs w:val="22"/>
        </w:rPr>
        <w:t xml:space="preserve">Plánek č. 7 – Hydrant ulice </w:t>
      </w:r>
      <w:r w:rsidR="00BF606C">
        <w:rPr>
          <w:rFonts w:ascii="Arial" w:hAnsi="Arial" w:cs="Arial"/>
          <w:i/>
          <w:iCs/>
          <w:color w:val="auto"/>
          <w:sz w:val="22"/>
          <w:szCs w:val="22"/>
        </w:rPr>
        <w:t>Nádražní</w:t>
      </w:r>
    </w:p>
    <w:p w14:paraId="78703E95" w14:textId="6BF0BB87" w:rsidR="00D0105C" w:rsidRDefault="00BF606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9462DA"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0D572A2C" wp14:editId="1008C4FB">
            <wp:simplePos x="0" y="0"/>
            <wp:positionH relativeFrom="margin">
              <wp:posOffset>2014855</wp:posOffset>
            </wp:positionH>
            <wp:positionV relativeFrom="paragraph">
              <wp:posOffset>1276350</wp:posOffset>
            </wp:positionV>
            <wp:extent cx="335558" cy="361950"/>
            <wp:effectExtent l="0" t="0" r="7620" b="0"/>
            <wp:wrapNone/>
            <wp:docPr id="266565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3182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58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06C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4A685D27" wp14:editId="06870C70">
            <wp:extent cx="5760720" cy="3310255"/>
            <wp:effectExtent l="0" t="0" r="0" b="4445"/>
            <wp:docPr id="16146864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8644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EF7D4" w14:textId="208C6AA3" w:rsidR="00BF606C" w:rsidRDefault="00BF606C" w:rsidP="00BF606C">
      <w:pPr>
        <w:pStyle w:val="Normlnweb"/>
        <w:ind w:firstLine="0"/>
        <w:rPr>
          <w:rFonts w:ascii="Arial" w:hAnsi="Arial" w:cs="Arial"/>
          <w:i/>
          <w:iCs/>
          <w:color w:val="auto"/>
          <w:sz w:val="22"/>
          <w:szCs w:val="22"/>
        </w:rPr>
      </w:pPr>
      <w:r>
        <w:rPr>
          <w:rFonts w:ascii="Arial" w:hAnsi="Arial" w:cs="Arial"/>
          <w:i/>
          <w:iCs/>
          <w:color w:val="auto"/>
          <w:sz w:val="22"/>
          <w:szCs w:val="22"/>
        </w:rPr>
        <w:t xml:space="preserve">Plánek č. 8 – Hydrant ulice Nad </w:t>
      </w:r>
      <w:proofErr w:type="spellStart"/>
      <w:r>
        <w:rPr>
          <w:rFonts w:ascii="Arial" w:hAnsi="Arial" w:cs="Arial"/>
          <w:i/>
          <w:iCs/>
          <w:color w:val="auto"/>
          <w:sz w:val="22"/>
          <w:szCs w:val="22"/>
        </w:rPr>
        <w:t>Obecníkem</w:t>
      </w:r>
      <w:proofErr w:type="spellEnd"/>
    </w:p>
    <w:p w14:paraId="4B12D8E2" w14:textId="5CD60215" w:rsidR="00BF606C" w:rsidRDefault="00BF606C" w:rsidP="00BF606C">
      <w:pPr>
        <w:pStyle w:val="Normlnweb"/>
        <w:ind w:firstLine="0"/>
        <w:rPr>
          <w:rFonts w:ascii="Arial" w:hAnsi="Arial" w:cs="Arial"/>
          <w:i/>
          <w:iCs/>
          <w:color w:val="auto"/>
          <w:sz w:val="22"/>
          <w:szCs w:val="22"/>
        </w:rPr>
      </w:pPr>
      <w:r w:rsidRPr="00240FEC"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191AC95B" wp14:editId="71F43F6A">
            <wp:simplePos x="0" y="0"/>
            <wp:positionH relativeFrom="margin">
              <wp:posOffset>1805305</wp:posOffset>
            </wp:positionH>
            <wp:positionV relativeFrom="paragraph">
              <wp:posOffset>1474470</wp:posOffset>
            </wp:positionV>
            <wp:extent cx="251264" cy="257027"/>
            <wp:effectExtent l="0" t="0" r="0" b="0"/>
            <wp:wrapNone/>
            <wp:docPr id="4448206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6010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4" cy="25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06C">
        <w:rPr>
          <w:rFonts w:ascii="Arial" w:hAnsi="Arial" w:cs="Arial"/>
          <w:i/>
          <w:iCs/>
          <w:noProof/>
          <w:color w:val="auto"/>
          <w:sz w:val="22"/>
          <w:szCs w:val="22"/>
        </w:rPr>
        <w:drawing>
          <wp:inline distT="0" distB="0" distL="0" distR="0" wp14:anchorId="156AA8B4" wp14:editId="51D0A80F">
            <wp:extent cx="5760720" cy="3619500"/>
            <wp:effectExtent l="0" t="0" r="0" b="0"/>
            <wp:docPr id="10493083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0839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B098E" w14:textId="49BB080C" w:rsidR="00223C07" w:rsidRDefault="00223C07" w:rsidP="00BF606C"/>
    <w:p w14:paraId="27309E29" w14:textId="77777777" w:rsidR="00223C07" w:rsidRDefault="00223C07">
      <w:r>
        <w:br w:type="page"/>
      </w:r>
    </w:p>
    <w:p w14:paraId="10EC0651" w14:textId="4EFD69EB" w:rsidR="00BF606C" w:rsidRDefault="00223C07" w:rsidP="00BF606C">
      <w:pPr>
        <w:rPr>
          <w:rFonts w:ascii="Arial" w:hAnsi="Arial" w:cs="Arial"/>
          <w:i/>
          <w:iCs/>
          <w:sz w:val="22"/>
          <w:szCs w:val="22"/>
        </w:rPr>
      </w:pPr>
      <w:r w:rsidRPr="00240FEC"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6AD534EF" wp14:editId="45F19E4C">
            <wp:simplePos x="0" y="0"/>
            <wp:positionH relativeFrom="margin">
              <wp:posOffset>1795780</wp:posOffset>
            </wp:positionH>
            <wp:positionV relativeFrom="paragraph">
              <wp:posOffset>1786255</wp:posOffset>
            </wp:positionV>
            <wp:extent cx="251264" cy="257027"/>
            <wp:effectExtent l="0" t="0" r="0" b="0"/>
            <wp:wrapNone/>
            <wp:docPr id="436564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6010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4" cy="25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C07">
        <w:rPr>
          <w:noProof/>
        </w:rPr>
        <w:drawing>
          <wp:anchor distT="0" distB="0" distL="114300" distR="114300" simplePos="0" relativeHeight="251672576" behindDoc="1" locked="0" layoutInCell="1" allowOverlap="1" wp14:anchorId="63EA75A1" wp14:editId="7C6BD06D">
            <wp:simplePos x="0" y="0"/>
            <wp:positionH relativeFrom="margin">
              <wp:align>left</wp:align>
            </wp:positionH>
            <wp:positionV relativeFrom="paragraph">
              <wp:posOffset>300355</wp:posOffset>
            </wp:positionV>
            <wp:extent cx="5514975" cy="3554095"/>
            <wp:effectExtent l="0" t="0" r="9525" b="8255"/>
            <wp:wrapTight wrapText="bothSides">
              <wp:wrapPolygon edited="0">
                <wp:start x="0" y="0"/>
                <wp:lineTo x="0" y="21534"/>
                <wp:lineTo x="21563" y="21534"/>
                <wp:lineTo x="21563" y="0"/>
                <wp:lineTo x="0" y="0"/>
              </wp:wrapPolygon>
            </wp:wrapTight>
            <wp:docPr id="878612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6128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sz w:val="22"/>
          <w:szCs w:val="22"/>
        </w:rPr>
        <w:t>Plánek č. 9 – Hydrant ulice</w:t>
      </w:r>
    </w:p>
    <w:p w14:paraId="4F65D2B1" w14:textId="2F6F3712" w:rsidR="00223C07" w:rsidRDefault="00223C07" w:rsidP="00223C07">
      <w:pPr>
        <w:rPr>
          <w:rFonts w:ascii="Arial" w:hAnsi="Arial" w:cs="Arial"/>
          <w:i/>
          <w:iCs/>
          <w:sz w:val="22"/>
          <w:szCs w:val="22"/>
        </w:rPr>
      </w:pPr>
    </w:p>
    <w:p w14:paraId="020C13B6" w14:textId="77777777" w:rsidR="00223C07" w:rsidRDefault="00223C07" w:rsidP="00223C07">
      <w:pPr>
        <w:rPr>
          <w:rFonts w:ascii="Arial" w:hAnsi="Arial" w:cs="Arial"/>
          <w:i/>
          <w:iCs/>
          <w:sz w:val="22"/>
          <w:szCs w:val="22"/>
        </w:rPr>
      </w:pPr>
    </w:p>
    <w:p w14:paraId="18F8E637" w14:textId="651C613E" w:rsidR="00223C07" w:rsidRDefault="00315DA0" w:rsidP="00223C07">
      <w:r>
        <w:t>Legenda</w:t>
      </w:r>
      <w:r w:rsidR="0010630F">
        <w:t>:</w:t>
      </w:r>
    </w:p>
    <w:p w14:paraId="10F8B7AC" w14:textId="77777777" w:rsidR="00315DA0" w:rsidRDefault="00315DA0" w:rsidP="00223C07"/>
    <w:p w14:paraId="4E83577D" w14:textId="0D34CA50" w:rsidR="0010630F" w:rsidRDefault="0010630F" w:rsidP="00223C07">
      <w:r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4DE33EFD" wp14:editId="21F4524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0418" cy="222061"/>
            <wp:effectExtent l="0" t="0" r="7620" b="6985"/>
            <wp:wrapNone/>
            <wp:docPr id="19210213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44169" name="Obrázek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8" cy="222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62DA"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57ABA503" wp14:editId="4A0F745C">
            <wp:simplePos x="0" y="0"/>
            <wp:positionH relativeFrom="margin">
              <wp:align>left</wp:align>
            </wp:positionH>
            <wp:positionV relativeFrom="paragraph">
              <wp:posOffset>676275</wp:posOffset>
            </wp:positionV>
            <wp:extent cx="247253" cy="266700"/>
            <wp:effectExtent l="0" t="0" r="635" b="0"/>
            <wp:wrapNone/>
            <wp:docPr id="18341859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31822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53" cy="272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FEC"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43579865" wp14:editId="210CD41B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251264" cy="257027"/>
            <wp:effectExtent l="0" t="0" r="0" b="0"/>
            <wp:wrapNone/>
            <wp:docPr id="17242184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6010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4" cy="25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="00315DA0">
        <w:t>Stanoviště pro čerpání vody cisternami či požárními stříkačkami</w:t>
      </w:r>
    </w:p>
    <w:p w14:paraId="2AF08841" w14:textId="77777777" w:rsidR="00315DA0" w:rsidRDefault="00315DA0" w:rsidP="00315DA0"/>
    <w:p w14:paraId="0E452ABB" w14:textId="7078876F" w:rsidR="00315DA0" w:rsidRDefault="00315DA0" w:rsidP="00315DA0">
      <w:pPr>
        <w:ind w:firstLine="708"/>
      </w:pPr>
      <w:r>
        <w:t>Nadzemní požární hydrant</w:t>
      </w:r>
    </w:p>
    <w:p w14:paraId="59A91A8E" w14:textId="77777777" w:rsidR="00315DA0" w:rsidRDefault="00315DA0" w:rsidP="00315DA0"/>
    <w:p w14:paraId="2B5DAE67" w14:textId="53656E89" w:rsidR="00315DA0" w:rsidRDefault="00315DA0" w:rsidP="00315DA0">
      <w:pPr>
        <w:ind w:firstLine="708"/>
      </w:pPr>
      <w:r>
        <w:t>Podzemní požární hydrant</w:t>
      </w:r>
    </w:p>
    <w:p w14:paraId="5C32CE6F" w14:textId="3612E5E6" w:rsidR="00315DA0" w:rsidRDefault="00315DA0" w:rsidP="00315DA0">
      <w:pPr>
        <w:ind w:firstLine="708"/>
      </w:pPr>
    </w:p>
    <w:p w14:paraId="13639406" w14:textId="3D490EAB" w:rsidR="00315DA0" w:rsidRDefault="00315DA0" w:rsidP="00315DA0">
      <w:pPr>
        <w:ind w:firstLine="708"/>
      </w:pP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AA79F1" wp14:editId="559FA744">
                <wp:simplePos x="0" y="0"/>
                <wp:positionH relativeFrom="margin">
                  <wp:posOffset>-9525</wp:posOffset>
                </wp:positionH>
                <wp:positionV relativeFrom="paragraph">
                  <wp:posOffset>78105</wp:posOffset>
                </wp:positionV>
                <wp:extent cx="352425" cy="45719"/>
                <wp:effectExtent l="19050" t="76200" r="0" b="69215"/>
                <wp:wrapNone/>
                <wp:docPr id="38509527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8E64083" id="Přímá spojnice se šipkou 2" o:spid="_x0000_s1026" type="#_x0000_t32" style="position:absolute;margin-left:-.75pt;margin-top:6.15pt;width:27.75pt;height:3.6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" strokecolor="#e00" strokeweight="3pt">
                <v:stroke endarrow="block" joinstyle="miter"/>
                <w10:wrap anchorx="margin"/>
              </v:shape>
            </w:pict>
          </mc:Fallback>
        </mc:AlternateContent>
      </w:r>
      <w:r>
        <w:t>Doporučený směr příjezdu techniky</w:t>
      </w:r>
    </w:p>
    <w:p w14:paraId="6E71BF67" w14:textId="77777777" w:rsidR="00B802A0" w:rsidRDefault="00B802A0" w:rsidP="00B802A0"/>
    <w:p w14:paraId="5E6A7956" w14:textId="36C49DBF" w:rsidR="00B802A0" w:rsidRPr="00B802A0" w:rsidRDefault="00B802A0" w:rsidP="00B802A0">
      <w:pPr>
        <w:ind w:firstLine="708"/>
      </w:pP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832BCB" wp14:editId="03B513B1">
                <wp:simplePos x="0" y="0"/>
                <wp:positionH relativeFrom="margin">
                  <wp:posOffset>19050</wp:posOffset>
                </wp:positionH>
                <wp:positionV relativeFrom="paragraph">
                  <wp:posOffset>17145</wp:posOffset>
                </wp:positionV>
                <wp:extent cx="320675" cy="225425"/>
                <wp:effectExtent l="38100" t="19050" r="3175" b="0"/>
                <wp:wrapNone/>
                <wp:docPr id="138783884" name="Volný tvar: obraze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3509">
                          <a:off x="0" y="0"/>
                          <a:ext cx="320675" cy="225425"/>
                        </a:xfrm>
                        <a:custGeom>
                          <a:avLst/>
                          <a:gdLst>
                            <a:gd name="connsiteX0" fmla="*/ 42318 w 618390"/>
                            <a:gd name="connsiteY0" fmla="*/ 133350 h 521329"/>
                            <a:gd name="connsiteX1" fmla="*/ 404268 w 618390"/>
                            <a:gd name="connsiteY1" fmla="*/ 400050 h 521329"/>
                            <a:gd name="connsiteX2" fmla="*/ 585243 w 618390"/>
                            <a:gd name="connsiteY2" fmla="*/ 514350 h 521329"/>
                            <a:gd name="connsiteX3" fmla="*/ 604293 w 618390"/>
                            <a:gd name="connsiteY3" fmla="*/ 285750 h 521329"/>
                            <a:gd name="connsiteX4" fmla="*/ 613818 w 618390"/>
                            <a:gd name="connsiteY4" fmla="*/ 238125 h 521329"/>
                            <a:gd name="connsiteX5" fmla="*/ 585243 w 618390"/>
                            <a:gd name="connsiteY5" fmla="*/ 171450 h 521329"/>
                            <a:gd name="connsiteX6" fmla="*/ 556668 w 618390"/>
                            <a:gd name="connsiteY6" fmla="*/ 161925 h 521329"/>
                            <a:gd name="connsiteX7" fmla="*/ 442368 w 618390"/>
                            <a:gd name="connsiteY7" fmla="*/ 104775 h 521329"/>
                            <a:gd name="connsiteX8" fmla="*/ 385218 w 618390"/>
                            <a:gd name="connsiteY8" fmla="*/ 76200 h 521329"/>
                            <a:gd name="connsiteX9" fmla="*/ 328068 w 618390"/>
                            <a:gd name="connsiteY9" fmla="*/ 38100 h 521329"/>
                            <a:gd name="connsiteX10" fmla="*/ 32793 w 618390"/>
                            <a:gd name="connsiteY10" fmla="*/ 0 h 521329"/>
                            <a:gd name="connsiteX11" fmla="*/ 4218 w 618390"/>
                            <a:gd name="connsiteY11" fmla="*/ 9525 h 521329"/>
                            <a:gd name="connsiteX12" fmla="*/ 51843 w 618390"/>
                            <a:gd name="connsiteY12" fmla="*/ 133350 h 521329"/>
                            <a:gd name="connsiteX13" fmla="*/ 42318 w 618390"/>
                            <a:gd name="connsiteY13" fmla="*/ 133350 h 5213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618390" h="521329">
                              <a:moveTo>
                                <a:pt x="42318" y="133350"/>
                              </a:moveTo>
                              <a:cubicBezTo>
                                <a:pt x="101055" y="177800"/>
                                <a:pt x="281595" y="313963"/>
                                <a:pt x="404268" y="400050"/>
                              </a:cubicBezTo>
                              <a:cubicBezTo>
                                <a:pt x="462671" y="441035"/>
                                <a:pt x="523295" y="549749"/>
                                <a:pt x="585243" y="514350"/>
                              </a:cubicBezTo>
                              <a:cubicBezTo>
                                <a:pt x="651632" y="476413"/>
                                <a:pt x="596425" y="361808"/>
                                <a:pt x="604293" y="285750"/>
                              </a:cubicBezTo>
                              <a:cubicBezTo>
                                <a:pt x="605959" y="269647"/>
                                <a:pt x="610643" y="254000"/>
                                <a:pt x="613818" y="238125"/>
                              </a:cubicBezTo>
                              <a:cubicBezTo>
                                <a:pt x="604293" y="215900"/>
                                <a:pt x="599751" y="190794"/>
                                <a:pt x="585243" y="171450"/>
                              </a:cubicBezTo>
                              <a:cubicBezTo>
                                <a:pt x="579219" y="163418"/>
                                <a:pt x="565445" y="166801"/>
                                <a:pt x="556668" y="161925"/>
                              </a:cubicBezTo>
                              <a:cubicBezTo>
                                <a:pt x="369768" y="58092"/>
                                <a:pt x="620383" y="178948"/>
                                <a:pt x="442368" y="104775"/>
                              </a:cubicBezTo>
                              <a:cubicBezTo>
                                <a:pt x="422708" y="96583"/>
                                <a:pt x="403615" y="86932"/>
                                <a:pt x="385218" y="76200"/>
                              </a:cubicBezTo>
                              <a:cubicBezTo>
                                <a:pt x="365442" y="64664"/>
                                <a:pt x="349901" y="44994"/>
                                <a:pt x="328068" y="38100"/>
                              </a:cubicBezTo>
                              <a:cubicBezTo>
                                <a:pt x="290348" y="26188"/>
                                <a:pt x="48931" y="1793"/>
                                <a:pt x="32793" y="0"/>
                              </a:cubicBezTo>
                              <a:cubicBezTo>
                                <a:pt x="23268" y="3175"/>
                                <a:pt x="6187" y="-320"/>
                                <a:pt x="4218" y="9525"/>
                              </a:cubicBezTo>
                              <a:cubicBezTo>
                                <a:pt x="-8827" y="74751"/>
                                <a:pt x="8752" y="98877"/>
                                <a:pt x="51843" y="133350"/>
                              </a:cubicBezTo>
                              <a:cubicBezTo>
                                <a:pt x="54322" y="135333"/>
                                <a:pt x="-16419" y="88900"/>
                                <a:pt x="42318" y="1333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9942D15" id="Volný tvar: obrazec 3" o:spid="_x0000_s1026" style="position:absolute;margin-left:1.5pt;margin-top:1.35pt;width:25.25pt;height:17.75pt;rotation:-2781447fd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18390,521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" path="m42318,133350v58737,44450,239277,180613,361950,266700c462671,441035,523295,549749,585243,514350v66389,-37937,11182,-152542,19050,-228600c605959,269647,610643,254000,613818,238125v-9525,-22225,-14067,-47331,-28575,-66675c579219,163418,565445,166801,556668,161925,369768,58092,620383,178948,442368,104775,422708,96583,403615,86932,385218,76200,365442,64664,349901,44994,328068,38100,290348,26188,48931,1793,32793,,23268,3175,6187,-320,4218,9525,-8827,74751,8752,98877,51843,133350v2479,1983,-68262,-44450,-9525,xe" fillcolor="#9cc2e5 [1940]" stroked="f" strokeweight="1pt">
                <v:stroke joinstyle="miter"/>
                <v:path arrowok="t" o:connecttype="custom" o:connectlocs="21945,57661;209639,172983;303486,222407;313365,123560;318304,102966;303486,74136;288668,70017;229396,45305;199760,32949;170124,16475;17005,0;2187,4119;26884,57661;21945,57661" o:connectangles="0,0,0,0,0,0,0,0,0,0,0,0,0,0"/>
                <w10:wrap anchorx="margin"/>
              </v:shape>
            </w:pict>
          </mc:Fallback>
        </mc:AlternateContent>
      </w:r>
      <w:r>
        <w:t>Vodní plocha</w:t>
      </w:r>
    </w:p>
    <w:sectPr w:rsidR="00B802A0" w:rsidRPr="00B802A0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A45AD" w14:textId="77777777" w:rsidR="009B02FC" w:rsidRDefault="009B02FC">
      <w:r>
        <w:separator/>
      </w:r>
    </w:p>
  </w:endnote>
  <w:endnote w:type="continuationSeparator" w:id="0">
    <w:p w14:paraId="1E623C0F" w14:textId="77777777" w:rsidR="009B02FC" w:rsidRDefault="009B0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8F515" w14:textId="77777777" w:rsidR="009B02FC" w:rsidRDefault="009B02FC">
      <w:r>
        <w:separator/>
      </w:r>
    </w:p>
  </w:footnote>
  <w:footnote w:type="continuationSeparator" w:id="0">
    <w:p w14:paraId="19299BAE" w14:textId="77777777" w:rsidR="009B02FC" w:rsidRDefault="009B02FC">
      <w:r>
        <w:continuationSeparator/>
      </w:r>
    </w:p>
  </w:footnote>
  <w:footnote w:id="1">
    <w:p w14:paraId="6ADBB783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0A1C02DF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6FA6D63D" w14:textId="77777777"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6E75C8F6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14:paraId="37AB674D" w14:textId="2ECE0215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</w:t>
      </w:r>
      <w:r w:rsidR="00F20AAE">
        <w:rPr>
          <w:rFonts w:ascii="Arial" w:hAnsi="Arial"/>
        </w:rPr>
        <w:t xml:space="preserve">Středočeského </w:t>
      </w:r>
      <w:r w:rsidRPr="002E56B5">
        <w:rPr>
          <w:rFonts w:ascii="Arial" w:hAnsi="Arial"/>
        </w:rPr>
        <w:t xml:space="preserve">kraje </w:t>
      </w:r>
      <w:r w:rsidR="00F20AAE">
        <w:rPr>
          <w:rFonts w:ascii="Arial" w:hAnsi="Arial"/>
        </w:rPr>
        <w:t>č. 3/2010</w:t>
      </w:r>
      <w:r w:rsidRPr="002E56B5">
        <w:rPr>
          <w:rFonts w:ascii="Arial" w:hAnsi="Arial"/>
        </w:rPr>
        <w:t xml:space="preserve"> ze dne</w:t>
      </w:r>
      <w:r w:rsidR="00F20AAE">
        <w:rPr>
          <w:rFonts w:ascii="Arial" w:hAnsi="Arial"/>
        </w:rPr>
        <w:t xml:space="preserve"> 4. ledna 2010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A3C75DC"/>
    <w:multiLevelType w:val="hybridMultilevel"/>
    <w:tmpl w:val="8A5A0BA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4"/>
  </w:num>
  <w:num w:numId="3">
    <w:abstractNumId w:val="7"/>
  </w:num>
  <w:num w:numId="4">
    <w:abstractNumId w:val="32"/>
  </w:num>
  <w:num w:numId="5">
    <w:abstractNumId w:val="30"/>
  </w:num>
  <w:num w:numId="6">
    <w:abstractNumId w:val="35"/>
  </w:num>
  <w:num w:numId="7">
    <w:abstractNumId w:val="18"/>
  </w:num>
  <w:num w:numId="8">
    <w:abstractNumId w:val="2"/>
  </w:num>
  <w:num w:numId="9">
    <w:abstractNumId w:val="34"/>
  </w:num>
  <w:num w:numId="10">
    <w:abstractNumId w:val="3"/>
  </w:num>
  <w:num w:numId="11">
    <w:abstractNumId w:val="20"/>
  </w:num>
  <w:num w:numId="12">
    <w:abstractNumId w:val="9"/>
  </w:num>
  <w:num w:numId="13">
    <w:abstractNumId w:val="13"/>
  </w:num>
  <w:num w:numId="14">
    <w:abstractNumId w:val="17"/>
  </w:num>
  <w:num w:numId="15">
    <w:abstractNumId w:val="38"/>
  </w:num>
  <w:num w:numId="16">
    <w:abstractNumId w:val="43"/>
  </w:num>
  <w:num w:numId="17">
    <w:abstractNumId w:val="22"/>
  </w:num>
  <w:num w:numId="18">
    <w:abstractNumId w:val="29"/>
  </w:num>
  <w:num w:numId="19">
    <w:abstractNumId w:val="45"/>
  </w:num>
  <w:num w:numId="20">
    <w:abstractNumId w:val="27"/>
  </w:num>
  <w:num w:numId="21">
    <w:abstractNumId w:val="33"/>
  </w:num>
  <w:num w:numId="22">
    <w:abstractNumId w:val="37"/>
  </w:num>
  <w:num w:numId="23">
    <w:abstractNumId w:val="28"/>
  </w:num>
  <w:num w:numId="24">
    <w:abstractNumId w:val="1"/>
  </w:num>
  <w:num w:numId="25">
    <w:abstractNumId w:val="39"/>
  </w:num>
  <w:num w:numId="26">
    <w:abstractNumId w:val="42"/>
  </w:num>
  <w:num w:numId="27">
    <w:abstractNumId w:val="10"/>
  </w:num>
  <w:num w:numId="28">
    <w:abstractNumId w:val="14"/>
  </w:num>
  <w:num w:numId="29">
    <w:abstractNumId w:val="36"/>
  </w:num>
  <w:num w:numId="30">
    <w:abstractNumId w:val="24"/>
  </w:num>
  <w:num w:numId="31">
    <w:abstractNumId w:val="23"/>
  </w:num>
  <w:num w:numId="32">
    <w:abstractNumId w:val="12"/>
  </w:num>
  <w:num w:numId="33">
    <w:abstractNumId w:val="16"/>
  </w:num>
  <w:num w:numId="34">
    <w:abstractNumId w:val="4"/>
  </w:num>
  <w:num w:numId="35">
    <w:abstractNumId w:val="6"/>
  </w:num>
  <w:num w:numId="36">
    <w:abstractNumId w:val="40"/>
  </w:num>
  <w:num w:numId="37">
    <w:abstractNumId w:val="19"/>
  </w:num>
  <w:num w:numId="38">
    <w:abstractNumId w:val="5"/>
  </w:num>
  <w:num w:numId="39">
    <w:abstractNumId w:val="11"/>
  </w:num>
  <w:num w:numId="40">
    <w:abstractNumId w:val="21"/>
  </w:num>
  <w:num w:numId="41">
    <w:abstractNumId w:val="25"/>
  </w:num>
  <w:num w:numId="42">
    <w:abstractNumId w:val="0"/>
  </w:num>
  <w:num w:numId="43">
    <w:abstractNumId w:val="41"/>
  </w:num>
  <w:num w:numId="44">
    <w:abstractNumId w:val="26"/>
  </w:num>
  <w:num w:numId="45">
    <w:abstractNumId w:val="8"/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06E3A"/>
    <w:rsid w:val="00015BC7"/>
    <w:rsid w:val="0002050F"/>
    <w:rsid w:val="000249FB"/>
    <w:rsid w:val="00032321"/>
    <w:rsid w:val="00032EB6"/>
    <w:rsid w:val="00037A00"/>
    <w:rsid w:val="00061B31"/>
    <w:rsid w:val="000A192D"/>
    <w:rsid w:val="000C01AD"/>
    <w:rsid w:val="000D3D39"/>
    <w:rsid w:val="000D7860"/>
    <w:rsid w:val="000E3719"/>
    <w:rsid w:val="0010630F"/>
    <w:rsid w:val="00111D13"/>
    <w:rsid w:val="001412CA"/>
    <w:rsid w:val="00162DB9"/>
    <w:rsid w:val="00167FA5"/>
    <w:rsid w:val="00176F5A"/>
    <w:rsid w:val="001908F6"/>
    <w:rsid w:val="001D0B27"/>
    <w:rsid w:val="001E2224"/>
    <w:rsid w:val="00212C35"/>
    <w:rsid w:val="00213118"/>
    <w:rsid w:val="00223C07"/>
    <w:rsid w:val="00224B0D"/>
    <w:rsid w:val="00240FEC"/>
    <w:rsid w:val="00243077"/>
    <w:rsid w:val="0024722A"/>
    <w:rsid w:val="00264860"/>
    <w:rsid w:val="00295CF7"/>
    <w:rsid w:val="00297E05"/>
    <w:rsid w:val="002B3198"/>
    <w:rsid w:val="002D539B"/>
    <w:rsid w:val="002F1186"/>
    <w:rsid w:val="002F1F16"/>
    <w:rsid w:val="00313D76"/>
    <w:rsid w:val="00314D04"/>
    <w:rsid w:val="00315DA0"/>
    <w:rsid w:val="00357717"/>
    <w:rsid w:val="00380BCE"/>
    <w:rsid w:val="003902C7"/>
    <w:rsid w:val="003B12D9"/>
    <w:rsid w:val="003E454A"/>
    <w:rsid w:val="003F468D"/>
    <w:rsid w:val="004154AF"/>
    <w:rsid w:val="00442811"/>
    <w:rsid w:val="004602FC"/>
    <w:rsid w:val="00470C68"/>
    <w:rsid w:val="00474A50"/>
    <w:rsid w:val="00477C4B"/>
    <w:rsid w:val="00485025"/>
    <w:rsid w:val="00487875"/>
    <w:rsid w:val="004E532F"/>
    <w:rsid w:val="00506910"/>
    <w:rsid w:val="00513323"/>
    <w:rsid w:val="00533F5B"/>
    <w:rsid w:val="0054059F"/>
    <w:rsid w:val="005453BF"/>
    <w:rsid w:val="00595B01"/>
    <w:rsid w:val="005D3312"/>
    <w:rsid w:val="006026C5"/>
    <w:rsid w:val="00607E8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F11F7"/>
    <w:rsid w:val="006F76D2"/>
    <w:rsid w:val="00700792"/>
    <w:rsid w:val="007057EF"/>
    <w:rsid w:val="00706D42"/>
    <w:rsid w:val="0072122F"/>
    <w:rsid w:val="00725357"/>
    <w:rsid w:val="00744A2D"/>
    <w:rsid w:val="007552E2"/>
    <w:rsid w:val="00771BD5"/>
    <w:rsid w:val="00771D56"/>
    <w:rsid w:val="00774261"/>
    <w:rsid w:val="00796298"/>
    <w:rsid w:val="007D1FDC"/>
    <w:rsid w:val="007E1DB2"/>
    <w:rsid w:val="00804441"/>
    <w:rsid w:val="00817EA2"/>
    <w:rsid w:val="00823768"/>
    <w:rsid w:val="008335F5"/>
    <w:rsid w:val="008524BB"/>
    <w:rsid w:val="008605AE"/>
    <w:rsid w:val="00871053"/>
    <w:rsid w:val="00876251"/>
    <w:rsid w:val="008B5E32"/>
    <w:rsid w:val="008B7348"/>
    <w:rsid w:val="008C0752"/>
    <w:rsid w:val="008C6791"/>
    <w:rsid w:val="008C7339"/>
    <w:rsid w:val="008F0540"/>
    <w:rsid w:val="008F28C3"/>
    <w:rsid w:val="00937A53"/>
    <w:rsid w:val="00937FA4"/>
    <w:rsid w:val="0094420F"/>
    <w:rsid w:val="0094501D"/>
    <w:rsid w:val="009462DA"/>
    <w:rsid w:val="00947A8B"/>
    <w:rsid w:val="0095368E"/>
    <w:rsid w:val="00955D52"/>
    <w:rsid w:val="00964068"/>
    <w:rsid w:val="009662E7"/>
    <w:rsid w:val="0096656C"/>
    <w:rsid w:val="00966E6A"/>
    <w:rsid w:val="009751B0"/>
    <w:rsid w:val="009A3B45"/>
    <w:rsid w:val="009B02FC"/>
    <w:rsid w:val="009B06AB"/>
    <w:rsid w:val="009B33F1"/>
    <w:rsid w:val="009D1880"/>
    <w:rsid w:val="009D1EDB"/>
    <w:rsid w:val="009E75F4"/>
    <w:rsid w:val="00A045ED"/>
    <w:rsid w:val="00A1560F"/>
    <w:rsid w:val="00A30821"/>
    <w:rsid w:val="00A62621"/>
    <w:rsid w:val="00A84138"/>
    <w:rsid w:val="00A97662"/>
    <w:rsid w:val="00AA2424"/>
    <w:rsid w:val="00AA71D0"/>
    <w:rsid w:val="00AB3845"/>
    <w:rsid w:val="00AB72E6"/>
    <w:rsid w:val="00AC1E54"/>
    <w:rsid w:val="00AD1EB1"/>
    <w:rsid w:val="00B00E6A"/>
    <w:rsid w:val="00B0386E"/>
    <w:rsid w:val="00B047AC"/>
    <w:rsid w:val="00B04E79"/>
    <w:rsid w:val="00B14849"/>
    <w:rsid w:val="00B20050"/>
    <w:rsid w:val="00B2513F"/>
    <w:rsid w:val="00B26438"/>
    <w:rsid w:val="00B32D79"/>
    <w:rsid w:val="00B77C8A"/>
    <w:rsid w:val="00B802A0"/>
    <w:rsid w:val="00B940A8"/>
    <w:rsid w:val="00BB5A2B"/>
    <w:rsid w:val="00BF606C"/>
    <w:rsid w:val="00C032C9"/>
    <w:rsid w:val="00C07E6B"/>
    <w:rsid w:val="00C1273A"/>
    <w:rsid w:val="00C20E68"/>
    <w:rsid w:val="00C31C82"/>
    <w:rsid w:val="00C37D28"/>
    <w:rsid w:val="00C82D9F"/>
    <w:rsid w:val="00C82E59"/>
    <w:rsid w:val="00C904D8"/>
    <w:rsid w:val="00CA3BE7"/>
    <w:rsid w:val="00CB56D6"/>
    <w:rsid w:val="00CB5F3F"/>
    <w:rsid w:val="00D0105C"/>
    <w:rsid w:val="00D052DB"/>
    <w:rsid w:val="00D07162"/>
    <w:rsid w:val="00D20857"/>
    <w:rsid w:val="00D21DE2"/>
    <w:rsid w:val="00D471F3"/>
    <w:rsid w:val="00D6043A"/>
    <w:rsid w:val="00D6536B"/>
    <w:rsid w:val="00D800DA"/>
    <w:rsid w:val="00D83D35"/>
    <w:rsid w:val="00D966CD"/>
    <w:rsid w:val="00DB6630"/>
    <w:rsid w:val="00DB7C4B"/>
    <w:rsid w:val="00DC67FB"/>
    <w:rsid w:val="00DE4022"/>
    <w:rsid w:val="00DF2532"/>
    <w:rsid w:val="00E04B30"/>
    <w:rsid w:val="00E122C4"/>
    <w:rsid w:val="00E27608"/>
    <w:rsid w:val="00E31920"/>
    <w:rsid w:val="00E963F9"/>
    <w:rsid w:val="00EA4620"/>
    <w:rsid w:val="00EA6865"/>
    <w:rsid w:val="00EB68DE"/>
    <w:rsid w:val="00EC4D93"/>
    <w:rsid w:val="00ED0C75"/>
    <w:rsid w:val="00EE2A3B"/>
    <w:rsid w:val="00EE2B8A"/>
    <w:rsid w:val="00EF37CD"/>
    <w:rsid w:val="00F20AAE"/>
    <w:rsid w:val="00F235C4"/>
    <w:rsid w:val="00F44A56"/>
    <w:rsid w:val="00F53232"/>
    <w:rsid w:val="00F54A7F"/>
    <w:rsid w:val="00F64363"/>
    <w:rsid w:val="00F94803"/>
    <w:rsid w:val="00FA6CB4"/>
    <w:rsid w:val="00FB0558"/>
    <w:rsid w:val="00FE1D7F"/>
    <w:rsid w:val="00FF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0EBF6D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table" w:styleId="Mkatabulky">
    <w:name w:val="Table Grid"/>
    <w:basedOn w:val="Normlntabulka"/>
    <w:uiPriority w:val="59"/>
    <w:rsid w:val="00B77C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32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3F978-2A52-49FF-9E78-6230F4239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1483</Words>
  <Characters>8753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10216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Darina Doškářová</cp:lastModifiedBy>
  <cp:revision>5</cp:revision>
  <cp:lastPrinted>2018-02-01T10:14:00Z</cp:lastPrinted>
  <dcterms:created xsi:type="dcterms:W3CDTF">2025-08-19T09:59:00Z</dcterms:created>
  <dcterms:modified xsi:type="dcterms:W3CDTF">2025-09-29T15:32:00Z</dcterms:modified>
</cp:coreProperties>
</file>