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E13D4" w14:textId="77777777" w:rsidR="00874DC1" w:rsidRPr="00874DC1" w:rsidRDefault="00874DC1" w:rsidP="00874DC1">
      <w:pPr>
        <w:pStyle w:val="Nadpis1"/>
      </w:pPr>
    </w:p>
    <w:p w14:paraId="566B58E6" w14:textId="77777777" w:rsidR="003A1DC6" w:rsidRDefault="00000000" w:rsidP="003A1DC6">
      <w:pPr>
        <w:jc w:val="center"/>
        <w:rPr>
          <w:rFonts w:ascii="Arial" w:hAnsi="Arial" w:cs="Arial"/>
          <w:b/>
          <w:bCs/>
          <w:color w:val="333399"/>
          <w:sz w:val="26"/>
          <w:szCs w:val="26"/>
          <w:lang w:eastAsia="cs-CZ"/>
        </w:rPr>
      </w:pPr>
      <w:r>
        <w:pict w14:anchorId="153D3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style="position:absolute;left:0;text-align:left;margin-left:200.65pt;margin-top:10.35pt;width:40.5pt;height:39pt;z-index:-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wrapcoords="-400 0 -400 21185 21600 21185 21600 0 -400 0" filled="t">
            <v:imagedata r:id="rId8" o:title="" gain="112993f" blacklevel="1966f"/>
            <w10:wrap type="tight"/>
          </v:shape>
        </w:pict>
      </w:r>
    </w:p>
    <w:p w14:paraId="6F3E41D3" w14:textId="77777777" w:rsidR="003A1DC6" w:rsidRDefault="003A1DC6" w:rsidP="003A1DC6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270266D" w14:textId="77777777" w:rsidR="003A1DC6" w:rsidRDefault="003A1DC6" w:rsidP="003A1DC6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637EF74A" w14:textId="77777777" w:rsidR="003A1DC6" w:rsidRDefault="003A1DC6" w:rsidP="003A1DC6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18E1CDF7" w14:textId="77777777" w:rsidR="003A1DC6" w:rsidRDefault="003A1DC6" w:rsidP="003A1DC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29A74EC7" w14:textId="77777777" w:rsidR="003A1DC6" w:rsidRDefault="003A1DC6" w:rsidP="003A1DC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</w:t>
      </w:r>
    </w:p>
    <w:p w14:paraId="1285FE2A" w14:textId="77777777" w:rsidR="003A1DC6" w:rsidRDefault="003A1DC6" w:rsidP="003A1DC6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</w:t>
      </w:r>
    </w:p>
    <w:p w14:paraId="39744AE1" w14:textId="77777777" w:rsidR="00630553" w:rsidRDefault="00630553" w:rsidP="003A1DC6">
      <w:pPr>
        <w:rPr>
          <w:rFonts w:ascii="Arial" w:hAnsi="Arial" w:cs="Arial"/>
          <w:b/>
        </w:rPr>
      </w:pPr>
    </w:p>
    <w:p w14:paraId="3D69675D" w14:textId="77777777" w:rsidR="00630553" w:rsidRDefault="00E362AE" w:rsidP="00E362AE">
      <w:pPr>
        <w:jc w:val="center"/>
        <w:rPr>
          <w:rFonts w:ascii="Arial" w:hAnsi="Arial" w:cs="Arial"/>
          <w:b/>
          <w:sz w:val="22"/>
          <w:szCs w:val="22"/>
        </w:rPr>
      </w:pPr>
      <w:r w:rsidRPr="00630553">
        <w:rPr>
          <w:rFonts w:ascii="Arial" w:hAnsi="Arial" w:cs="Arial"/>
          <w:b/>
          <w:sz w:val="22"/>
          <w:szCs w:val="22"/>
        </w:rPr>
        <w:t xml:space="preserve">Obecně závazná vyhláška, </w:t>
      </w:r>
    </w:p>
    <w:p w14:paraId="0FAF3B85" w14:textId="77777777" w:rsidR="00AE28B0" w:rsidRPr="00630553" w:rsidRDefault="00E362AE" w:rsidP="00E362AE">
      <w:pPr>
        <w:jc w:val="center"/>
        <w:rPr>
          <w:rFonts w:ascii="Arial" w:hAnsi="Arial" w:cs="Arial"/>
          <w:b/>
          <w:sz w:val="22"/>
          <w:szCs w:val="22"/>
        </w:rPr>
      </w:pPr>
      <w:r w:rsidRPr="00630553">
        <w:rPr>
          <w:rFonts w:ascii="Arial" w:hAnsi="Arial" w:cs="Arial"/>
          <w:b/>
          <w:sz w:val="22"/>
          <w:szCs w:val="22"/>
        </w:rPr>
        <w:t>kterou se m</w:t>
      </w:r>
      <w:r w:rsidR="003A1DC6">
        <w:rPr>
          <w:rFonts w:ascii="Arial" w:hAnsi="Arial" w:cs="Arial"/>
          <w:b/>
          <w:sz w:val="22"/>
          <w:szCs w:val="22"/>
        </w:rPr>
        <w:t>ění obecně závazná vyhláška č. 8/2017, o zákazu</w:t>
      </w:r>
      <w:r w:rsidR="00630553">
        <w:rPr>
          <w:rFonts w:ascii="Arial" w:hAnsi="Arial" w:cs="Arial"/>
          <w:b/>
          <w:sz w:val="22"/>
          <w:szCs w:val="22"/>
        </w:rPr>
        <w:t xml:space="preserve"> konzumace al</w:t>
      </w:r>
      <w:r w:rsidR="003A1DC6">
        <w:rPr>
          <w:rFonts w:ascii="Arial" w:hAnsi="Arial" w:cs="Arial"/>
          <w:b/>
          <w:sz w:val="22"/>
          <w:szCs w:val="22"/>
        </w:rPr>
        <w:t>koholických nápojů na některých</w:t>
      </w:r>
      <w:r w:rsidR="00630553">
        <w:rPr>
          <w:rFonts w:ascii="Arial" w:hAnsi="Arial" w:cs="Arial"/>
          <w:b/>
          <w:sz w:val="22"/>
          <w:szCs w:val="22"/>
        </w:rPr>
        <w:t xml:space="preserve"> veřejných prostranstvích </w:t>
      </w:r>
    </w:p>
    <w:p w14:paraId="508B23E6" w14:textId="77777777" w:rsidR="00AE28B0" w:rsidRPr="00630553" w:rsidRDefault="00AE28B0" w:rsidP="00AE28B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4ED0C72" w14:textId="7DCDE97B" w:rsidR="00AE28B0" w:rsidRDefault="003A1DC6" w:rsidP="00AE28B0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Skuhrov nad Bělou</w:t>
      </w:r>
      <w:r w:rsidR="00AE28B0">
        <w:rPr>
          <w:rFonts w:ascii="Arial" w:hAnsi="Arial" w:cs="Arial"/>
          <w:sz w:val="22"/>
          <w:szCs w:val="22"/>
        </w:rPr>
        <w:t xml:space="preserve"> se na svém zasedání dne</w:t>
      </w:r>
      <w:r w:rsidR="003155C2">
        <w:rPr>
          <w:rFonts w:ascii="Arial" w:hAnsi="Arial" w:cs="Arial"/>
          <w:sz w:val="22"/>
          <w:szCs w:val="22"/>
        </w:rPr>
        <w:t xml:space="preserve"> 27.6.2023</w:t>
      </w:r>
      <w:r w:rsidR="00AE28B0">
        <w:rPr>
          <w:rFonts w:ascii="Arial" w:hAnsi="Arial" w:cs="Arial"/>
          <w:sz w:val="22"/>
          <w:szCs w:val="22"/>
        </w:rPr>
        <w:t xml:space="preserve"> usnesením č.</w:t>
      </w:r>
      <w:r w:rsidR="00606518">
        <w:rPr>
          <w:rFonts w:ascii="Arial" w:hAnsi="Arial" w:cs="Arial"/>
          <w:sz w:val="22"/>
          <w:szCs w:val="22"/>
        </w:rPr>
        <w:t xml:space="preserve"> 7/6Z/2023 </w:t>
      </w:r>
      <w:r w:rsidR="00AE28B0">
        <w:rPr>
          <w:rFonts w:ascii="Arial" w:hAnsi="Arial" w:cs="Arial"/>
          <w:sz w:val="22"/>
          <w:szCs w:val="22"/>
        </w:rPr>
        <w:t>usnes</w:t>
      </w:r>
      <w:r w:rsidR="00E362AE">
        <w:rPr>
          <w:rFonts w:ascii="Arial" w:hAnsi="Arial" w:cs="Arial"/>
          <w:sz w:val="22"/>
          <w:szCs w:val="22"/>
        </w:rPr>
        <w:t>lo vydat podle ust. § 10 písm. a</w:t>
      </w:r>
      <w:r w:rsidR="00AE28B0">
        <w:rPr>
          <w:rFonts w:ascii="Arial" w:hAnsi="Arial" w:cs="Arial"/>
          <w:sz w:val="22"/>
          <w:szCs w:val="22"/>
        </w:rPr>
        <w:t xml:space="preserve">) a ust. § 84 odst. 2 písm. h)  zákona č. 128/2000 Sb., o obcích (obecní zřízení), ve znění pozdějších předpisů, tuto obecně závaznou vyhlášku (dále jen „vyhláška“): </w:t>
      </w:r>
    </w:p>
    <w:p w14:paraId="15031562" w14:textId="77777777" w:rsidR="00AE28B0" w:rsidRDefault="00AE28B0" w:rsidP="00AE28B0">
      <w:pPr>
        <w:rPr>
          <w:rFonts w:ascii="Arial" w:hAnsi="Arial" w:cs="Arial"/>
          <w:sz w:val="22"/>
          <w:szCs w:val="22"/>
        </w:rPr>
      </w:pPr>
    </w:p>
    <w:p w14:paraId="32580B46" w14:textId="77777777" w:rsidR="00AE28B0" w:rsidRDefault="00AE28B0" w:rsidP="00AE28B0">
      <w:pPr>
        <w:pStyle w:val="Nadpis1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Čl. 1</w:t>
      </w:r>
    </w:p>
    <w:p w14:paraId="76B53885" w14:textId="77777777" w:rsidR="00AE28B0" w:rsidRDefault="00E362AE" w:rsidP="00AE28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</w:t>
      </w:r>
    </w:p>
    <w:p w14:paraId="21463A15" w14:textId="77777777" w:rsidR="00AE28B0" w:rsidRDefault="00AE28B0" w:rsidP="00AE28B0">
      <w:pPr>
        <w:jc w:val="center"/>
        <w:rPr>
          <w:rFonts w:ascii="Arial" w:hAnsi="Arial" w:cs="Arial"/>
          <w:b/>
          <w:sz w:val="22"/>
          <w:szCs w:val="22"/>
        </w:rPr>
      </w:pPr>
    </w:p>
    <w:p w14:paraId="1E2F0389" w14:textId="77777777" w:rsidR="00AE28B0" w:rsidRDefault="00F85D81" w:rsidP="000F7112">
      <w:pPr>
        <w:suppressAutoHyphens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</w:t>
      </w:r>
      <w:r w:rsidR="003A1DC6">
        <w:rPr>
          <w:rFonts w:ascii="Arial" w:hAnsi="Arial" w:cs="Arial"/>
          <w:sz w:val="22"/>
          <w:szCs w:val="22"/>
        </w:rPr>
        <w:t xml:space="preserve">č. </w:t>
      </w:r>
      <w:r w:rsidR="00727409">
        <w:rPr>
          <w:rFonts w:ascii="Arial" w:hAnsi="Arial" w:cs="Arial"/>
          <w:sz w:val="22"/>
          <w:szCs w:val="22"/>
        </w:rPr>
        <w:t>8</w:t>
      </w:r>
      <w:r w:rsidR="003A1DC6">
        <w:rPr>
          <w:rFonts w:ascii="Arial" w:hAnsi="Arial" w:cs="Arial"/>
          <w:sz w:val="22"/>
          <w:szCs w:val="22"/>
        </w:rPr>
        <w:t xml:space="preserve">/2017 </w:t>
      </w:r>
      <w:r w:rsidR="003A1DC6" w:rsidRPr="003A1DC6">
        <w:rPr>
          <w:rFonts w:ascii="Arial" w:hAnsi="Arial" w:cs="Arial"/>
          <w:sz w:val="22"/>
          <w:szCs w:val="22"/>
        </w:rPr>
        <w:t>o zákazu konzumace alkoholických nápojů na některých veřejných prostranstvích</w:t>
      </w:r>
      <w:r w:rsidR="003A1DC6">
        <w:rPr>
          <w:rFonts w:ascii="Arial" w:hAnsi="Arial" w:cs="Arial"/>
          <w:sz w:val="22"/>
          <w:szCs w:val="22"/>
        </w:rPr>
        <w:t xml:space="preserve"> ze dne 27. 6. 2017 </w:t>
      </w:r>
      <w:r w:rsidR="00E362AE">
        <w:rPr>
          <w:rFonts w:ascii="Arial" w:hAnsi="Arial" w:cs="Arial"/>
          <w:sz w:val="22"/>
          <w:szCs w:val="22"/>
        </w:rPr>
        <w:t>se mění takto:</w:t>
      </w:r>
    </w:p>
    <w:p w14:paraId="0CA75253" w14:textId="77777777" w:rsidR="00E362AE" w:rsidRDefault="003A1DC6" w:rsidP="003A1DC6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článku</w:t>
      </w:r>
      <w:r w:rsidR="00F85D81">
        <w:rPr>
          <w:rFonts w:ascii="Arial" w:hAnsi="Arial" w:cs="Arial"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</w:rPr>
        <w:t xml:space="preserve"> se vypouští bez náhrady</w:t>
      </w:r>
      <w:r w:rsidR="00F85D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 2</w:t>
      </w:r>
      <w:r w:rsidR="00630553">
        <w:rPr>
          <w:rFonts w:ascii="Arial" w:hAnsi="Arial" w:cs="Arial"/>
          <w:sz w:val="22"/>
          <w:szCs w:val="22"/>
        </w:rPr>
        <w:t>.</w:t>
      </w:r>
    </w:p>
    <w:p w14:paraId="0A0DEC6F" w14:textId="77777777" w:rsidR="00AE28B0" w:rsidRDefault="00AE28B0" w:rsidP="00AE28B0">
      <w:pPr>
        <w:rPr>
          <w:rFonts w:ascii="Arial" w:hAnsi="Arial" w:cs="Arial"/>
          <w:sz w:val="22"/>
          <w:szCs w:val="22"/>
        </w:rPr>
      </w:pPr>
    </w:p>
    <w:p w14:paraId="53340D3A" w14:textId="77777777" w:rsidR="00030707" w:rsidRPr="00030707" w:rsidRDefault="00030707" w:rsidP="00E362AE">
      <w:pPr>
        <w:ind w:left="709" w:hanging="349"/>
        <w:jc w:val="both"/>
        <w:rPr>
          <w:rFonts w:ascii="Arial" w:hAnsi="Arial" w:cs="Arial"/>
          <w:sz w:val="22"/>
          <w:szCs w:val="22"/>
        </w:rPr>
      </w:pPr>
    </w:p>
    <w:p w14:paraId="0EEC5F09" w14:textId="77777777" w:rsidR="00AE28B0" w:rsidRPr="00030707" w:rsidRDefault="00AE28B0" w:rsidP="00030707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1D06A481" w14:textId="77777777" w:rsidR="00AE28B0" w:rsidRDefault="00E362AE" w:rsidP="00AE28B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22E1A03D" w14:textId="77777777" w:rsidR="00AE28B0" w:rsidRDefault="00AE28B0" w:rsidP="00AE28B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44CD008D" w14:textId="77777777" w:rsidR="00DF78FE" w:rsidRDefault="00DF78FE" w:rsidP="00AE28B0">
      <w:pPr>
        <w:jc w:val="center"/>
        <w:rPr>
          <w:rFonts w:ascii="Arial" w:hAnsi="Arial" w:cs="Arial"/>
          <w:sz w:val="22"/>
          <w:szCs w:val="22"/>
        </w:rPr>
      </w:pPr>
    </w:p>
    <w:p w14:paraId="079B0A80" w14:textId="591D71C0" w:rsidR="00AE28B0" w:rsidRDefault="00AE28B0" w:rsidP="00AE28B0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</w:t>
      </w:r>
      <w:r w:rsidR="000A221F">
        <w:rPr>
          <w:rFonts w:ascii="Arial" w:hAnsi="Arial" w:cs="Arial"/>
          <w:sz w:val="22"/>
          <w:szCs w:val="22"/>
        </w:rPr>
        <w:t xml:space="preserve"> nabývá účinnosti </w:t>
      </w:r>
      <w:r w:rsidR="00DF78FE">
        <w:rPr>
          <w:rFonts w:ascii="Arial" w:hAnsi="Arial" w:cs="Arial"/>
          <w:sz w:val="22"/>
          <w:szCs w:val="22"/>
        </w:rPr>
        <w:t xml:space="preserve">dnem </w:t>
      </w:r>
      <w:r w:rsidR="002A7F77">
        <w:rPr>
          <w:rFonts w:ascii="Arial" w:hAnsi="Arial" w:cs="Arial"/>
          <w:sz w:val="22"/>
          <w:szCs w:val="22"/>
        </w:rPr>
        <w:t>3</w:t>
      </w:r>
      <w:r w:rsidR="00DF78FE">
        <w:rPr>
          <w:rFonts w:ascii="Arial" w:hAnsi="Arial" w:cs="Arial"/>
          <w:sz w:val="22"/>
          <w:szCs w:val="22"/>
        </w:rPr>
        <w:t>.7.2023.</w:t>
      </w:r>
    </w:p>
    <w:p w14:paraId="61EE8BD7" w14:textId="77777777" w:rsidR="00AE28B0" w:rsidRDefault="00AE28B0" w:rsidP="00AE28B0">
      <w:pPr>
        <w:jc w:val="both"/>
        <w:rPr>
          <w:rFonts w:ascii="Arial" w:hAnsi="Arial" w:cs="Arial"/>
          <w:sz w:val="22"/>
          <w:szCs w:val="22"/>
        </w:rPr>
      </w:pPr>
    </w:p>
    <w:p w14:paraId="1777B1EA" w14:textId="77777777" w:rsidR="00AE28B0" w:rsidRDefault="00AE28B0" w:rsidP="00AE28B0">
      <w:pPr>
        <w:rPr>
          <w:rFonts w:ascii="Arial" w:hAnsi="Arial" w:cs="Arial"/>
          <w:sz w:val="22"/>
          <w:szCs w:val="22"/>
        </w:rPr>
      </w:pPr>
    </w:p>
    <w:p w14:paraId="65F12CAE" w14:textId="77777777" w:rsidR="00590686" w:rsidRDefault="00590686" w:rsidP="000A22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491DD3" w14:textId="77777777" w:rsidR="003155C2" w:rsidRDefault="003155C2" w:rsidP="000A22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CF36AC" w14:textId="77777777" w:rsidR="003155C2" w:rsidRDefault="003155C2" w:rsidP="000A22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4C04C5" w14:textId="77777777" w:rsidR="001F504D" w:rsidRDefault="001F50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5FF98C" w14:textId="77777777" w:rsidR="003A1DC6" w:rsidRPr="003A1DC6" w:rsidRDefault="001F504D" w:rsidP="003A1DC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3A1DC6" w:rsidRPr="003A1DC6">
        <w:rPr>
          <w:rFonts w:ascii="Arial" w:hAnsi="Arial" w:cs="Arial"/>
          <w:sz w:val="22"/>
          <w:szCs w:val="22"/>
        </w:rPr>
        <w:t>Milan Bárta v. r.</w:t>
      </w:r>
      <w:r w:rsidR="003A1DC6" w:rsidRPr="003A1DC6">
        <w:rPr>
          <w:rFonts w:ascii="Arial" w:hAnsi="Arial" w:cs="Arial"/>
          <w:sz w:val="22"/>
          <w:szCs w:val="22"/>
        </w:rPr>
        <w:tab/>
        <w:t>Martin Šabata v. r.</w:t>
      </w:r>
    </w:p>
    <w:p w14:paraId="0FF52CA1" w14:textId="77777777" w:rsidR="003A1DC6" w:rsidRPr="003A1DC6" w:rsidRDefault="003A1DC6" w:rsidP="003A1DC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A1DC6">
        <w:rPr>
          <w:rFonts w:ascii="Arial" w:hAnsi="Arial" w:cs="Arial"/>
          <w:sz w:val="22"/>
          <w:szCs w:val="22"/>
        </w:rPr>
        <w:tab/>
        <w:t>                    starosta                                                                             místostarosta</w:t>
      </w:r>
    </w:p>
    <w:p w14:paraId="4BBDDBE1" w14:textId="77777777" w:rsidR="003A1DC6" w:rsidRPr="003A1DC6" w:rsidRDefault="003A1DC6" w:rsidP="003A1DC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4DA913D7" w14:textId="77777777" w:rsidR="001F504D" w:rsidRPr="003A1DC6" w:rsidRDefault="001F504D" w:rsidP="003A1DC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6AF56C" w14:textId="77777777" w:rsidR="001F504D" w:rsidRDefault="001F504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5613AB" w14:textId="77777777" w:rsidR="00EF4ABE" w:rsidRPr="00223E3C" w:rsidRDefault="00EF4ABE" w:rsidP="00223E3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F4ABE" w:rsidRPr="00223E3C">
      <w:pgSz w:w="11906" w:h="16838"/>
      <w:pgMar w:top="1276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0FFA" w14:textId="77777777" w:rsidR="00AC58AA" w:rsidRDefault="00AC58AA">
      <w:r>
        <w:separator/>
      </w:r>
    </w:p>
  </w:endnote>
  <w:endnote w:type="continuationSeparator" w:id="0">
    <w:p w14:paraId="4DF185E5" w14:textId="77777777" w:rsidR="00AC58AA" w:rsidRDefault="00AC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1CEA" w14:textId="77777777" w:rsidR="00AC58AA" w:rsidRDefault="00AC58AA">
      <w:r>
        <w:separator/>
      </w:r>
    </w:p>
  </w:footnote>
  <w:footnote w:type="continuationSeparator" w:id="0">
    <w:p w14:paraId="492996C6" w14:textId="77777777" w:rsidR="00AC58AA" w:rsidRDefault="00AC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Textodstavce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241DE7"/>
    <w:multiLevelType w:val="hybridMultilevel"/>
    <w:tmpl w:val="8BDA8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5032C90"/>
    <w:multiLevelType w:val="hybridMultilevel"/>
    <w:tmpl w:val="500AF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A70E67"/>
    <w:multiLevelType w:val="multilevel"/>
    <w:tmpl w:val="7B3E7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8339895">
    <w:abstractNumId w:val="0"/>
  </w:num>
  <w:num w:numId="2" w16cid:durableId="1453555430">
    <w:abstractNumId w:val="1"/>
  </w:num>
  <w:num w:numId="3" w16cid:durableId="2097287650">
    <w:abstractNumId w:val="2"/>
  </w:num>
  <w:num w:numId="4" w16cid:durableId="25329523">
    <w:abstractNumId w:val="3"/>
  </w:num>
  <w:num w:numId="5" w16cid:durableId="273439204">
    <w:abstractNumId w:val="4"/>
  </w:num>
  <w:num w:numId="6" w16cid:durableId="46884388">
    <w:abstractNumId w:val="5"/>
  </w:num>
  <w:num w:numId="7" w16cid:durableId="173957556">
    <w:abstractNumId w:val="6"/>
  </w:num>
  <w:num w:numId="8" w16cid:durableId="1488011664">
    <w:abstractNumId w:val="7"/>
  </w:num>
  <w:num w:numId="9" w16cid:durableId="1495955401">
    <w:abstractNumId w:val="8"/>
  </w:num>
  <w:num w:numId="10" w16cid:durableId="409885119">
    <w:abstractNumId w:val="9"/>
  </w:num>
  <w:num w:numId="11" w16cid:durableId="1704669152">
    <w:abstractNumId w:val="10"/>
  </w:num>
  <w:num w:numId="12" w16cid:durableId="1231191755">
    <w:abstractNumId w:val="24"/>
  </w:num>
  <w:num w:numId="13" w16cid:durableId="22825513">
    <w:abstractNumId w:val="11"/>
  </w:num>
  <w:num w:numId="14" w16cid:durableId="14776008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42478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54464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4253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59980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44280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3193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99408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65782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8061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1047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51402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07052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8619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1799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4108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30948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08313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006036">
    <w:abstractNumId w:val="13"/>
  </w:num>
  <w:num w:numId="33" w16cid:durableId="14011766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A55"/>
    <w:rsid w:val="00023003"/>
    <w:rsid w:val="00030707"/>
    <w:rsid w:val="000804E3"/>
    <w:rsid w:val="000A221F"/>
    <w:rsid w:val="000B38E3"/>
    <w:rsid w:val="000F7112"/>
    <w:rsid w:val="001D5B8E"/>
    <w:rsid w:val="001E4562"/>
    <w:rsid w:val="001F504D"/>
    <w:rsid w:val="00223E3C"/>
    <w:rsid w:val="00242479"/>
    <w:rsid w:val="002833A4"/>
    <w:rsid w:val="002A6CF5"/>
    <w:rsid w:val="002A7F77"/>
    <w:rsid w:val="003155C2"/>
    <w:rsid w:val="00397BE7"/>
    <w:rsid w:val="003A1DC6"/>
    <w:rsid w:val="00420897"/>
    <w:rsid w:val="004536FE"/>
    <w:rsid w:val="0050668D"/>
    <w:rsid w:val="0054450C"/>
    <w:rsid w:val="00590686"/>
    <w:rsid w:val="005B77DF"/>
    <w:rsid w:val="005E2991"/>
    <w:rsid w:val="00606518"/>
    <w:rsid w:val="00630553"/>
    <w:rsid w:val="006C2312"/>
    <w:rsid w:val="00727409"/>
    <w:rsid w:val="00731BD1"/>
    <w:rsid w:val="00874DC1"/>
    <w:rsid w:val="008866E5"/>
    <w:rsid w:val="008B7C51"/>
    <w:rsid w:val="008F4516"/>
    <w:rsid w:val="00905016"/>
    <w:rsid w:val="009D7EFC"/>
    <w:rsid w:val="00AC58AA"/>
    <w:rsid w:val="00AD111E"/>
    <w:rsid w:val="00AE28B0"/>
    <w:rsid w:val="00AE41A7"/>
    <w:rsid w:val="00B019AF"/>
    <w:rsid w:val="00B141A4"/>
    <w:rsid w:val="00B45178"/>
    <w:rsid w:val="00B6475C"/>
    <w:rsid w:val="00B65EFF"/>
    <w:rsid w:val="00BD60B8"/>
    <w:rsid w:val="00CA5F5F"/>
    <w:rsid w:val="00D04012"/>
    <w:rsid w:val="00D3363B"/>
    <w:rsid w:val="00D96A55"/>
    <w:rsid w:val="00DD0F1A"/>
    <w:rsid w:val="00DF78FE"/>
    <w:rsid w:val="00E362AE"/>
    <w:rsid w:val="00EB266D"/>
    <w:rsid w:val="00EF4ABE"/>
    <w:rsid w:val="00F218BA"/>
    <w:rsid w:val="00F342FB"/>
    <w:rsid w:val="00F81D3B"/>
    <w:rsid w:val="00F85D81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5242FB1"/>
  <w15:chartTrackingRefBased/>
  <w15:docId w15:val="{3FEEBFC7-7109-459A-B729-D7C3D042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2089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szCs w:val="22"/>
      <w:vertAlign w:val="baseline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szCs w:val="22"/>
      <w:vertAlign w:val="baseline"/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szCs w:val="22"/>
      <w:vertAlign w:val="baseline"/>
    </w:rPr>
  </w:style>
  <w:style w:type="character" w:customStyle="1" w:styleId="WW8Num8z1">
    <w:name w:val="WW8Num8z1"/>
    <w:rPr>
      <w:rFonts w:ascii="Arial" w:hAnsi="Arial" w:cs="Arial" w:hint="default"/>
      <w:sz w:val="22"/>
      <w:szCs w:val="22"/>
    </w:rPr>
  </w:style>
  <w:style w:type="character" w:customStyle="1" w:styleId="WW8Num9z0">
    <w:name w:val="WW8Num9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szCs w:val="22"/>
      <w:vertAlign w:val="baseline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1">
    <w:name w:val="WW8Num4z1"/>
    <w:rPr>
      <w:rFonts w:hint="default"/>
    </w:rPr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ascii="Arial" w:hAnsi="Arial" w:cs="Arial"/>
      <w:sz w:val="22"/>
      <w:szCs w:val="22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22z1">
    <w:name w:val="WW8Num22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4"/>
      </w:numPr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  <w:lang w:val="x-none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  <w:jc w:val="both"/>
    </w:pPr>
    <w:rPr>
      <w:rFonts w:ascii="Verdana" w:hAnsi="Verdana" w:cs="Verdana"/>
      <w:sz w:val="20"/>
      <w:szCs w:val="20"/>
    </w:r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Textpsmene">
    <w:name w:val="Text písmene"/>
    <w:basedOn w:val="Normln"/>
    <w:pPr>
      <w:tabs>
        <w:tab w:val="num" w:pos="567"/>
      </w:tabs>
      <w:ind w:left="567" w:hanging="567"/>
      <w:jc w:val="both"/>
    </w:pPr>
    <w:rPr>
      <w:szCs w:val="20"/>
    </w:rPr>
  </w:style>
  <w:style w:type="paragraph" w:customStyle="1" w:styleId="Textbodu">
    <w:name w:val="Text bodu"/>
    <w:basedOn w:val="Normln"/>
    <w:pPr>
      <w:tabs>
        <w:tab w:val="num" w:pos="567"/>
      </w:tabs>
      <w:ind w:left="567" w:hanging="567"/>
      <w:jc w:val="both"/>
    </w:pPr>
    <w:rPr>
      <w:szCs w:val="20"/>
    </w:rPr>
  </w:style>
  <w:style w:type="paragraph" w:customStyle="1" w:styleId="Paragraf">
    <w:name w:val="Paragraf"/>
    <w:basedOn w:val="Normln"/>
    <w:next w:val="Textodstavce"/>
    <w:pPr>
      <w:keepNext/>
      <w:keepLines/>
      <w:tabs>
        <w:tab w:val="num" w:pos="567"/>
      </w:tabs>
      <w:spacing w:before="240"/>
      <w:ind w:left="567" w:hanging="567"/>
      <w:jc w:val="center"/>
    </w:pPr>
    <w:rPr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character" w:customStyle="1" w:styleId="Nadpis1Char">
    <w:name w:val="Nadpis 1 Char"/>
    <w:link w:val="Nadpis1"/>
    <w:rsid w:val="00420897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D040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88B71-104C-4A31-A18F-E4DE2537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MVČR</Company>
  <LinksUpToDate>false</LinksUpToDate>
  <CharactersWithSpaces>1006</CharactersWithSpaces>
  <SharedDoc>false</SharedDoc>
  <HLinks>
    <vt:vector size="6" baseType="variant">
      <vt:variant>
        <vt:i4>3735556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https://commons.wikimedia.org/wiki/File:He%C5%99m%C3%A1nkovice_znak.jpg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Soňa Vlasáková</cp:lastModifiedBy>
  <cp:revision>13</cp:revision>
  <cp:lastPrinted>2019-10-21T09:31:00Z</cp:lastPrinted>
  <dcterms:created xsi:type="dcterms:W3CDTF">2023-06-01T13:38:00Z</dcterms:created>
  <dcterms:modified xsi:type="dcterms:W3CDTF">2023-07-03T10:43:00Z</dcterms:modified>
</cp:coreProperties>
</file>