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C462" w14:textId="77777777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667B9C">
        <w:rPr>
          <w:rFonts w:ascii="Arial" w:eastAsia="Arial" w:hAnsi="Arial" w:cs="Arial"/>
          <w:b/>
          <w:sz w:val="28"/>
          <w:szCs w:val="28"/>
        </w:rPr>
        <w:t>Kyšice</w:t>
      </w:r>
    </w:p>
    <w:p w14:paraId="2C33EA2D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667B9C">
        <w:rPr>
          <w:rFonts w:ascii="Arial" w:eastAsia="Arial" w:hAnsi="Arial" w:cs="Arial"/>
          <w:b/>
          <w:sz w:val="28"/>
          <w:szCs w:val="28"/>
        </w:rPr>
        <w:t>Kyšice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EAB7C83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667B9C">
        <w:rPr>
          <w:rFonts w:ascii="Arial" w:eastAsia="Arial" w:hAnsi="Arial" w:cs="Arial"/>
          <w:b/>
        </w:rPr>
        <w:t>Kyšice</w:t>
      </w:r>
      <w:r>
        <w:rPr>
          <w:rFonts w:ascii="Arial" w:eastAsia="Arial" w:hAnsi="Arial" w:cs="Arial"/>
          <w:b/>
        </w:rPr>
        <w:t xml:space="preserve">, </w:t>
      </w:r>
    </w:p>
    <w:p w14:paraId="73D4A85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4A3FDC" w14:textId="77777777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667B9C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667B9C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667B9C">
        <w:rPr>
          <w:rFonts w:ascii="Arial" w:hAnsi="Arial" w:cs="Arial"/>
          <w:b/>
          <w:color w:val="000000"/>
          <w:sz w:val="22"/>
          <w:szCs w:val="22"/>
        </w:rPr>
        <w:t>e psů</w:t>
      </w:r>
    </w:p>
    <w:p w14:paraId="7B80AE50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2AC39A3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667B9C">
        <w:rPr>
          <w:rFonts w:ascii="Arial" w:hAnsi="Arial" w:cs="Arial"/>
          <w:sz w:val="22"/>
          <w:szCs w:val="22"/>
        </w:rPr>
        <w:t>Kyšice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A72B4">
        <w:rPr>
          <w:rFonts w:ascii="Arial" w:hAnsi="Arial" w:cs="Arial"/>
          <w:sz w:val="22"/>
          <w:szCs w:val="22"/>
        </w:rPr>
        <w:t>28.2.</w:t>
      </w:r>
      <w:r w:rsidR="00356D3F">
        <w:rPr>
          <w:rFonts w:ascii="Arial" w:hAnsi="Arial" w:cs="Arial"/>
          <w:sz w:val="22"/>
          <w:szCs w:val="22"/>
        </w:rPr>
        <w:t xml:space="preserve"> 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A72B4">
        <w:rPr>
          <w:rFonts w:ascii="Arial" w:hAnsi="Arial" w:cs="Arial"/>
          <w:sz w:val="22"/>
          <w:szCs w:val="22"/>
        </w:rPr>
        <w:t>. 4/1/2024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742BDE61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51FF29F8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44F9FD50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4577C752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2665CA" w14:textId="77777777" w:rsidR="0049171E" w:rsidRPr="00383DCD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246062"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667B9C">
        <w:rPr>
          <w:rFonts w:ascii="Arial" w:hAnsi="Arial" w:cs="Arial"/>
          <w:sz w:val="22"/>
          <w:szCs w:val="22"/>
        </w:rPr>
        <w:t>Kyšice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A502B5" w:rsidRPr="00383DCD">
        <w:rPr>
          <w:rFonts w:ascii="Arial" w:hAnsi="Arial" w:cs="Arial"/>
          <w:sz w:val="22"/>
          <w:szCs w:val="22"/>
        </w:rPr>
        <w:t>č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 xml:space="preserve">. </w:t>
      </w:r>
      <w:r w:rsidR="00667B9C">
        <w:rPr>
          <w:rFonts w:ascii="Arial" w:hAnsi="Arial" w:cs="Arial"/>
          <w:color w:val="000000"/>
          <w:sz w:val="22"/>
          <w:szCs w:val="22"/>
        </w:rPr>
        <w:t>2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>/20</w:t>
      </w:r>
      <w:r w:rsidR="00DD67A6">
        <w:rPr>
          <w:rFonts w:ascii="Arial" w:hAnsi="Arial" w:cs="Arial"/>
          <w:color w:val="000000"/>
          <w:sz w:val="22"/>
          <w:szCs w:val="22"/>
        </w:rPr>
        <w:t>2</w:t>
      </w:r>
      <w:r w:rsidR="00667B9C">
        <w:rPr>
          <w:rFonts w:ascii="Arial" w:hAnsi="Arial" w:cs="Arial"/>
          <w:color w:val="000000"/>
          <w:sz w:val="22"/>
          <w:szCs w:val="22"/>
        </w:rPr>
        <w:t>3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 xml:space="preserve">, </w:t>
      </w:r>
      <w:r w:rsidR="00DD67A6" w:rsidRPr="00DD67A6">
        <w:rPr>
          <w:rFonts w:ascii="Arial" w:hAnsi="Arial" w:cs="Arial"/>
          <w:color w:val="000000"/>
          <w:sz w:val="22"/>
          <w:szCs w:val="22"/>
        </w:rPr>
        <w:t>o místním poplatku z</w:t>
      </w:r>
      <w:r w:rsidR="00667B9C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DD67A6">
        <w:rPr>
          <w:rFonts w:ascii="Arial" w:hAnsi="Arial" w:cs="Arial"/>
          <w:color w:val="000000"/>
          <w:sz w:val="22"/>
          <w:szCs w:val="22"/>
        </w:rPr>
        <w:t>,</w:t>
      </w:r>
      <w:r w:rsidR="007D280F" w:rsidRPr="00DD67A6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D67A6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D67A6">
        <w:rPr>
          <w:rFonts w:ascii="Arial" w:hAnsi="Arial" w:cs="Arial"/>
          <w:sz w:val="22"/>
          <w:szCs w:val="22"/>
        </w:rPr>
        <w:t>takto:</w:t>
      </w:r>
    </w:p>
    <w:p w14:paraId="1F1BB76C" w14:textId="77777777" w:rsidR="00C25B41" w:rsidRPr="00383DCD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14:paraId="05587731" w14:textId="77777777" w:rsidR="00667B9C" w:rsidRDefault="0015216B" w:rsidP="004521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 w:rsidR="0045216C">
        <w:rPr>
          <w:rFonts w:ascii="Arial" w:hAnsi="Arial" w:cs="Arial"/>
          <w:sz w:val="22"/>
          <w:szCs w:val="22"/>
        </w:rPr>
        <w:t>4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667B9C">
        <w:rPr>
          <w:rFonts w:ascii="Arial" w:hAnsi="Arial" w:cs="Arial"/>
          <w:sz w:val="22"/>
          <w:szCs w:val="22"/>
        </w:rPr>
        <w:t xml:space="preserve">Sazba poplatku </w:t>
      </w:r>
      <w:r w:rsidR="0045216C">
        <w:rPr>
          <w:rFonts w:ascii="Arial" w:hAnsi="Arial" w:cs="Arial"/>
          <w:sz w:val="22"/>
          <w:szCs w:val="22"/>
        </w:rPr>
        <w:t xml:space="preserve">se </w:t>
      </w:r>
      <w:r w:rsidR="00667B9C">
        <w:rPr>
          <w:rFonts w:ascii="Arial" w:hAnsi="Arial" w:cs="Arial"/>
          <w:sz w:val="22"/>
          <w:szCs w:val="22"/>
        </w:rPr>
        <w:t xml:space="preserve">v odst. </w:t>
      </w:r>
      <w:r w:rsidR="0097578F">
        <w:rPr>
          <w:rFonts w:ascii="Arial" w:hAnsi="Arial" w:cs="Arial"/>
          <w:sz w:val="22"/>
          <w:szCs w:val="22"/>
        </w:rPr>
        <w:t>1 c)</w:t>
      </w:r>
      <w:r w:rsidR="00667B9C">
        <w:rPr>
          <w:rFonts w:ascii="Arial" w:hAnsi="Arial" w:cs="Arial"/>
          <w:sz w:val="22"/>
          <w:szCs w:val="22"/>
        </w:rPr>
        <w:t xml:space="preserve"> stávající sazba 250 Kč ruší a nově se nahrazuje  sazbou 200 Kč.</w:t>
      </w:r>
    </w:p>
    <w:p w14:paraId="2DE134D2" w14:textId="77777777" w:rsidR="00667B9C" w:rsidRDefault="00667B9C" w:rsidP="0045216C">
      <w:pPr>
        <w:jc w:val="both"/>
        <w:rPr>
          <w:rFonts w:ascii="Arial" w:hAnsi="Arial" w:cs="Arial"/>
          <w:sz w:val="22"/>
          <w:szCs w:val="22"/>
        </w:rPr>
      </w:pPr>
    </w:p>
    <w:p w14:paraId="33B42199" w14:textId="77777777" w:rsidR="00667B9C" w:rsidRDefault="00667B9C" w:rsidP="0045216C">
      <w:pPr>
        <w:jc w:val="both"/>
        <w:rPr>
          <w:rFonts w:ascii="Arial" w:hAnsi="Arial" w:cs="Arial"/>
          <w:sz w:val="22"/>
          <w:szCs w:val="22"/>
        </w:rPr>
      </w:pPr>
    </w:p>
    <w:p w14:paraId="2079C519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7A8B13BD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44813AB0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2CB543B0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0F270EF" w14:textId="77777777"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2FE34AEE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3DBE5897" w14:textId="77777777"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14:paraId="4A596150" w14:textId="77777777"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667B9C">
        <w:rPr>
          <w:rFonts w:ascii="Arial" w:hAnsi="Arial" w:cs="Arial"/>
          <w:color w:val="000000"/>
          <w:sz w:val="22"/>
          <w:szCs w:val="22"/>
        </w:rPr>
        <w:t xml:space="preserve">Mgr. Martina Beranová </w:t>
      </w:r>
      <w:r w:rsidR="00667B9C">
        <w:rPr>
          <w:rFonts w:ascii="Arial" w:hAnsi="Arial" w:cs="Arial"/>
          <w:color w:val="000000"/>
          <w:sz w:val="22"/>
          <w:szCs w:val="22"/>
        </w:rPr>
        <w:tab/>
      </w:r>
      <w:r w:rsidR="00667B9C">
        <w:rPr>
          <w:rFonts w:ascii="Arial" w:hAnsi="Arial" w:cs="Arial"/>
          <w:color w:val="000000"/>
          <w:sz w:val="22"/>
          <w:szCs w:val="22"/>
        </w:rPr>
        <w:tab/>
        <w:t>Jan Navrátil</w:t>
      </w:r>
    </w:p>
    <w:p w14:paraId="61F70656" w14:textId="77777777"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     starostka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362DF8" w:rsidRPr="00502A93" w:rsidSect="00481DB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CDEC" w14:textId="77777777" w:rsidR="00481DB8" w:rsidRDefault="00481DB8">
      <w:r>
        <w:separator/>
      </w:r>
    </w:p>
  </w:endnote>
  <w:endnote w:type="continuationSeparator" w:id="0">
    <w:p w14:paraId="1C23010F" w14:textId="77777777" w:rsidR="00481DB8" w:rsidRDefault="004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0A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2B39">
      <w:rPr>
        <w:noProof/>
      </w:rPr>
      <w:t>1</w:t>
    </w:r>
    <w:r>
      <w:fldChar w:fldCharType="end"/>
    </w:r>
  </w:p>
  <w:p w14:paraId="17DC3CE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DA0A" w14:textId="77777777" w:rsidR="00481DB8" w:rsidRDefault="00481DB8">
      <w:r>
        <w:separator/>
      </w:r>
    </w:p>
  </w:footnote>
  <w:footnote w:type="continuationSeparator" w:id="0">
    <w:p w14:paraId="6CB5397F" w14:textId="77777777" w:rsidR="00481DB8" w:rsidRDefault="004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1004690">
    <w:abstractNumId w:val="8"/>
  </w:num>
  <w:num w:numId="2" w16cid:durableId="1657146119">
    <w:abstractNumId w:val="35"/>
  </w:num>
  <w:num w:numId="3" w16cid:durableId="782456502">
    <w:abstractNumId w:val="5"/>
  </w:num>
  <w:num w:numId="4" w16cid:durableId="1368289019">
    <w:abstractNumId w:val="26"/>
  </w:num>
  <w:num w:numId="5" w16cid:durableId="1396048495">
    <w:abstractNumId w:val="23"/>
  </w:num>
  <w:num w:numId="6" w16cid:durableId="262424905">
    <w:abstractNumId w:val="31"/>
  </w:num>
  <w:num w:numId="7" w16cid:durableId="1288781855">
    <w:abstractNumId w:val="9"/>
  </w:num>
  <w:num w:numId="8" w16cid:durableId="717046040">
    <w:abstractNumId w:val="1"/>
  </w:num>
  <w:num w:numId="9" w16cid:durableId="1706175784">
    <w:abstractNumId w:val="30"/>
  </w:num>
  <w:num w:numId="10" w16cid:durableId="158809540">
    <w:abstractNumId w:val="25"/>
  </w:num>
  <w:num w:numId="11" w16cid:durableId="977951372">
    <w:abstractNumId w:val="24"/>
  </w:num>
  <w:num w:numId="12" w16cid:durableId="2108034044">
    <w:abstractNumId w:val="11"/>
  </w:num>
  <w:num w:numId="13" w16cid:durableId="106437830">
    <w:abstractNumId w:val="28"/>
  </w:num>
  <w:num w:numId="14" w16cid:durableId="198011136">
    <w:abstractNumId w:val="34"/>
  </w:num>
  <w:num w:numId="15" w16cid:durableId="1639147604">
    <w:abstractNumId w:val="15"/>
  </w:num>
  <w:num w:numId="16" w16cid:durableId="621497330">
    <w:abstractNumId w:val="33"/>
  </w:num>
  <w:num w:numId="17" w16cid:durableId="1062410714">
    <w:abstractNumId w:val="6"/>
  </w:num>
  <w:num w:numId="18" w16cid:durableId="122815072">
    <w:abstractNumId w:val="0"/>
  </w:num>
  <w:num w:numId="19" w16cid:durableId="1339625181">
    <w:abstractNumId w:val="19"/>
  </w:num>
  <w:num w:numId="20" w16cid:durableId="1922368193">
    <w:abstractNumId w:val="29"/>
  </w:num>
  <w:num w:numId="21" w16cid:durableId="1390306583">
    <w:abstractNumId w:val="20"/>
  </w:num>
  <w:num w:numId="22" w16cid:durableId="12846623">
    <w:abstractNumId w:val="21"/>
  </w:num>
  <w:num w:numId="23" w16cid:durableId="2008703080">
    <w:abstractNumId w:val="13"/>
  </w:num>
  <w:num w:numId="24" w16cid:durableId="1060444375">
    <w:abstractNumId w:val="7"/>
  </w:num>
  <w:num w:numId="25" w16cid:durableId="655493827">
    <w:abstractNumId w:val="2"/>
  </w:num>
  <w:num w:numId="26" w16cid:durableId="205413013">
    <w:abstractNumId w:val="18"/>
  </w:num>
  <w:num w:numId="27" w16cid:durableId="1098797543">
    <w:abstractNumId w:val="4"/>
  </w:num>
  <w:num w:numId="28" w16cid:durableId="1220366484">
    <w:abstractNumId w:val="16"/>
  </w:num>
  <w:num w:numId="29" w16cid:durableId="2056418121">
    <w:abstractNumId w:val="10"/>
  </w:num>
  <w:num w:numId="30" w16cid:durableId="115491395">
    <w:abstractNumId w:val="12"/>
  </w:num>
  <w:num w:numId="31" w16cid:durableId="1404522286">
    <w:abstractNumId w:val="32"/>
  </w:num>
  <w:num w:numId="32" w16cid:durableId="1534810235">
    <w:abstractNumId w:val="22"/>
  </w:num>
  <w:num w:numId="33" w16cid:durableId="894395302">
    <w:abstractNumId w:val="3"/>
  </w:num>
  <w:num w:numId="34" w16cid:durableId="557281949">
    <w:abstractNumId w:val="14"/>
  </w:num>
  <w:num w:numId="35" w16cid:durableId="950622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58624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E0B23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81DB8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4F3022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5E0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67B9C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78F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B39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A72B4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3E7C5C"/>
  <w15:chartTrackingRefBased/>
  <w15:docId w15:val="{564272CC-5E99-4B58-9AEF-DF0D94C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FE80-1AA8-4A99-9C77-6040045A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Hospodařka Kyšice</cp:lastModifiedBy>
  <cp:revision>2</cp:revision>
  <cp:lastPrinted>2020-12-03T09:05:00Z</cp:lastPrinted>
  <dcterms:created xsi:type="dcterms:W3CDTF">2024-03-25T08:34:00Z</dcterms:created>
  <dcterms:modified xsi:type="dcterms:W3CDTF">2024-03-25T08:34:00Z</dcterms:modified>
</cp:coreProperties>
</file>