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4BBEA40E" w:rsidR="00394DC7" w:rsidRPr="007D2DF5" w:rsidRDefault="00C35A9F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C35A9F">
              <w:rPr>
                <w:rFonts w:ascii="Times New Roman" w:eastAsia="Times New Roman" w:hAnsi="Times New Roman"/>
                <w:lang w:eastAsia="cs-CZ"/>
              </w:rPr>
              <w:t>SZ UKZUZ 091369/2025/30361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1EDC970C" w:rsidR="00394DC7" w:rsidRPr="007D2DF5" w:rsidRDefault="006A3BBF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BBF">
              <w:rPr>
                <w:rFonts w:ascii="Times New Roman" w:eastAsia="Times New Roman" w:hAnsi="Times New Roman"/>
                <w:lang w:eastAsia="cs-CZ"/>
              </w:rPr>
              <w:t>UKZUZ 183887/2025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D856F40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35A9F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5D3780F4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r w:rsidR="00772D5B">
              <w:rPr>
                <w:rFonts w:ascii="Times New Roman" w:hAnsi="Times New Roman"/>
              </w:rPr>
              <w:t>flipper</w:t>
            </w:r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45CC770D" w:rsidR="00394DC7" w:rsidRPr="00340EB6" w:rsidRDefault="00340EB6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0EB6">
              <w:rPr>
                <w:rFonts w:ascii="Times New Roman" w:eastAsia="Times New Roman" w:hAnsi="Times New Roman"/>
                <w:lang w:eastAsia="cs-CZ"/>
              </w:rPr>
              <w:t>10</w:t>
            </w:r>
            <w:r w:rsidR="003624A8" w:rsidRPr="00340EB6">
              <w:rPr>
                <w:rFonts w:ascii="Times New Roman" w:eastAsia="Times New Roman" w:hAnsi="Times New Roman"/>
                <w:lang w:eastAsia="cs-CZ"/>
              </w:rPr>
              <w:t>.</w:t>
            </w:r>
            <w:r w:rsidR="00D26765" w:rsidRPr="00340EB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C35A9F" w:rsidRPr="00340EB6">
              <w:rPr>
                <w:rFonts w:ascii="Times New Roman" w:eastAsia="Times New Roman" w:hAnsi="Times New Roman"/>
                <w:lang w:eastAsia="cs-CZ"/>
              </w:rPr>
              <w:t>listopadu</w:t>
            </w:r>
            <w:r w:rsidR="00D26765" w:rsidRPr="00340EB6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340EB6">
              <w:rPr>
                <w:rFonts w:ascii="Times New Roman" w:eastAsia="Times New Roman" w:hAnsi="Times New Roman"/>
                <w:lang w:eastAsia="cs-CZ"/>
              </w:rPr>
              <w:t>2</w:t>
            </w:r>
            <w:r w:rsidR="00C35A9F" w:rsidRPr="00340EB6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1EE1AE33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772D5B">
        <w:rPr>
          <w:rFonts w:ascii="Times New Roman" w:hAnsi="Times New Roman"/>
          <w:b/>
          <w:sz w:val="28"/>
          <w:szCs w:val="28"/>
        </w:rPr>
        <w:t>Flipper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772D5B">
        <w:rPr>
          <w:rFonts w:ascii="Times New Roman" w:hAnsi="Times New Roman"/>
          <w:b/>
          <w:sz w:val="28"/>
          <w:szCs w:val="28"/>
        </w:rPr>
        <w:t>5703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772D5B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50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2385"/>
        <w:gridCol w:w="1600"/>
        <w:gridCol w:w="596"/>
        <w:gridCol w:w="1814"/>
        <w:gridCol w:w="1520"/>
      </w:tblGrid>
      <w:tr w:rsidR="00772D5B" w:rsidRPr="006B12E0" w14:paraId="23F25AA4" w14:textId="77777777" w:rsidTr="0081622F">
        <w:tc>
          <w:tcPr>
            <w:tcW w:w="885" w:type="pct"/>
          </w:tcPr>
          <w:p w14:paraId="37094E0E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240" w:type="pct"/>
          </w:tcPr>
          <w:p w14:paraId="7B044A0C" w14:textId="77777777" w:rsidR="00772D5B" w:rsidRPr="006B12E0" w:rsidRDefault="00772D5B" w:rsidP="0003592E">
            <w:pPr>
              <w:spacing w:before="80" w:after="8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832" w:type="pct"/>
          </w:tcPr>
          <w:p w14:paraId="6E999BD4" w14:textId="77777777" w:rsidR="00772D5B" w:rsidRPr="006B12E0" w:rsidRDefault="00772D5B" w:rsidP="0003592E">
            <w:pPr>
              <w:spacing w:before="80" w:after="8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10" w:type="pct"/>
          </w:tcPr>
          <w:p w14:paraId="15FBFC65" w14:textId="77777777" w:rsidR="00772D5B" w:rsidRPr="006B12E0" w:rsidRDefault="00772D5B" w:rsidP="0003592E">
            <w:pPr>
              <w:pStyle w:val="Nadpis5"/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943" w:type="pct"/>
          </w:tcPr>
          <w:p w14:paraId="7F0E6336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66011B7B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53882A1B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9C42148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790" w:type="pct"/>
          </w:tcPr>
          <w:p w14:paraId="643D87F8" w14:textId="77777777" w:rsidR="00772D5B" w:rsidRPr="006B12E0" w:rsidRDefault="00772D5B" w:rsidP="0081622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27961381" w14:textId="77777777" w:rsidR="00772D5B" w:rsidRPr="006B12E0" w:rsidRDefault="00772D5B" w:rsidP="0081622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49C4F4DB" w14:textId="5BED604D" w:rsidR="00772D5B" w:rsidRPr="006B12E0" w:rsidRDefault="00772D5B" w:rsidP="0081622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81622F" w:rsidRPr="006B12E0" w14:paraId="05C6E722" w14:textId="77777777" w:rsidTr="0081622F">
        <w:tc>
          <w:tcPr>
            <w:tcW w:w="885" w:type="pct"/>
          </w:tcPr>
          <w:p w14:paraId="238BFA54" w14:textId="77777777" w:rsidR="0081622F" w:rsidRPr="006B12E0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cukrovka, řepa krmná, řepa salátová</w:t>
            </w:r>
          </w:p>
        </w:tc>
        <w:tc>
          <w:tcPr>
            <w:tcW w:w="1240" w:type="pct"/>
          </w:tcPr>
          <w:p w14:paraId="4C0F3D8F" w14:textId="77777777" w:rsidR="0081622F" w:rsidRPr="006B12E0" w:rsidRDefault="0081622F" w:rsidP="0081622F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svilušky, molice, třásněnky</w:t>
            </w:r>
          </w:p>
        </w:tc>
        <w:tc>
          <w:tcPr>
            <w:tcW w:w="832" w:type="pct"/>
          </w:tcPr>
          <w:p w14:paraId="7FB97701" w14:textId="77777777" w:rsidR="0081622F" w:rsidRPr="006B12E0" w:rsidRDefault="0081622F" w:rsidP="0081622F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10" w:type="pct"/>
          </w:tcPr>
          <w:p w14:paraId="09175C53" w14:textId="77777777" w:rsidR="0081622F" w:rsidRPr="006B12E0" w:rsidRDefault="0081622F" w:rsidP="0081622F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603D9279" w14:textId="60111E18" w:rsidR="0081622F" w:rsidRPr="006B12E0" w:rsidRDefault="0081622F" w:rsidP="0081622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do: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11 BBCH, do: 59 BBCH </w:t>
            </w:r>
          </w:p>
        </w:tc>
        <w:tc>
          <w:tcPr>
            <w:tcW w:w="790" w:type="pct"/>
          </w:tcPr>
          <w:p w14:paraId="3529203F" w14:textId="0D9B4955" w:rsidR="0081622F" w:rsidRPr="006B12E0" w:rsidRDefault="0081622F" w:rsidP="0081622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81622F" w:rsidRPr="006B12E0" w14:paraId="3806D265" w14:textId="77777777" w:rsidTr="0081622F">
        <w:tc>
          <w:tcPr>
            <w:tcW w:w="885" w:type="pct"/>
          </w:tcPr>
          <w:p w14:paraId="3A9DB973" w14:textId="77777777" w:rsidR="0081622F" w:rsidRPr="006B12E0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240" w:type="pct"/>
          </w:tcPr>
          <w:p w14:paraId="4FE05029" w14:textId="77777777" w:rsidR="0081622F" w:rsidRPr="006B12E0" w:rsidRDefault="0081622F" w:rsidP="0081622F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krytonosec makovicový</w:t>
            </w:r>
          </w:p>
        </w:tc>
        <w:tc>
          <w:tcPr>
            <w:tcW w:w="832" w:type="pct"/>
          </w:tcPr>
          <w:p w14:paraId="6B70177F" w14:textId="77777777" w:rsidR="0081622F" w:rsidRPr="006B12E0" w:rsidRDefault="0081622F" w:rsidP="0081622F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10" w:type="pct"/>
          </w:tcPr>
          <w:p w14:paraId="464264D6" w14:textId="77777777" w:rsidR="0081622F" w:rsidRPr="006B12E0" w:rsidRDefault="0081622F" w:rsidP="0081622F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7C234FC3" w14:textId="776E5DCB" w:rsidR="0081622F" w:rsidRPr="006B12E0" w:rsidRDefault="0081622F" w:rsidP="0081622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12 BBCH, do: 56 BBCH </w:t>
            </w:r>
          </w:p>
        </w:tc>
        <w:tc>
          <w:tcPr>
            <w:tcW w:w="790" w:type="pct"/>
          </w:tcPr>
          <w:p w14:paraId="71B7ECDD" w14:textId="1958FC8D" w:rsidR="0081622F" w:rsidRPr="006B12E0" w:rsidRDefault="0081622F" w:rsidP="0081622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81622F" w:rsidRPr="006B12E0" w14:paraId="312627DC" w14:textId="77777777" w:rsidTr="0081622F">
        <w:tc>
          <w:tcPr>
            <w:tcW w:w="885" w:type="pct"/>
          </w:tcPr>
          <w:p w14:paraId="78C24D1F" w14:textId="77777777" w:rsidR="0081622F" w:rsidRPr="006B12E0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lastRenderedPageBreak/>
              <w:t>zelenina kořenová</w:t>
            </w:r>
          </w:p>
        </w:tc>
        <w:tc>
          <w:tcPr>
            <w:tcW w:w="1240" w:type="pct"/>
          </w:tcPr>
          <w:p w14:paraId="511595B2" w14:textId="77777777" w:rsidR="0081622F" w:rsidRPr="006B12E0" w:rsidRDefault="0081622F" w:rsidP="0081622F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832" w:type="pct"/>
          </w:tcPr>
          <w:p w14:paraId="441CBC2F" w14:textId="77777777" w:rsidR="0081622F" w:rsidRPr="006B12E0" w:rsidRDefault="0081622F" w:rsidP="0081622F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10" w:type="pct"/>
          </w:tcPr>
          <w:p w14:paraId="1D6C2DD8" w14:textId="77777777" w:rsidR="0081622F" w:rsidRPr="006B12E0" w:rsidRDefault="0081622F" w:rsidP="0081622F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5A2777FB" w14:textId="15765382" w:rsidR="0081622F" w:rsidRPr="006B12E0" w:rsidRDefault="0081622F" w:rsidP="0081622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10 BBCH, do: 49 BBCH </w:t>
            </w:r>
          </w:p>
        </w:tc>
        <w:tc>
          <w:tcPr>
            <w:tcW w:w="790" w:type="pct"/>
          </w:tcPr>
          <w:p w14:paraId="3732C116" w14:textId="05DD6952" w:rsidR="0081622F" w:rsidRPr="006B12E0" w:rsidRDefault="0081622F" w:rsidP="0081622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81622F" w:rsidRPr="006B12E0" w14:paraId="2A283790" w14:textId="77777777" w:rsidTr="0081622F">
        <w:tc>
          <w:tcPr>
            <w:tcW w:w="885" w:type="pct"/>
          </w:tcPr>
          <w:p w14:paraId="1FD3E59C" w14:textId="77777777" w:rsidR="0081622F" w:rsidRPr="006B12E0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řepka olejka</w:t>
            </w:r>
          </w:p>
        </w:tc>
        <w:tc>
          <w:tcPr>
            <w:tcW w:w="1240" w:type="pct"/>
          </w:tcPr>
          <w:p w14:paraId="1F1C5E7A" w14:textId="77777777" w:rsidR="0081622F" w:rsidRPr="006B12E0" w:rsidRDefault="0081622F" w:rsidP="0081622F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dřepčík olejkový</w:t>
            </w:r>
          </w:p>
        </w:tc>
        <w:tc>
          <w:tcPr>
            <w:tcW w:w="832" w:type="pct"/>
          </w:tcPr>
          <w:p w14:paraId="1E6128C4" w14:textId="77777777" w:rsidR="0081622F" w:rsidRPr="006B12E0" w:rsidRDefault="0081622F" w:rsidP="0081622F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10" w:type="pct"/>
          </w:tcPr>
          <w:p w14:paraId="1065B4C2" w14:textId="77777777" w:rsidR="0081622F" w:rsidRPr="006B12E0" w:rsidRDefault="0081622F" w:rsidP="0081622F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28D429E1" w14:textId="6CC67B55" w:rsidR="0081622F" w:rsidRPr="006B12E0" w:rsidRDefault="0081622F" w:rsidP="0081622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12 BBCH, do: 19 BBCH </w:t>
            </w:r>
          </w:p>
        </w:tc>
        <w:tc>
          <w:tcPr>
            <w:tcW w:w="790" w:type="pct"/>
          </w:tcPr>
          <w:p w14:paraId="6E576770" w14:textId="1A1E15D4" w:rsidR="0081622F" w:rsidRPr="006B12E0" w:rsidRDefault="0081622F" w:rsidP="0081622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81622F" w:rsidRPr="006B12E0" w14:paraId="0B3FE47F" w14:textId="77777777" w:rsidTr="0081622F">
        <w:tc>
          <w:tcPr>
            <w:tcW w:w="885" w:type="pct"/>
          </w:tcPr>
          <w:p w14:paraId="63E85D29" w14:textId="77777777" w:rsidR="0081622F" w:rsidRPr="006B12E0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řepka olejka</w:t>
            </w:r>
          </w:p>
        </w:tc>
        <w:tc>
          <w:tcPr>
            <w:tcW w:w="1240" w:type="pct"/>
          </w:tcPr>
          <w:p w14:paraId="644AE388" w14:textId="77777777" w:rsidR="0081622F" w:rsidRPr="006B12E0" w:rsidRDefault="0081622F" w:rsidP="0081622F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blýskáček řepkový</w:t>
            </w:r>
          </w:p>
        </w:tc>
        <w:tc>
          <w:tcPr>
            <w:tcW w:w="832" w:type="pct"/>
          </w:tcPr>
          <w:p w14:paraId="2807B8FE" w14:textId="77777777" w:rsidR="0081622F" w:rsidRPr="006B12E0" w:rsidRDefault="0081622F" w:rsidP="0081622F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10" w:type="pct"/>
          </w:tcPr>
          <w:p w14:paraId="4B50A0EB" w14:textId="77777777" w:rsidR="0081622F" w:rsidRPr="006B12E0" w:rsidRDefault="0081622F" w:rsidP="0081622F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6F3A3D7F" w14:textId="7FD0151A" w:rsidR="0081622F" w:rsidRPr="006B12E0" w:rsidRDefault="0081622F" w:rsidP="0081622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30 BBCH, do: 65 BBCH </w:t>
            </w:r>
          </w:p>
        </w:tc>
        <w:tc>
          <w:tcPr>
            <w:tcW w:w="790" w:type="pct"/>
          </w:tcPr>
          <w:p w14:paraId="28562115" w14:textId="0F3831D9" w:rsidR="0081622F" w:rsidRPr="006B12E0" w:rsidRDefault="0081622F" w:rsidP="0081622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81622F" w:rsidRPr="006B12E0" w14:paraId="2580C3DC" w14:textId="77777777" w:rsidTr="0081622F">
        <w:tc>
          <w:tcPr>
            <w:tcW w:w="885" w:type="pct"/>
          </w:tcPr>
          <w:p w14:paraId="2D2D82A7" w14:textId="77777777" w:rsidR="0081622F" w:rsidRPr="006B12E0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řepka olejka</w:t>
            </w:r>
          </w:p>
        </w:tc>
        <w:tc>
          <w:tcPr>
            <w:tcW w:w="1240" w:type="pct"/>
          </w:tcPr>
          <w:p w14:paraId="45FA0215" w14:textId="77777777" w:rsidR="0081622F" w:rsidRPr="006B12E0" w:rsidRDefault="0081622F" w:rsidP="0081622F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krytonosec šešulový, bejlomorka kapustová</w:t>
            </w:r>
          </w:p>
        </w:tc>
        <w:tc>
          <w:tcPr>
            <w:tcW w:w="832" w:type="pct"/>
          </w:tcPr>
          <w:p w14:paraId="232EA910" w14:textId="77777777" w:rsidR="0081622F" w:rsidRPr="006B12E0" w:rsidRDefault="0081622F" w:rsidP="0081622F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10" w:type="pct"/>
          </w:tcPr>
          <w:p w14:paraId="50187E96" w14:textId="77777777" w:rsidR="0081622F" w:rsidRPr="006B12E0" w:rsidRDefault="0081622F" w:rsidP="0081622F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56BD2E09" w14:textId="56E3E4DF" w:rsidR="0081622F" w:rsidRPr="006B12E0" w:rsidRDefault="0081622F" w:rsidP="0081622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59 BBCH, do: 69 BBCH </w:t>
            </w:r>
          </w:p>
        </w:tc>
        <w:tc>
          <w:tcPr>
            <w:tcW w:w="790" w:type="pct"/>
          </w:tcPr>
          <w:p w14:paraId="329BFE8A" w14:textId="79DCFE69" w:rsidR="0081622F" w:rsidRPr="006B12E0" w:rsidRDefault="0081622F" w:rsidP="0081622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81622F" w:rsidRPr="006B12E0" w14:paraId="754CB936" w14:textId="77777777" w:rsidTr="0081622F">
        <w:trPr>
          <w:trHeight w:val="57"/>
        </w:trPr>
        <w:tc>
          <w:tcPr>
            <w:tcW w:w="885" w:type="pct"/>
          </w:tcPr>
          <w:p w14:paraId="57E68C96" w14:textId="77777777" w:rsidR="0081622F" w:rsidRPr="006B12E0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240" w:type="pct"/>
          </w:tcPr>
          <w:p w14:paraId="42AC4323" w14:textId="77777777" w:rsidR="0081622F" w:rsidRPr="006B12E0" w:rsidRDefault="0081622F" w:rsidP="0081622F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832" w:type="pct"/>
          </w:tcPr>
          <w:p w14:paraId="65987E17" w14:textId="77777777" w:rsidR="0081622F" w:rsidRPr="006B12E0" w:rsidRDefault="0081622F" w:rsidP="0081622F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10" w:type="pct"/>
          </w:tcPr>
          <w:p w14:paraId="262A132C" w14:textId="77777777" w:rsidR="0081622F" w:rsidRPr="006B12E0" w:rsidRDefault="0081622F" w:rsidP="0081622F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372E3828" w14:textId="4E05FDBC" w:rsidR="0081622F" w:rsidRPr="006B12E0" w:rsidRDefault="0081622F" w:rsidP="0081622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12 BBCH, do: 65 BBCH </w:t>
            </w:r>
          </w:p>
        </w:tc>
        <w:tc>
          <w:tcPr>
            <w:tcW w:w="790" w:type="pct"/>
          </w:tcPr>
          <w:p w14:paraId="032D20B7" w14:textId="2E190545" w:rsidR="0081622F" w:rsidRPr="006B12E0" w:rsidRDefault="0081622F" w:rsidP="0081622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81622F" w:rsidRPr="005F100F" w14:paraId="177E3B9C" w14:textId="77777777" w:rsidTr="0081622F">
        <w:trPr>
          <w:trHeight w:val="57"/>
        </w:trPr>
        <w:tc>
          <w:tcPr>
            <w:tcW w:w="885" w:type="pct"/>
            <w:shd w:val="clear" w:color="auto" w:fill="auto"/>
          </w:tcPr>
          <w:p w14:paraId="1B6A3752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kmín kořenný</w:t>
            </w:r>
          </w:p>
        </w:tc>
        <w:tc>
          <w:tcPr>
            <w:tcW w:w="1240" w:type="pct"/>
            <w:shd w:val="clear" w:color="auto" w:fill="auto"/>
          </w:tcPr>
          <w:p w14:paraId="54D90228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vlnovník kmínový, dutilka topolová</w:t>
            </w:r>
          </w:p>
        </w:tc>
        <w:tc>
          <w:tcPr>
            <w:tcW w:w="832" w:type="pct"/>
            <w:shd w:val="clear" w:color="auto" w:fill="auto"/>
          </w:tcPr>
          <w:p w14:paraId="2434894E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10" w:type="pct"/>
            <w:shd w:val="clear" w:color="auto" w:fill="auto"/>
          </w:tcPr>
          <w:p w14:paraId="0E8447D6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43" w:type="pct"/>
            <w:shd w:val="clear" w:color="auto" w:fill="auto"/>
          </w:tcPr>
          <w:p w14:paraId="03C48FB3" w14:textId="4F1AB105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16 BBCH, do: 21 BBCH</w:t>
            </w:r>
          </w:p>
        </w:tc>
        <w:tc>
          <w:tcPr>
            <w:tcW w:w="790" w:type="pct"/>
          </w:tcPr>
          <w:p w14:paraId="26C966EC" w14:textId="10EBFD1D" w:rsidR="0081622F" w:rsidRPr="005F100F" w:rsidRDefault="0081622F" w:rsidP="0081622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81622F" w:rsidRPr="005F100F" w14:paraId="05B502A9" w14:textId="77777777" w:rsidTr="0081622F">
        <w:trPr>
          <w:trHeight w:val="57"/>
        </w:trPr>
        <w:tc>
          <w:tcPr>
            <w:tcW w:w="885" w:type="pct"/>
            <w:shd w:val="clear" w:color="auto" w:fill="auto"/>
          </w:tcPr>
          <w:p w14:paraId="60C19B46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kmín kořenný</w:t>
            </w:r>
          </w:p>
        </w:tc>
        <w:tc>
          <w:tcPr>
            <w:tcW w:w="1240" w:type="pct"/>
            <w:shd w:val="clear" w:color="auto" w:fill="auto"/>
          </w:tcPr>
          <w:p w14:paraId="7E6EB0D5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plochuška kmínová, obaleč polní, mšice</w:t>
            </w:r>
          </w:p>
        </w:tc>
        <w:tc>
          <w:tcPr>
            <w:tcW w:w="832" w:type="pct"/>
            <w:shd w:val="clear" w:color="auto" w:fill="auto"/>
          </w:tcPr>
          <w:p w14:paraId="7782C480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10" w:type="pct"/>
            <w:shd w:val="clear" w:color="auto" w:fill="auto"/>
          </w:tcPr>
          <w:p w14:paraId="6EB95CB5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43" w:type="pct"/>
            <w:shd w:val="clear" w:color="auto" w:fill="auto"/>
          </w:tcPr>
          <w:p w14:paraId="58266F7B" w14:textId="7197295C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21 BBCH, do: 69 BBCH</w:t>
            </w:r>
          </w:p>
        </w:tc>
        <w:tc>
          <w:tcPr>
            <w:tcW w:w="790" w:type="pct"/>
          </w:tcPr>
          <w:p w14:paraId="558FB8E5" w14:textId="4859FB3B" w:rsidR="0081622F" w:rsidRPr="005F100F" w:rsidRDefault="0081622F" w:rsidP="0081622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81622F" w:rsidRPr="005F100F" w14:paraId="026A8473" w14:textId="77777777" w:rsidTr="0081622F">
        <w:trPr>
          <w:trHeight w:val="57"/>
        </w:trPr>
        <w:tc>
          <w:tcPr>
            <w:tcW w:w="885" w:type="pct"/>
          </w:tcPr>
          <w:p w14:paraId="0C33BC3A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jádroviny, peckoviny</w:t>
            </w:r>
          </w:p>
        </w:tc>
        <w:tc>
          <w:tcPr>
            <w:tcW w:w="1240" w:type="pct"/>
          </w:tcPr>
          <w:p w14:paraId="37C8C4B4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mšice, třásněnky</w:t>
            </w:r>
          </w:p>
        </w:tc>
        <w:tc>
          <w:tcPr>
            <w:tcW w:w="832" w:type="pct"/>
          </w:tcPr>
          <w:p w14:paraId="2C2EF9BE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5-10 l/ha</w:t>
            </w:r>
          </w:p>
        </w:tc>
        <w:tc>
          <w:tcPr>
            <w:tcW w:w="310" w:type="pct"/>
          </w:tcPr>
          <w:p w14:paraId="212FCB63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43" w:type="pct"/>
          </w:tcPr>
          <w:p w14:paraId="419A54E1" w14:textId="6DE47CDD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  <w:tab w:val="left" w:pos="0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BCH, do: 81 BBCH</w:t>
            </w:r>
          </w:p>
        </w:tc>
        <w:tc>
          <w:tcPr>
            <w:tcW w:w="790" w:type="pct"/>
            <w:shd w:val="clear" w:color="auto" w:fill="auto"/>
          </w:tcPr>
          <w:p w14:paraId="58B71341" w14:textId="1AD472C0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622F" w:rsidRPr="00A85E98" w14:paraId="22CCB8FF" w14:textId="77777777" w:rsidTr="0081622F">
        <w:trPr>
          <w:trHeight w:val="57"/>
        </w:trPr>
        <w:tc>
          <w:tcPr>
            <w:tcW w:w="885" w:type="pct"/>
          </w:tcPr>
          <w:p w14:paraId="4B67EF77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240" w:type="pct"/>
          </w:tcPr>
          <w:p w14:paraId="6D5A9134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mšice, třásněnky</w:t>
            </w:r>
          </w:p>
        </w:tc>
        <w:tc>
          <w:tcPr>
            <w:tcW w:w="832" w:type="pct"/>
          </w:tcPr>
          <w:p w14:paraId="46817B17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5-10 l/ha</w:t>
            </w:r>
          </w:p>
        </w:tc>
        <w:tc>
          <w:tcPr>
            <w:tcW w:w="310" w:type="pct"/>
          </w:tcPr>
          <w:p w14:paraId="705BFD4A" w14:textId="7777777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43" w:type="pct"/>
          </w:tcPr>
          <w:p w14:paraId="1410FB38" w14:textId="67A98872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10 BBCH, do: 89 BBCH</w:t>
            </w:r>
          </w:p>
        </w:tc>
        <w:tc>
          <w:tcPr>
            <w:tcW w:w="790" w:type="pct"/>
            <w:shd w:val="clear" w:color="auto" w:fill="auto"/>
          </w:tcPr>
          <w:p w14:paraId="6A824638" w14:textId="0374E22A" w:rsidR="0081622F" w:rsidRPr="00E959E2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622F" w:rsidRPr="00772D5B" w14:paraId="329B475C" w14:textId="77777777" w:rsidTr="0081622F">
        <w:trPr>
          <w:trHeight w:val="57"/>
        </w:trPr>
        <w:tc>
          <w:tcPr>
            <w:tcW w:w="885" w:type="pct"/>
          </w:tcPr>
          <w:p w14:paraId="49B4956A" w14:textId="27C21752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240" w:type="pct"/>
          </w:tcPr>
          <w:p w14:paraId="2FD4E930" w14:textId="5C057FC0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křísi, svilušky</w:t>
            </w:r>
          </w:p>
        </w:tc>
        <w:tc>
          <w:tcPr>
            <w:tcW w:w="832" w:type="pct"/>
          </w:tcPr>
          <w:p w14:paraId="5A02D638" w14:textId="77777777" w:rsidR="0081622F" w:rsidRPr="00471211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71211">
              <w:rPr>
                <w:rFonts w:ascii="Times New Roman" w:hAnsi="Times New Roman"/>
                <w:sz w:val="24"/>
                <w:szCs w:val="24"/>
              </w:rPr>
              <w:t xml:space="preserve">1-2 %   </w:t>
            </w:r>
          </w:p>
          <w:p w14:paraId="16029C93" w14:textId="2CC739D6" w:rsidR="0081622F" w:rsidRPr="00471211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71211">
              <w:rPr>
                <w:rFonts w:ascii="Times New Roman" w:hAnsi="Times New Roman"/>
                <w:sz w:val="24"/>
                <w:szCs w:val="24"/>
              </w:rPr>
              <w:t>(max. 10 l/ha)</w:t>
            </w:r>
          </w:p>
        </w:tc>
        <w:tc>
          <w:tcPr>
            <w:tcW w:w="310" w:type="pct"/>
          </w:tcPr>
          <w:p w14:paraId="7D3D6779" w14:textId="2AAC5D85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37B79660" w14:textId="3903F3B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17 BBCH, do: 89 BBCH </w:t>
            </w:r>
          </w:p>
        </w:tc>
        <w:tc>
          <w:tcPr>
            <w:tcW w:w="790" w:type="pct"/>
          </w:tcPr>
          <w:p w14:paraId="1910BFD0" w14:textId="103FAC1F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622F" w:rsidRPr="00772D5B" w14:paraId="5D673E52" w14:textId="77777777" w:rsidTr="0081622F">
        <w:trPr>
          <w:trHeight w:val="57"/>
        </w:trPr>
        <w:tc>
          <w:tcPr>
            <w:tcW w:w="885" w:type="pct"/>
          </w:tcPr>
          <w:p w14:paraId="36F6576B" w14:textId="09622FCA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240" w:type="pct"/>
          </w:tcPr>
          <w:p w14:paraId="238482A8" w14:textId="16D015AD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křísi, svilušky, třásněnky, mšice, červci</w:t>
            </w:r>
          </w:p>
        </w:tc>
        <w:tc>
          <w:tcPr>
            <w:tcW w:w="832" w:type="pct"/>
          </w:tcPr>
          <w:p w14:paraId="47DC57A7" w14:textId="77777777" w:rsidR="0081622F" w:rsidRPr="00471211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71211">
              <w:rPr>
                <w:rFonts w:ascii="Times New Roman" w:hAnsi="Times New Roman"/>
                <w:sz w:val="24"/>
                <w:szCs w:val="24"/>
              </w:rPr>
              <w:t xml:space="preserve">1-2 %   </w:t>
            </w:r>
          </w:p>
          <w:p w14:paraId="2D953841" w14:textId="672E0473" w:rsidR="0081622F" w:rsidRPr="00471211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71211">
              <w:rPr>
                <w:rFonts w:ascii="Times New Roman" w:hAnsi="Times New Roman"/>
                <w:sz w:val="24"/>
                <w:szCs w:val="24"/>
              </w:rPr>
              <w:t>(max. 10 l/ha)</w:t>
            </w:r>
          </w:p>
        </w:tc>
        <w:tc>
          <w:tcPr>
            <w:tcW w:w="310" w:type="pct"/>
          </w:tcPr>
          <w:p w14:paraId="509BEB8E" w14:textId="318C8551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08A88D8B" w14:textId="67E78C73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17 BBCH, do: 89 BBCH </w:t>
            </w:r>
          </w:p>
        </w:tc>
        <w:tc>
          <w:tcPr>
            <w:tcW w:w="790" w:type="pct"/>
          </w:tcPr>
          <w:p w14:paraId="454AB0A3" w14:textId="75BADA0E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81622F" w:rsidRPr="00772D5B" w14:paraId="786E859B" w14:textId="77777777" w:rsidTr="0081622F">
        <w:trPr>
          <w:trHeight w:val="57"/>
        </w:trPr>
        <w:tc>
          <w:tcPr>
            <w:tcW w:w="885" w:type="pct"/>
          </w:tcPr>
          <w:p w14:paraId="328E0750" w14:textId="17E26176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240" w:type="pct"/>
          </w:tcPr>
          <w:p w14:paraId="0DBB5DBF" w14:textId="62C1B6B8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zvýšení odolnosti rostlin</w:t>
            </w:r>
          </w:p>
        </w:tc>
        <w:tc>
          <w:tcPr>
            <w:tcW w:w="832" w:type="pct"/>
          </w:tcPr>
          <w:p w14:paraId="3C8B9C4B" w14:textId="77777777" w:rsidR="0081622F" w:rsidRPr="00471211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71211">
              <w:rPr>
                <w:rFonts w:ascii="Times New Roman" w:hAnsi="Times New Roman"/>
                <w:sz w:val="24"/>
                <w:szCs w:val="24"/>
              </w:rPr>
              <w:t xml:space="preserve">1-2 %   </w:t>
            </w:r>
          </w:p>
          <w:p w14:paraId="680823C4" w14:textId="66DA6653" w:rsidR="0081622F" w:rsidRPr="00471211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71211">
              <w:rPr>
                <w:rFonts w:ascii="Times New Roman" w:hAnsi="Times New Roman"/>
                <w:sz w:val="24"/>
                <w:szCs w:val="24"/>
              </w:rPr>
              <w:t>(max. 10 l/ha)</w:t>
            </w:r>
          </w:p>
        </w:tc>
        <w:tc>
          <w:tcPr>
            <w:tcW w:w="310" w:type="pct"/>
          </w:tcPr>
          <w:p w14:paraId="1B510151" w14:textId="76E351A2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3D9E481D" w14:textId="77777777" w:rsidR="0081622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>17 BBCH, do: 89 BBCH</w:t>
            </w:r>
          </w:p>
          <w:p w14:paraId="0DAC39D3" w14:textId="486E5D4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padlí révy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</w:tcPr>
          <w:p w14:paraId="23330C60" w14:textId="1C4C3F27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5) venkovní prostory, skleníky</w:t>
            </w:r>
          </w:p>
        </w:tc>
      </w:tr>
      <w:tr w:rsidR="0081622F" w:rsidRPr="00772D5B" w14:paraId="29868E41" w14:textId="77777777" w:rsidTr="0081622F">
        <w:trPr>
          <w:trHeight w:val="57"/>
        </w:trPr>
        <w:tc>
          <w:tcPr>
            <w:tcW w:w="885" w:type="pct"/>
          </w:tcPr>
          <w:p w14:paraId="0A6C30F0" w14:textId="02FBD796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40" w:type="pct"/>
          </w:tcPr>
          <w:p w14:paraId="739E1138" w14:textId="128A48AC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mšice chmelová, sviluška chmelová</w:t>
            </w:r>
          </w:p>
        </w:tc>
        <w:tc>
          <w:tcPr>
            <w:tcW w:w="832" w:type="pct"/>
          </w:tcPr>
          <w:p w14:paraId="5E12A449" w14:textId="77777777" w:rsidR="0081622F" w:rsidRPr="00772D5B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1 %   </w:t>
            </w:r>
          </w:p>
          <w:p w14:paraId="12078DBA" w14:textId="0C355F09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(max. 22 l/ha)</w:t>
            </w:r>
          </w:p>
        </w:tc>
        <w:tc>
          <w:tcPr>
            <w:tcW w:w="310" w:type="pct"/>
          </w:tcPr>
          <w:p w14:paraId="46D4E020" w14:textId="09BFB28F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6FA7175F" w14:textId="06E75515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 xml:space="preserve">32 BBCH, do: 79 BBCH </w:t>
            </w:r>
          </w:p>
        </w:tc>
        <w:tc>
          <w:tcPr>
            <w:tcW w:w="790" w:type="pct"/>
          </w:tcPr>
          <w:p w14:paraId="783878FE" w14:textId="79E7176B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622F" w:rsidRPr="0081622F" w14:paraId="68F1574D" w14:textId="77777777" w:rsidTr="0081622F">
        <w:trPr>
          <w:trHeight w:val="57"/>
        </w:trPr>
        <w:tc>
          <w:tcPr>
            <w:tcW w:w="885" w:type="pct"/>
          </w:tcPr>
          <w:p w14:paraId="371C5CA9" w14:textId="12F230CF" w:rsidR="0081622F" w:rsidRPr="00772D5B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borůvka kanadská</w:t>
            </w:r>
          </w:p>
        </w:tc>
        <w:tc>
          <w:tcPr>
            <w:tcW w:w="1240" w:type="pct"/>
          </w:tcPr>
          <w:p w14:paraId="561B92F0" w14:textId="70471DA8" w:rsidR="0081622F" w:rsidRPr="00772D5B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mšice, octomilka japonská</w:t>
            </w:r>
          </w:p>
        </w:tc>
        <w:tc>
          <w:tcPr>
            <w:tcW w:w="832" w:type="pct"/>
          </w:tcPr>
          <w:p w14:paraId="5CCC8D25" w14:textId="77777777" w:rsidR="0081622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 xml:space="preserve">1 % </w:t>
            </w:r>
          </w:p>
          <w:p w14:paraId="7AE0EF54" w14:textId="03C2A1F9" w:rsidR="0081622F" w:rsidRPr="00772D5B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(max. 10 l/ha)</w:t>
            </w:r>
          </w:p>
        </w:tc>
        <w:tc>
          <w:tcPr>
            <w:tcW w:w="310" w:type="pct"/>
          </w:tcPr>
          <w:p w14:paraId="224A6A2B" w14:textId="2765E94B" w:rsidR="0081622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2FD39463" w14:textId="6E6BEA99" w:rsidR="0081622F" w:rsidRPr="0081622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22F">
              <w:rPr>
                <w:rFonts w:ascii="Times New Roman" w:hAnsi="Times New Roman"/>
                <w:sz w:val="24"/>
                <w:szCs w:val="24"/>
              </w:rPr>
              <w:t xml:space="preserve">10 BBCH, </w:t>
            </w:r>
          </w:p>
          <w:p w14:paraId="1BD7C8D1" w14:textId="62F05AED" w:rsidR="0081622F" w:rsidRPr="00772D5B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790" w:type="pct"/>
          </w:tcPr>
          <w:p w14:paraId="403FC18F" w14:textId="39DD2272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5) venkovní prostory, foliovníky</w:t>
            </w:r>
          </w:p>
        </w:tc>
      </w:tr>
      <w:tr w:rsidR="0081622F" w:rsidRPr="0081622F" w14:paraId="10457214" w14:textId="77777777" w:rsidTr="0081622F">
        <w:trPr>
          <w:trHeight w:val="57"/>
        </w:trPr>
        <w:tc>
          <w:tcPr>
            <w:tcW w:w="885" w:type="pct"/>
          </w:tcPr>
          <w:p w14:paraId="6BD231D1" w14:textId="6E5F67DA" w:rsidR="0081622F" w:rsidRPr="00772D5B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temnoplodec černoplodý, brusnice brusinka, zimolez kamčatský</w:t>
            </w:r>
          </w:p>
        </w:tc>
        <w:tc>
          <w:tcPr>
            <w:tcW w:w="1240" w:type="pct"/>
          </w:tcPr>
          <w:p w14:paraId="79CE03DA" w14:textId="5D20011E" w:rsidR="0081622F" w:rsidRPr="00772D5B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mšice, octomilka japonská, svilušky</w:t>
            </w:r>
          </w:p>
        </w:tc>
        <w:tc>
          <w:tcPr>
            <w:tcW w:w="832" w:type="pct"/>
          </w:tcPr>
          <w:p w14:paraId="3EC5C8AD" w14:textId="77777777" w:rsidR="0081622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 xml:space="preserve">1 % </w:t>
            </w:r>
          </w:p>
          <w:p w14:paraId="6F76B5CF" w14:textId="1427326A" w:rsidR="0081622F" w:rsidRPr="00772D5B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(max. 10 l/ha)</w:t>
            </w:r>
          </w:p>
        </w:tc>
        <w:tc>
          <w:tcPr>
            <w:tcW w:w="310" w:type="pct"/>
          </w:tcPr>
          <w:p w14:paraId="3829AA87" w14:textId="0BB39AD2" w:rsidR="0081622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737F3BEA" w14:textId="4B170636" w:rsidR="0081622F" w:rsidRPr="0081622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33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 xml:space="preserve">1) od: 10 BBCH, </w:t>
            </w:r>
          </w:p>
          <w:p w14:paraId="317FDF46" w14:textId="732A6B4D" w:rsidR="0081622F" w:rsidRPr="00772D5B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790" w:type="pct"/>
          </w:tcPr>
          <w:p w14:paraId="11A55F4B" w14:textId="3D636D5F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5) venkovní prostory, foliovníky</w:t>
            </w:r>
          </w:p>
        </w:tc>
      </w:tr>
      <w:tr w:rsidR="0081622F" w:rsidRPr="0081622F" w14:paraId="53BA3931" w14:textId="77777777" w:rsidTr="0081622F">
        <w:trPr>
          <w:trHeight w:val="57"/>
        </w:trPr>
        <w:tc>
          <w:tcPr>
            <w:tcW w:w="885" w:type="pct"/>
          </w:tcPr>
          <w:p w14:paraId="287FE646" w14:textId="028ED7E3" w:rsidR="0081622F" w:rsidRPr="00772D5B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lastRenderedPageBreak/>
              <w:t>maliník, ostružiník, rybíz, angrešt</w:t>
            </w:r>
          </w:p>
        </w:tc>
        <w:tc>
          <w:tcPr>
            <w:tcW w:w="1240" w:type="pct"/>
          </w:tcPr>
          <w:p w14:paraId="4DB1E438" w14:textId="3CFCCBE6" w:rsidR="0081622F" w:rsidRPr="00772D5B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mšice, octomilka japonská, svilušky</w:t>
            </w:r>
          </w:p>
        </w:tc>
        <w:tc>
          <w:tcPr>
            <w:tcW w:w="832" w:type="pct"/>
          </w:tcPr>
          <w:p w14:paraId="392BE21D" w14:textId="77777777" w:rsidR="0081622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 xml:space="preserve">1 % </w:t>
            </w:r>
          </w:p>
          <w:p w14:paraId="3C8D1B8D" w14:textId="455DC3C3" w:rsidR="0081622F" w:rsidRPr="00772D5B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(max. 10 l/ha)</w:t>
            </w:r>
          </w:p>
        </w:tc>
        <w:tc>
          <w:tcPr>
            <w:tcW w:w="310" w:type="pct"/>
          </w:tcPr>
          <w:p w14:paraId="0C66B695" w14:textId="04472317" w:rsidR="0081622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2A67ADDB" w14:textId="1093F27F" w:rsidR="0081622F" w:rsidRPr="0081622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 xml:space="preserve">1) od: 10 BBCH, </w:t>
            </w:r>
          </w:p>
          <w:p w14:paraId="5B773B1C" w14:textId="668563F4" w:rsidR="0081622F" w:rsidRPr="00772D5B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790" w:type="pct"/>
          </w:tcPr>
          <w:p w14:paraId="082377DE" w14:textId="265866BA" w:rsidR="0081622F" w:rsidRPr="005F100F" w:rsidRDefault="0081622F" w:rsidP="0081622F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5) venkovní prostory, foliovníky</w:t>
            </w:r>
          </w:p>
        </w:tc>
      </w:tr>
    </w:tbl>
    <w:p w14:paraId="7DB7FC82" w14:textId="77777777" w:rsidR="00772D5B" w:rsidRDefault="00772D5B" w:rsidP="00772D5B">
      <w:p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E6D7D1E" w14:textId="77777777" w:rsidR="00772D5B" w:rsidRDefault="00772D5B" w:rsidP="00772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sklizní.</w:t>
      </w:r>
    </w:p>
    <w:p w14:paraId="3965C483" w14:textId="77777777" w:rsidR="00772D5B" w:rsidRDefault="00772D5B" w:rsidP="00772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 xml:space="preserve">AT – ochranná lhůta je dána odstupem mezi termínem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poslední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aplikace a sklizní.</w:t>
      </w:r>
    </w:p>
    <w:p w14:paraId="10309C8D" w14:textId="77777777" w:rsidR="00772D5B" w:rsidRPr="00B741E6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5006" w:type="pct"/>
        <w:tblInd w:w="-5" w:type="dxa"/>
        <w:tblLook w:val="01E0" w:firstRow="1" w:lastRow="1" w:firstColumn="1" w:lastColumn="1" w:noHBand="0" w:noVBand="0"/>
      </w:tblPr>
      <w:tblGrid>
        <w:gridCol w:w="2695"/>
        <w:gridCol w:w="1706"/>
        <w:gridCol w:w="1274"/>
        <w:gridCol w:w="1983"/>
        <w:gridCol w:w="1697"/>
      </w:tblGrid>
      <w:tr w:rsidR="00C4409A" w:rsidRPr="006B12E0" w14:paraId="72D66310" w14:textId="77777777" w:rsidTr="00C633B8">
        <w:tc>
          <w:tcPr>
            <w:tcW w:w="1440" w:type="pct"/>
          </w:tcPr>
          <w:p w14:paraId="33F28139" w14:textId="77777777" w:rsidR="00772D5B" w:rsidRPr="006B12E0" w:rsidRDefault="00772D5B" w:rsidP="00C633B8">
            <w:pPr>
              <w:keepNext/>
              <w:spacing w:after="0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12" w:type="pct"/>
          </w:tcPr>
          <w:p w14:paraId="795443CA" w14:textId="77777777" w:rsidR="00772D5B" w:rsidRPr="006B12E0" w:rsidRDefault="00772D5B" w:rsidP="00C633B8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681" w:type="pct"/>
          </w:tcPr>
          <w:p w14:paraId="30B9A5A7" w14:textId="77777777" w:rsidR="00772D5B" w:rsidRPr="006B12E0" w:rsidRDefault="00772D5B" w:rsidP="00C633B8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60" w:type="pct"/>
          </w:tcPr>
          <w:p w14:paraId="5D14C884" w14:textId="77777777" w:rsidR="00772D5B" w:rsidRPr="006B12E0" w:rsidRDefault="00772D5B" w:rsidP="00C633B8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908" w:type="pct"/>
          </w:tcPr>
          <w:p w14:paraId="015D496C" w14:textId="77777777" w:rsidR="00772D5B" w:rsidRPr="006B12E0" w:rsidRDefault="00772D5B" w:rsidP="00C633B8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C4409A" w:rsidRPr="006B12E0" w14:paraId="528844F8" w14:textId="77777777" w:rsidTr="00C633B8">
        <w:tc>
          <w:tcPr>
            <w:tcW w:w="1440" w:type="pct"/>
          </w:tcPr>
          <w:p w14:paraId="25A34ACF" w14:textId="2608E527" w:rsidR="00772D5B" w:rsidRPr="006B12E0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>ukrovka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mák setý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řepa krmná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řepa salátová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řepka olejka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slunečnice</w:t>
            </w:r>
          </w:p>
        </w:tc>
        <w:tc>
          <w:tcPr>
            <w:tcW w:w="912" w:type="pct"/>
          </w:tcPr>
          <w:p w14:paraId="0479BF18" w14:textId="637F2728" w:rsidR="00772D5B" w:rsidRPr="006B12E0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300-500 l/ha</w:t>
            </w:r>
          </w:p>
          <w:p w14:paraId="4DA4B1AB" w14:textId="77777777" w:rsidR="00772D5B" w:rsidRPr="006B12E0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40BE91" w14:textId="77777777" w:rsidR="00772D5B" w:rsidRPr="006B12E0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14:paraId="48DBAB86" w14:textId="77777777" w:rsidR="00772D5B" w:rsidRPr="006B12E0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postřik</w:t>
            </w:r>
          </w:p>
          <w:p w14:paraId="2E500E45" w14:textId="77777777" w:rsidR="00772D5B" w:rsidRPr="006B12E0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</w:tcPr>
          <w:p w14:paraId="504037B2" w14:textId="77777777" w:rsidR="00772D5B" w:rsidRPr="006B12E0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908" w:type="pct"/>
          </w:tcPr>
          <w:p w14:paraId="4AA57E35" w14:textId="77777777" w:rsidR="00772D5B" w:rsidRPr="006B12E0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  <w:p w14:paraId="49E7893A" w14:textId="77777777" w:rsidR="00772D5B" w:rsidRPr="006B12E0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09A" w:rsidRPr="006B12E0" w14:paraId="09539445" w14:textId="77777777" w:rsidTr="00C633B8">
        <w:tc>
          <w:tcPr>
            <w:tcW w:w="1440" w:type="pct"/>
          </w:tcPr>
          <w:p w14:paraId="7DB32C0B" w14:textId="77777777" w:rsidR="00772D5B" w:rsidRPr="006B12E0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zelenina kořenová</w:t>
            </w:r>
          </w:p>
        </w:tc>
        <w:tc>
          <w:tcPr>
            <w:tcW w:w="912" w:type="pct"/>
          </w:tcPr>
          <w:p w14:paraId="5DADAEEF" w14:textId="79DE62BF" w:rsidR="00772D5B" w:rsidRPr="006B12E0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300-500 l/ha</w:t>
            </w:r>
          </w:p>
        </w:tc>
        <w:tc>
          <w:tcPr>
            <w:tcW w:w="681" w:type="pct"/>
          </w:tcPr>
          <w:p w14:paraId="6B1CFA49" w14:textId="77777777" w:rsidR="00772D5B" w:rsidRPr="006B12E0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60" w:type="pct"/>
          </w:tcPr>
          <w:p w14:paraId="51BABF33" w14:textId="553F5E33" w:rsidR="00772D5B" w:rsidRPr="006B12E0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9x</w:t>
            </w:r>
          </w:p>
        </w:tc>
        <w:tc>
          <w:tcPr>
            <w:tcW w:w="908" w:type="pct"/>
          </w:tcPr>
          <w:p w14:paraId="0445EAF6" w14:textId="77777777" w:rsidR="00772D5B" w:rsidRPr="006B12E0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  <w:tr w:rsidR="00C4409A" w:rsidRPr="005F100F" w14:paraId="090E2247" w14:textId="77777777" w:rsidTr="00C633B8">
        <w:tc>
          <w:tcPr>
            <w:tcW w:w="1440" w:type="pct"/>
            <w:shd w:val="clear" w:color="auto" w:fill="auto"/>
          </w:tcPr>
          <w:p w14:paraId="666BD7AE" w14:textId="77777777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kmín kořenný</w:t>
            </w:r>
          </w:p>
        </w:tc>
        <w:tc>
          <w:tcPr>
            <w:tcW w:w="912" w:type="pct"/>
            <w:shd w:val="clear" w:color="auto" w:fill="auto"/>
          </w:tcPr>
          <w:p w14:paraId="523E2C64" w14:textId="30103C19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300-500 l/ha</w:t>
            </w:r>
          </w:p>
        </w:tc>
        <w:tc>
          <w:tcPr>
            <w:tcW w:w="681" w:type="pct"/>
            <w:shd w:val="clear" w:color="auto" w:fill="auto"/>
          </w:tcPr>
          <w:p w14:paraId="3639CDAC" w14:textId="77777777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auto"/>
          </w:tcPr>
          <w:p w14:paraId="6294150D" w14:textId="567B6F67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908" w:type="pct"/>
            <w:shd w:val="clear" w:color="auto" w:fill="auto"/>
          </w:tcPr>
          <w:p w14:paraId="65F87E32" w14:textId="77777777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C4409A" w:rsidRPr="005F100F" w14:paraId="609A21D7" w14:textId="77777777" w:rsidTr="00C633B8">
        <w:tc>
          <w:tcPr>
            <w:tcW w:w="1440" w:type="pct"/>
            <w:shd w:val="clear" w:color="auto" w:fill="auto"/>
          </w:tcPr>
          <w:p w14:paraId="7E45B6A9" w14:textId="77777777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jádroviny, peckoviny</w:t>
            </w:r>
          </w:p>
        </w:tc>
        <w:tc>
          <w:tcPr>
            <w:tcW w:w="912" w:type="pct"/>
            <w:shd w:val="clear" w:color="auto" w:fill="auto"/>
          </w:tcPr>
          <w:p w14:paraId="537D6C6D" w14:textId="472D4DD8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500-1000 l/ha</w:t>
            </w:r>
          </w:p>
        </w:tc>
        <w:tc>
          <w:tcPr>
            <w:tcW w:w="681" w:type="pct"/>
            <w:shd w:val="clear" w:color="auto" w:fill="auto"/>
          </w:tcPr>
          <w:p w14:paraId="0DB57555" w14:textId="77777777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  <w:shd w:val="clear" w:color="auto" w:fill="auto"/>
          </w:tcPr>
          <w:p w14:paraId="0562E84B" w14:textId="03F8B4A6" w:rsidR="00772D5B" w:rsidRPr="005F100F" w:rsidRDefault="00772D5B" w:rsidP="00C633B8">
            <w:pPr>
              <w:spacing w:after="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9x za rok  </w:t>
            </w:r>
          </w:p>
          <w:p w14:paraId="3E763161" w14:textId="77777777" w:rsidR="00772D5B" w:rsidRPr="005F100F" w:rsidRDefault="00772D5B" w:rsidP="00C633B8">
            <w:pPr>
              <w:spacing w:after="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(3x ve 3 blocích)</w:t>
            </w:r>
          </w:p>
        </w:tc>
        <w:tc>
          <w:tcPr>
            <w:tcW w:w="908" w:type="pct"/>
            <w:shd w:val="clear" w:color="auto" w:fill="auto"/>
          </w:tcPr>
          <w:p w14:paraId="635C58BB" w14:textId="77777777" w:rsidR="0081622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 5-7 dnů  </w:t>
            </w:r>
          </w:p>
          <w:p w14:paraId="57512F8D" w14:textId="4C9DF8BD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(interval mezi bloky 28 dnů)</w:t>
            </w:r>
          </w:p>
        </w:tc>
      </w:tr>
      <w:tr w:rsidR="00C4409A" w:rsidRPr="00A85E98" w14:paraId="5114986B" w14:textId="77777777" w:rsidTr="00C633B8">
        <w:tc>
          <w:tcPr>
            <w:tcW w:w="1440" w:type="pct"/>
            <w:shd w:val="clear" w:color="auto" w:fill="auto"/>
          </w:tcPr>
          <w:p w14:paraId="14112B58" w14:textId="77777777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912" w:type="pct"/>
            <w:shd w:val="clear" w:color="auto" w:fill="auto"/>
          </w:tcPr>
          <w:p w14:paraId="71B89A92" w14:textId="1C3C0F8D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400-1000 l/ha</w:t>
            </w:r>
          </w:p>
        </w:tc>
        <w:tc>
          <w:tcPr>
            <w:tcW w:w="681" w:type="pct"/>
            <w:shd w:val="clear" w:color="auto" w:fill="auto"/>
          </w:tcPr>
          <w:p w14:paraId="520EB771" w14:textId="77777777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auto"/>
          </w:tcPr>
          <w:p w14:paraId="19A0532E" w14:textId="1087DF75" w:rsidR="00772D5B" w:rsidRPr="005F100F" w:rsidRDefault="00772D5B" w:rsidP="00C633B8">
            <w:pPr>
              <w:spacing w:after="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9x za rok  </w:t>
            </w:r>
          </w:p>
          <w:p w14:paraId="36A3B91E" w14:textId="77777777" w:rsidR="00772D5B" w:rsidRPr="005F100F" w:rsidRDefault="00772D5B" w:rsidP="00C633B8">
            <w:pPr>
              <w:spacing w:after="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(3x ve 3 blocích)</w:t>
            </w:r>
          </w:p>
        </w:tc>
        <w:tc>
          <w:tcPr>
            <w:tcW w:w="908" w:type="pct"/>
            <w:shd w:val="clear" w:color="auto" w:fill="auto"/>
          </w:tcPr>
          <w:p w14:paraId="63545010" w14:textId="77777777" w:rsidR="0081622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 5-7 dnů  </w:t>
            </w:r>
          </w:p>
          <w:p w14:paraId="42019096" w14:textId="68C4DCB7" w:rsidR="00772D5B" w:rsidRPr="00A85E98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(interval mezi bloky 28 dnů)</w:t>
            </w:r>
          </w:p>
        </w:tc>
      </w:tr>
      <w:tr w:rsidR="00C4409A" w:rsidRPr="00772D5B" w14:paraId="2BCBE42C" w14:textId="77777777" w:rsidTr="00C633B8">
        <w:tc>
          <w:tcPr>
            <w:tcW w:w="1440" w:type="pct"/>
          </w:tcPr>
          <w:p w14:paraId="5462F900" w14:textId="3AB0F79A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912" w:type="pct"/>
          </w:tcPr>
          <w:p w14:paraId="73F744B9" w14:textId="02EB6987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300-1000 l/ha</w:t>
            </w:r>
          </w:p>
        </w:tc>
        <w:tc>
          <w:tcPr>
            <w:tcW w:w="681" w:type="pct"/>
          </w:tcPr>
          <w:p w14:paraId="7014513C" w14:textId="4EC1AF10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</w:tcPr>
          <w:p w14:paraId="567D5784" w14:textId="1B75098D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4x za rok</w:t>
            </w:r>
          </w:p>
        </w:tc>
        <w:tc>
          <w:tcPr>
            <w:tcW w:w="908" w:type="pct"/>
          </w:tcPr>
          <w:p w14:paraId="21935260" w14:textId="1B995C73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C4409A" w:rsidRPr="00772D5B" w14:paraId="124B418B" w14:textId="77777777" w:rsidTr="00C633B8">
        <w:tc>
          <w:tcPr>
            <w:tcW w:w="1440" w:type="pct"/>
          </w:tcPr>
          <w:p w14:paraId="64E958E9" w14:textId="657C6F08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912" w:type="pct"/>
          </w:tcPr>
          <w:p w14:paraId="6704CDDD" w14:textId="410549C2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1500-2200 l/ha</w:t>
            </w:r>
          </w:p>
        </w:tc>
        <w:tc>
          <w:tcPr>
            <w:tcW w:w="681" w:type="pct"/>
          </w:tcPr>
          <w:p w14:paraId="3E5A94B7" w14:textId="66F3630B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</w:tcPr>
          <w:p w14:paraId="34080CDE" w14:textId="2A756E10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3x za rok</w:t>
            </w:r>
          </w:p>
        </w:tc>
        <w:tc>
          <w:tcPr>
            <w:tcW w:w="908" w:type="pct"/>
          </w:tcPr>
          <w:p w14:paraId="33E27911" w14:textId="7A12EF0C" w:rsidR="00772D5B" w:rsidRPr="005F100F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81622F" w:rsidRPr="0081622F" w14:paraId="75F9937C" w14:textId="77777777" w:rsidTr="00C633B8">
        <w:tc>
          <w:tcPr>
            <w:tcW w:w="1440" w:type="pct"/>
          </w:tcPr>
          <w:p w14:paraId="355250D7" w14:textId="14BE008D" w:rsidR="0081622F" w:rsidRPr="00772D5B" w:rsidRDefault="0081622F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borůvka kanadská, temnoplodec černoplodý, brusnice brusinka, zimolez kamčatský, maliník, ostružiník, rybíz, angrešt</w:t>
            </w:r>
          </w:p>
        </w:tc>
        <w:tc>
          <w:tcPr>
            <w:tcW w:w="912" w:type="pct"/>
          </w:tcPr>
          <w:p w14:paraId="31F40EEA" w14:textId="5827DB5E" w:rsidR="0081622F" w:rsidRPr="00772D5B" w:rsidRDefault="0081622F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 xml:space="preserve"> 400-1000 l/ha</w:t>
            </w:r>
          </w:p>
        </w:tc>
        <w:tc>
          <w:tcPr>
            <w:tcW w:w="681" w:type="pct"/>
          </w:tcPr>
          <w:p w14:paraId="7AECF36E" w14:textId="0C177D31" w:rsidR="0081622F" w:rsidRPr="00772D5B" w:rsidRDefault="0081622F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</w:tcPr>
          <w:p w14:paraId="0F001613" w14:textId="77777777" w:rsidR="0081622F" w:rsidRDefault="0081622F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 xml:space="preserve">9x za rok </w:t>
            </w:r>
          </w:p>
          <w:p w14:paraId="6F43CDA7" w14:textId="296B2891" w:rsidR="0081622F" w:rsidRPr="00772D5B" w:rsidRDefault="0081622F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(3x ve 3 blocích)</w:t>
            </w:r>
          </w:p>
        </w:tc>
        <w:tc>
          <w:tcPr>
            <w:tcW w:w="908" w:type="pct"/>
          </w:tcPr>
          <w:p w14:paraId="00CCD1EC" w14:textId="77777777" w:rsidR="0081622F" w:rsidRDefault="0081622F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 xml:space="preserve">7 dnů </w:t>
            </w:r>
          </w:p>
          <w:p w14:paraId="173561E7" w14:textId="115B90C0" w:rsidR="0081622F" w:rsidRPr="00772D5B" w:rsidRDefault="0081622F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1622F">
              <w:rPr>
                <w:rFonts w:ascii="Times New Roman" w:hAnsi="Times New Roman"/>
                <w:sz w:val="24"/>
                <w:szCs w:val="24"/>
              </w:rPr>
              <w:t>(interval mezi bloky 28 dnů)</w:t>
            </w:r>
          </w:p>
        </w:tc>
      </w:tr>
    </w:tbl>
    <w:p w14:paraId="1E28171E" w14:textId="77777777" w:rsidR="00772D5B" w:rsidRDefault="00772D5B" w:rsidP="00772D5B">
      <w:pPr>
        <w:keepNext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30B9000" w14:textId="77777777" w:rsidR="00772D5B" w:rsidRPr="008D7E7D" w:rsidRDefault="00772D5B" w:rsidP="00772D5B">
      <w:pPr>
        <w:keepNext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1271"/>
        <w:gridCol w:w="1394"/>
        <w:gridCol w:w="1263"/>
        <w:gridCol w:w="1334"/>
      </w:tblGrid>
      <w:tr w:rsidR="00772D5B" w:rsidRPr="00AC6F97" w14:paraId="7DD780E9" w14:textId="77777777" w:rsidTr="0003592E">
        <w:trPr>
          <w:trHeight w:val="220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6DA00905" w14:textId="77777777" w:rsidR="00772D5B" w:rsidRPr="00AC6F97" w:rsidRDefault="00772D5B" w:rsidP="00C633B8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80" w:type="pct"/>
            <w:vAlign w:val="center"/>
          </w:tcPr>
          <w:p w14:paraId="2F86E76D" w14:textId="77777777" w:rsidR="00772D5B" w:rsidRPr="00AC6F97" w:rsidRDefault="00772D5B" w:rsidP="00C633B8">
            <w:pPr>
              <w:spacing w:after="0"/>
              <w:ind w:left="-108"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746" w:type="pct"/>
            <w:vAlign w:val="center"/>
          </w:tcPr>
          <w:p w14:paraId="65690CA6" w14:textId="77777777" w:rsidR="00772D5B" w:rsidRPr="00AC6F97" w:rsidRDefault="00772D5B" w:rsidP="00C633B8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   tryska</w:t>
            </w:r>
          </w:p>
          <w:p w14:paraId="0A172429" w14:textId="77777777" w:rsidR="00772D5B" w:rsidRPr="00AC6F97" w:rsidRDefault="00772D5B" w:rsidP="00C633B8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676" w:type="pct"/>
            <w:vAlign w:val="center"/>
          </w:tcPr>
          <w:p w14:paraId="34D2E2EE" w14:textId="77777777" w:rsidR="00772D5B" w:rsidRPr="00AC6F97" w:rsidRDefault="00772D5B" w:rsidP="00C633B8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19589A7B" w14:textId="77777777" w:rsidR="00772D5B" w:rsidRPr="00AC6F97" w:rsidRDefault="00772D5B" w:rsidP="00C633B8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714" w:type="pct"/>
            <w:vAlign w:val="center"/>
          </w:tcPr>
          <w:p w14:paraId="772B283D" w14:textId="77777777" w:rsidR="00772D5B" w:rsidRPr="00AC6F97" w:rsidRDefault="00772D5B" w:rsidP="00C633B8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tryska</w:t>
            </w:r>
          </w:p>
          <w:p w14:paraId="4DB397E8" w14:textId="77777777" w:rsidR="00772D5B" w:rsidRPr="00AC6F97" w:rsidRDefault="00772D5B" w:rsidP="00C633B8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772D5B" w:rsidRPr="00852516" w14:paraId="7E2A8DFD" w14:textId="77777777" w:rsidTr="0003592E">
        <w:trPr>
          <w:trHeight w:val="275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4F795E7C" w14:textId="77777777" w:rsidR="00772D5B" w:rsidRPr="00AC6F97" w:rsidRDefault="00772D5B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852516" w:rsidRPr="00852516" w14:paraId="4B6AE12C" w14:textId="77777777" w:rsidTr="00852516">
        <w:trPr>
          <w:trHeight w:val="285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7FB9CB25" w14:textId="205ADDD7" w:rsidR="00852516" w:rsidRPr="00852516" w:rsidRDefault="00C633B8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852516" w:rsidRPr="00852516">
              <w:rPr>
                <w:rFonts w:ascii="Times New Roman" w:hAnsi="Times New Roman"/>
                <w:sz w:val="24"/>
                <w:szCs w:val="24"/>
              </w:rPr>
              <w:t>éva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52516" w:rsidRPr="008525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3B8">
              <w:rPr>
                <w:rFonts w:ascii="Times New Roman" w:hAnsi="Times New Roman"/>
                <w:sz w:val="24"/>
                <w:szCs w:val="24"/>
              </w:rPr>
              <w:t>borůvka kanadská, temnoplodec černoplodý, brusnice brusinka, zimolez kamčatský, maliník, ostružiník, rybíz, angrešt</w:t>
            </w:r>
          </w:p>
        </w:tc>
        <w:tc>
          <w:tcPr>
            <w:tcW w:w="680" w:type="pct"/>
            <w:vAlign w:val="center"/>
          </w:tcPr>
          <w:p w14:paraId="15B33405" w14:textId="5F304493" w:rsidR="00852516" w:rsidRPr="00852516" w:rsidRDefault="00E1068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2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pct"/>
            <w:vAlign w:val="center"/>
          </w:tcPr>
          <w:p w14:paraId="16DF54BF" w14:textId="46850662" w:rsidR="00852516" w:rsidRPr="00852516" w:rsidRDefault="0085251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6" w:type="pct"/>
            <w:vAlign w:val="center"/>
          </w:tcPr>
          <w:p w14:paraId="10C2EE51" w14:textId="7852C274" w:rsidR="00852516" w:rsidRPr="00852516" w:rsidRDefault="0085251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" w:type="pct"/>
            <w:vAlign w:val="center"/>
          </w:tcPr>
          <w:p w14:paraId="213D657B" w14:textId="19FAC8B7" w:rsidR="00852516" w:rsidRPr="00852516" w:rsidRDefault="0085251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2516" w:rsidRPr="00852516" w14:paraId="4E7DADC2" w14:textId="77777777" w:rsidTr="00852516">
        <w:trPr>
          <w:trHeight w:val="248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4E761ADA" w14:textId="44F2CF99" w:rsidR="00852516" w:rsidRPr="00852516" w:rsidRDefault="00852516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chmel otáčivý</w:t>
            </w:r>
          </w:p>
        </w:tc>
        <w:tc>
          <w:tcPr>
            <w:tcW w:w="680" w:type="pct"/>
            <w:vAlign w:val="center"/>
          </w:tcPr>
          <w:p w14:paraId="23F10BB7" w14:textId="3213067C" w:rsidR="00852516" w:rsidRPr="00852516" w:rsidRDefault="0085251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6" w:type="pct"/>
            <w:vAlign w:val="center"/>
          </w:tcPr>
          <w:p w14:paraId="715B423F" w14:textId="1EEC9E16" w:rsidR="00852516" w:rsidRPr="00852516" w:rsidRDefault="0085251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76" w:type="pct"/>
            <w:vAlign w:val="center"/>
          </w:tcPr>
          <w:p w14:paraId="550951C3" w14:textId="76798011" w:rsidR="00852516" w:rsidRPr="00852516" w:rsidRDefault="0085251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4" w:type="pct"/>
            <w:vAlign w:val="center"/>
          </w:tcPr>
          <w:p w14:paraId="61928ED0" w14:textId="2E32F05B" w:rsidR="00852516" w:rsidRPr="00852516" w:rsidRDefault="0085251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2516" w:rsidRPr="00852516" w14:paraId="26AFA2F1" w14:textId="77777777" w:rsidTr="0003592E">
        <w:trPr>
          <w:trHeight w:val="857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41962609" w14:textId="77777777" w:rsidR="00852516" w:rsidRPr="00852516" w:rsidRDefault="00852516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lastRenderedPageBreak/>
              <w:t>cukrovka, krmná řepa, salátová řepa, mák setý, kořenová zelenina, řepka olejka, slunečnice roční, kmín kořenný, jahodník</w:t>
            </w:r>
          </w:p>
        </w:tc>
        <w:tc>
          <w:tcPr>
            <w:tcW w:w="680" w:type="pct"/>
            <w:vAlign w:val="center"/>
          </w:tcPr>
          <w:p w14:paraId="383DFC50" w14:textId="77777777" w:rsidR="00852516" w:rsidRPr="005F100F" w:rsidRDefault="0085251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pct"/>
            <w:vAlign w:val="center"/>
          </w:tcPr>
          <w:p w14:paraId="3D05691F" w14:textId="77777777" w:rsidR="00852516" w:rsidRPr="005F100F" w:rsidRDefault="0085251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6" w:type="pct"/>
            <w:vAlign w:val="center"/>
          </w:tcPr>
          <w:p w14:paraId="139E9EDC" w14:textId="77777777" w:rsidR="00852516" w:rsidRPr="005F100F" w:rsidRDefault="0085251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pct"/>
            <w:vAlign w:val="center"/>
          </w:tcPr>
          <w:p w14:paraId="4741142B" w14:textId="77777777" w:rsidR="00852516" w:rsidRPr="005F100F" w:rsidRDefault="0085251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2516" w:rsidRPr="00852516" w14:paraId="28E912EE" w14:textId="77777777" w:rsidTr="00852516">
        <w:trPr>
          <w:trHeight w:val="137"/>
          <w:jc w:val="center"/>
        </w:trPr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AD1EA" w14:textId="77777777" w:rsidR="00852516" w:rsidRPr="00852516" w:rsidRDefault="00852516" w:rsidP="00C633B8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jádroviny, peckoviny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DA19" w14:textId="77777777" w:rsidR="00852516" w:rsidRPr="005F100F" w:rsidRDefault="0085251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AD9F" w14:textId="77777777" w:rsidR="00852516" w:rsidRPr="005F100F" w:rsidRDefault="0085251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A3F9" w14:textId="77777777" w:rsidR="00852516" w:rsidRPr="005F100F" w:rsidRDefault="0085251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60ED" w14:textId="77777777" w:rsidR="00852516" w:rsidRPr="00F60C5E" w:rsidRDefault="00852516" w:rsidP="00C633B8">
            <w:pPr>
              <w:spacing w:after="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1087FC18" w14:textId="77777777" w:rsidR="00772D5B" w:rsidRDefault="00772D5B" w:rsidP="00772D5B">
      <w:pPr>
        <w:widowControl w:val="0"/>
        <w:tabs>
          <w:tab w:val="left" w:pos="284"/>
        </w:tabs>
        <w:spacing w:after="0"/>
        <w:ind w:left="284" w:right="-2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300AD6C" w14:textId="2E21E93C" w:rsidR="00852516" w:rsidRPr="00852516" w:rsidRDefault="00852516" w:rsidP="008525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52516">
        <w:rPr>
          <w:rFonts w:ascii="Times New Roman" w:hAnsi="Times New Roman"/>
          <w:sz w:val="24"/>
          <w:szCs w:val="24"/>
          <w:u w:val="single"/>
        </w:rPr>
        <w:t>Réva vinná</w:t>
      </w:r>
    </w:p>
    <w:p w14:paraId="10DF9D85" w14:textId="147A05BA" w:rsidR="00852516" w:rsidRDefault="00852516" w:rsidP="008525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2516">
        <w:rPr>
          <w:rFonts w:ascii="Times New Roman" w:hAnsi="Times New Roman"/>
          <w:sz w:val="24"/>
          <w:szCs w:val="24"/>
        </w:rPr>
        <w:t xml:space="preserve">Za účelem ochrany vodních organismů je vyloučeno použití přípravku na pozemcích svažujících se k povrchovým vodám. Přípravek lze na těchto pozemcích aplikovat pouze při použití vegetačního pásu o šířce </w:t>
      </w:r>
      <w:r w:rsidRPr="00471211">
        <w:rPr>
          <w:rFonts w:ascii="Times New Roman" w:hAnsi="Times New Roman"/>
          <w:sz w:val="24"/>
          <w:szCs w:val="24"/>
        </w:rPr>
        <w:t xml:space="preserve">nejméně </w:t>
      </w:r>
      <w:r w:rsidR="00E10686" w:rsidRPr="00471211">
        <w:rPr>
          <w:rFonts w:ascii="Times New Roman" w:hAnsi="Times New Roman"/>
          <w:sz w:val="24"/>
          <w:szCs w:val="24"/>
        </w:rPr>
        <w:t>5</w:t>
      </w:r>
      <w:r w:rsidRPr="00471211">
        <w:rPr>
          <w:rFonts w:ascii="Times New Roman" w:hAnsi="Times New Roman"/>
          <w:sz w:val="24"/>
          <w:szCs w:val="24"/>
        </w:rPr>
        <w:t xml:space="preserve"> m.</w:t>
      </w:r>
    </w:p>
    <w:p w14:paraId="0B191D95" w14:textId="77777777" w:rsidR="00852516" w:rsidRPr="00852516" w:rsidRDefault="00852516" w:rsidP="008525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AA85E6" w14:textId="2AD7881D" w:rsidR="00E10686" w:rsidRPr="00852516" w:rsidRDefault="00E10686" w:rsidP="00E1068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C</w:t>
      </w:r>
      <w:r w:rsidRPr="00852516">
        <w:rPr>
          <w:rFonts w:ascii="Times New Roman" w:hAnsi="Times New Roman"/>
          <w:sz w:val="24"/>
          <w:szCs w:val="24"/>
          <w:u w:val="single"/>
        </w:rPr>
        <w:t>hmel otáčivý</w:t>
      </w:r>
    </w:p>
    <w:p w14:paraId="36DFAB33" w14:textId="77777777" w:rsidR="00E10686" w:rsidRDefault="00E10686" w:rsidP="00E1068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2516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20 m.</w:t>
      </w:r>
    </w:p>
    <w:p w14:paraId="3DB78F35" w14:textId="77777777" w:rsidR="00E10686" w:rsidRPr="00852516" w:rsidRDefault="00E10686" w:rsidP="00E1068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DEF112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F100F">
        <w:rPr>
          <w:rFonts w:ascii="Times New Roman" w:hAnsi="Times New Roman"/>
          <w:sz w:val="24"/>
          <w:szCs w:val="24"/>
          <w:u w:val="single"/>
        </w:rPr>
        <w:t>Jádroviny, peckoviny</w:t>
      </w:r>
    </w:p>
    <w:p w14:paraId="42D31CE6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100F">
        <w:rPr>
          <w:rFonts w:ascii="Times New Roman" w:hAnsi="Times New Roman"/>
          <w:sz w:val="24"/>
          <w:szCs w:val="24"/>
        </w:rPr>
        <w:t>Za účelem ochrany vodních organismů neaplikujte na svažitých pozemcích (≥ 3° svažitosti), jejichž okraje jsou vzdáleny od povrchových vod &lt; 20 m.</w:t>
      </w:r>
    </w:p>
    <w:p w14:paraId="380889D5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9C87E5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F100F">
        <w:rPr>
          <w:rFonts w:ascii="Times New Roman" w:hAnsi="Times New Roman"/>
          <w:sz w:val="24"/>
          <w:szCs w:val="24"/>
          <w:u w:val="single"/>
        </w:rPr>
        <w:t>Jahodník</w:t>
      </w:r>
    </w:p>
    <w:p w14:paraId="22163C07" w14:textId="77777777" w:rsidR="00772D5B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100F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0575D61B" w14:textId="77777777" w:rsidR="00C633B8" w:rsidRDefault="00C633B8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DBC48C" w14:textId="77777777" w:rsidR="00C633B8" w:rsidRPr="00C633B8" w:rsidRDefault="00C633B8" w:rsidP="00C633B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633B8">
        <w:rPr>
          <w:rFonts w:ascii="Times New Roman" w:hAnsi="Times New Roman"/>
          <w:sz w:val="24"/>
          <w:szCs w:val="24"/>
          <w:u w:val="single"/>
        </w:rPr>
        <w:t xml:space="preserve">Borůvka kanadská, temnoplodec černoplodý, brusnice brusinka, zimolez kamčatský, maliník, ostružiník, rybíz, angrešt </w:t>
      </w:r>
    </w:p>
    <w:p w14:paraId="5FED40F9" w14:textId="7D0FF524" w:rsidR="00C633B8" w:rsidRPr="004205E5" w:rsidRDefault="00C633B8" w:rsidP="00C633B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633B8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1FCD99F6" w14:textId="77777777" w:rsidR="00C633B8" w:rsidRDefault="00C633B8" w:rsidP="00772D5B">
      <w:p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Pr="009B235A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6DC9FDD3" w14:textId="77777777" w:rsidR="00C633B8" w:rsidRDefault="00C633B8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C213D78" w14:textId="77777777" w:rsidR="004D1CF3" w:rsidRPr="007B0FEF" w:rsidRDefault="004D1CF3" w:rsidP="004D1CF3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B0FEF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323FFE0F" w14:textId="77777777" w:rsidR="004D1CF3" w:rsidRPr="007B0FEF" w:rsidRDefault="004D1CF3" w:rsidP="00A65FA2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0FEF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</w:t>
      </w:r>
    </w:p>
    <w:p w14:paraId="5C025AA4" w14:textId="4806E7B6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C4409A" w:rsidRPr="00C4409A">
        <w:rPr>
          <w:rFonts w:ascii="Times New Roman" w:eastAsia="Times New Roman" w:hAnsi="Times New Roman"/>
          <w:bCs/>
          <w:sz w:val="24"/>
          <w:szCs w:val="24"/>
          <w:lang w:eastAsia="ar-SA"/>
        </w:rPr>
        <w:t>vhodný typ masky např. polomaska s vyměnitelnými filtry na ochranu proti plynům a parám podle ČSN EN 1827+A1 nebo jiná ochranná maska např. podle ČSN EN 136, s vhodnými filtry (např. filtry typ A) podle ČSN EN 143</w:t>
      </w:r>
    </w:p>
    <w:p w14:paraId="615C3392" w14:textId="77777777" w:rsidR="004D1CF3" w:rsidRPr="00244A22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Ochrana rukou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7B0FEF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77510378" w14:textId="77777777" w:rsidR="00EE0EEC" w:rsidRPr="00EE0EEC" w:rsidRDefault="004D1CF3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E0EEC"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ochranné brýle nebo ochranný štít (ČSN EN 166 resp. nově ČSN EN ISO 16321-1) </w:t>
      </w:r>
    </w:p>
    <w:p w14:paraId="2F5774E6" w14:textId="77777777" w:rsid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ochrana očí musí být kompatibilní s ochrannou dýchacích orgánů</w:t>
      </w:r>
    </w:p>
    <w:p w14:paraId="15E6B73D" w14:textId="48E5B4D7" w:rsidR="004D1CF3" w:rsidRPr="007B0FEF" w:rsidRDefault="004D1CF3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ochranný oděv pro práci s pesticidy typu C3 (ČSN EN ISO 27065), nebo proti chemikáliím typu 4 (ČSN EN 14605+A1) </w:t>
      </w:r>
      <w:r w:rsidR="00E63A86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nebo typu 6 (ČSN EN 13034+A1)</w:t>
      </w:r>
    </w:p>
    <w:p w14:paraId="4F105050" w14:textId="77777777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63A86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72BDF33E" w14:textId="4548076A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pracovní/ochranná obuv (uzavřená, odolná proti průniku a absorpci vody - s ohledem na vykonávanou práci</w:t>
      </w:r>
      <w:r w:rsid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>)</w:t>
      </w:r>
    </w:p>
    <w:p w14:paraId="7C297A7F" w14:textId="77777777" w:rsidR="004D1CF3" w:rsidRPr="007B0FEF" w:rsidRDefault="00E63A86" w:rsidP="00E63A86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poškozené OOPP (např. protržené rukavice) je třeba vyměnit</w:t>
      </w:r>
    </w:p>
    <w:p w14:paraId="4E211402" w14:textId="77777777" w:rsidR="00EE0EEC" w:rsidRDefault="00EE0EEC" w:rsidP="007B0FEF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592EFC0" w14:textId="7E10307D" w:rsidR="007B0FEF" w:rsidRPr="007B0FEF" w:rsidRDefault="00E63A86" w:rsidP="007B0FEF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0FEF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</w:t>
      </w:r>
      <w:r w:rsidR="007B0FEF" w:rsidRPr="007B0FEF">
        <w:rPr>
          <w:rFonts w:ascii="Times New Roman" w:hAnsi="Times New Roman"/>
          <w:b/>
          <w:bCs/>
          <w:color w:val="000000"/>
          <w:sz w:val="24"/>
          <w:szCs w:val="24"/>
        </w:rPr>
        <w:t>postřikovači pro keřové a stromové kultury</w:t>
      </w:r>
    </w:p>
    <w:p w14:paraId="01048F24" w14:textId="77777777" w:rsidR="004D1CF3" w:rsidRDefault="00E63A86" w:rsidP="00E63A86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B0FEF">
        <w:rPr>
          <w:rFonts w:ascii="Times New Roman" w:hAnsi="Times New Roman"/>
          <w:sz w:val="24"/>
          <w:szCs w:val="24"/>
        </w:rPr>
        <w:t xml:space="preserve">Při vlastní aplikaci, když je pracovník dostatečně chráněn v uzavřené kabině řidiče </w:t>
      </w:r>
      <w:r w:rsidR="007B0FEF" w:rsidRPr="007B0FEF">
        <w:rPr>
          <w:rFonts w:ascii="Times New Roman" w:hAnsi="Times New Roman"/>
          <w:sz w:val="24"/>
          <w:szCs w:val="24"/>
        </w:rPr>
        <w:t>například</w:t>
      </w:r>
      <w:r w:rsidRPr="007B0FEF">
        <w:rPr>
          <w:rFonts w:ascii="Times New Roman" w:hAnsi="Times New Roman"/>
          <w:sz w:val="24"/>
          <w:szCs w:val="24"/>
        </w:rPr>
        <w:t xml:space="preserve"> typu 3 (podle ČSN EN 15695-1), tj. se systémy klimatizace a filtrace vzduchu –proti prachu a aerosolu, OOPP nejsou nutné. Musí však mít přichystané alespoň rezervní rukavice pro případ poruchy zařízení.</w:t>
      </w:r>
    </w:p>
    <w:p w14:paraId="26F40B42" w14:textId="79C9BB62" w:rsidR="007B0FEF" w:rsidRDefault="007B0FEF" w:rsidP="00E63A86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B0FEF">
        <w:rPr>
          <w:rFonts w:ascii="Times New Roman" w:hAnsi="Times New Roman"/>
          <w:sz w:val="24"/>
          <w:szCs w:val="24"/>
        </w:rPr>
        <w:t>Bude-li výjimečně použit při aplikaci traktor bez uzavřené kabiny pro řidiče nebo s nižším stupněm ochrany</w:t>
      </w:r>
      <w:r w:rsidR="00EE0EEC">
        <w:rPr>
          <w:rFonts w:ascii="Times New Roman" w:hAnsi="Times New Roman"/>
          <w:sz w:val="24"/>
          <w:szCs w:val="24"/>
        </w:rPr>
        <w:t xml:space="preserve"> (např. na chmelnici nebo vinici</w:t>
      </w:r>
      <w:r w:rsidRPr="007B0FEF">
        <w:rPr>
          <w:rFonts w:ascii="Times New Roman" w:hAnsi="Times New Roman"/>
          <w:sz w:val="24"/>
          <w:szCs w:val="24"/>
        </w:rPr>
        <w:t>), pak některé OOPP (používané pro ředění – minimálně ochranný oděv) je vhodné používat i během aplikace.</w:t>
      </w:r>
    </w:p>
    <w:p w14:paraId="142C13A5" w14:textId="77777777" w:rsidR="00EE0EEC" w:rsidRDefault="00EE0EEC" w:rsidP="00EE0EEC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0648BB8" w14:textId="06660DCD" w:rsidR="00EE0EEC" w:rsidRPr="00EE0EEC" w:rsidRDefault="00EE0EEC" w:rsidP="00EE0EEC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EE0EEC">
        <w:rPr>
          <w:rFonts w:ascii="Times New Roman" w:hAnsi="Times New Roman"/>
          <w:b/>
          <w:bCs/>
          <w:color w:val="000000"/>
          <w:sz w:val="24"/>
          <w:szCs w:val="24"/>
        </w:rPr>
        <w:t>OPP při ruční aplikaci ve skleníku</w:t>
      </w:r>
    </w:p>
    <w:p w14:paraId="7C50BBE0" w14:textId="3FFFA797" w:rsidR="00EE0EEC" w:rsidRPr="00EE0EEC" w:rsidRDefault="00EE0EEC" w:rsidP="00EE0EEC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E0EEC">
        <w:rPr>
          <w:rFonts w:ascii="Times New Roman" w:hAnsi="Times New Roman"/>
          <w:sz w:val="24"/>
          <w:szCs w:val="24"/>
        </w:rPr>
        <w:t>OOPP při přípravě, plnění a čištění aplikačního zařízení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EEC">
        <w:rPr>
          <w:rFonts w:ascii="Times New Roman" w:hAnsi="Times New Roman"/>
          <w:sz w:val="24"/>
          <w:szCs w:val="24"/>
        </w:rPr>
        <w:t xml:space="preserve">– viz výše doplit o: </w:t>
      </w:r>
    </w:p>
    <w:p w14:paraId="40447CC2" w14:textId="77777777" w:rsidR="00EE0EEC" w:rsidRP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ochranné brýle nebo ochranný štít (ČSN EN 166 resp. nově ČSN EN ISO 16321-1) </w:t>
      </w:r>
    </w:p>
    <w:p w14:paraId="1E72E609" w14:textId="77777777" w:rsidR="00EE0EEC" w:rsidRP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ochrana očí musí být kompatibilní s ochrannou dýchacích orgánů</w:t>
      </w:r>
    </w:p>
    <w:p w14:paraId="6DA01F45" w14:textId="77777777" w:rsidR="00852516" w:rsidRDefault="00852516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38EFACA7" w14:textId="4F8648B5" w:rsidR="00EE0EEC" w:rsidRP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kapuce od ochranného oděvu, popř. nepromokavá čepice se štítkem v případě postřiku ve výšce hlavy nebo směrem nahoru </w:t>
      </w:r>
    </w:p>
    <w:p w14:paraId="5C3B93F5" w14:textId="5DBF6426" w:rsidR="00CF1775" w:rsidRDefault="00EE0EEC" w:rsidP="00EE0EEC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E0EEC">
        <w:rPr>
          <w:rFonts w:ascii="Times New Roman" w:hAnsi="Times New Roman"/>
          <w:sz w:val="24"/>
          <w:szCs w:val="24"/>
        </w:rPr>
        <w:t>OOPP je třeba přizpůsobit aplikační technice použité v daném skleníku a výšce plodin, které se ošetřují.</w:t>
      </w:r>
    </w:p>
    <w:p w14:paraId="368561A9" w14:textId="77777777" w:rsidR="00C633B8" w:rsidRDefault="00C633B8" w:rsidP="00EE0EEC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1222230C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Přípravek lze aplikovat:</w:t>
      </w:r>
    </w:p>
    <w:p w14:paraId="42A73809" w14:textId="77777777" w:rsidR="00C4409A" w:rsidRPr="00C4409A" w:rsidRDefault="00C4409A" w:rsidP="00C4409A">
      <w:pPr>
        <w:tabs>
          <w:tab w:val="left" w:pos="284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1)</w:t>
      </w:r>
      <w:r w:rsidRPr="00C4409A">
        <w:rPr>
          <w:rFonts w:ascii="Times New Roman" w:hAnsi="Times New Roman"/>
          <w:iCs/>
          <w:snapToGrid w:val="0"/>
          <w:sz w:val="24"/>
          <w:szCs w:val="24"/>
        </w:rPr>
        <w:tab/>
        <w:t xml:space="preserve">postřikovači pro keřové a stromové kultury </w:t>
      </w:r>
    </w:p>
    <w:p w14:paraId="241D7F59" w14:textId="77777777" w:rsidR="00C4409A" w:rsidRPr="00C4409A" w:rsidRDefault="00C4409A" w:rsidP="00C4409A">
      <w:pPr>
        <w:tabs>
          <w:tab w:val="left" w:pos="284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2)</w:t>
      </w:r>
      <w:r w:rsidRPr="00C4409A">
        <w:rPr>
          <w:rFonts w:ascii="Times New Roman" w:hAnsi="Times New Roman"/>
          <w:iCs/>
          <w:snapToGrid w:val="0"/>
          <w:sz w:val="24"/>
          <w:szCs w:val="24"/>
        </w:rPr>
        <w:tab/>
        <w:t xml:space="preserve">ručně na venkovní plochy i ve skleníku (např. postřikovači zádovými nebo na vozíku/trakaři) </w:t>
      </w:r>
    </w:p>
    <w:p w14:paraId="1AAB3727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 xml:space="preserve">Při aplikaci se doporučuje použít traktor nebo samojízdný postřikovač s uzavřenou kabinou pro řidiče například typu 3 (podle ČSN EN 15695-1), tj. se systémy klimatizace a filtrace vzduchu – proti prachu a aerosolu. </w:t>
      </w:r>
    </w:p>
    <w:p w14:paraId="356F8106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 xml:space="preserve">Nedoporučuje se při aplikaci ve vinici/ v sadu použít traktor bez uzavřené kabiny pro řidiče. </w:t>
      </w:r>
    </w:p>
    <w:p w14:paraId="00470FA1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lastRenderedPageBreak/>
        <w:t>Postřik (ve vnitřních prostorách) provádějte bez přítomnosti dalších nechráněných osob (tj. osob bez OOPP).</w:t>
      </w:r>
    </w:p>
    <w:p w14:paraId="5BA44BED" w14:textId="412F459E" w:rsidR="00CF1775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Vstup na ošetřený pozemek je možný až po zaschnutí postřiku.</w:t>
      </w:r>
    </w:p>
    <w:p w14:paraId="6A0B9EF4" w14:textId="77777777" w:rsid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77777777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0CEB03F4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EE0EEC">
        <w:rPr>
          <w:rFonts w:ascii="Times New Roman" w:hAnsi="Times New Roman"/>
          <w:sz w:val="24"/>
          <w:szCs w:val="24"/>
        </w:rPr>
        <w:t>Flipper</w:t>
      </w:r>
      <w:r w:rsidRPr="00E34609">
        <w:rPr>
          <w:rFonts w:ascii="Times New Roman" w:hAnsi="Times New Roman"/>
          <w:b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EE0EEC">
        <w:rPr>
          <w:rFonts w:ascii="Times New Roman" w:hAnsi="Times New Roman"/>
          <w:sz w:val="24"/>
          <w:szCs w:val="24"/>
        </w:rPr>
        <w:t>5703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EE0EE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5BB020E2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7AA29399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EE0EEC">
        <w:rPr>
          <w:rFonts w:ascii="Times New Roman" w:hAnsi="Times New Roman"/>
          <w:sz w:val="24"/>
          <w:szCs w:val="24"/>
        </w:rPr>
        <w:t>Flipper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FF40510" w14:textId="77777777" w:rsidR="00B76BC4" w:rsidRPr="0098295A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6D60393E" w14:textId="77777777" w:rsidR="00852516" w:rsidRDefault="0085251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EDA429E" w14:textId="77777777" w:rsidR="00852516" w:rsidRDefault="0085251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C4D534" w14:textId="77777777" w:rsidR="003A0795" w:rsidRDefault="003A0795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4D341DEE" w14:textId="77777777" w:rsidR="003A0795" w:rsidRDefault="003A0795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36D1ED5" w14:textId="252ECD1C" w:rsidR="003A0795" w:rsidRPr="003A0795" w:rsidRDefault="003A0795" w:rsidP="00EB20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č.j. </w:t>
      </w:r>
      <w:r w:rsidR="00C35A9F" w:rsidRPr="00C35A9F">
        <w:rPr>
          <w:rFonts w:ascii="Times New Roman" w:hAnsi="Times New Roman"/>
          <w:sz w:val="24"/>
          <w:szCs w:val="24"/>
        </w:rPr>
        <w:t>UKZUZ 164596/2024</w:t>
      </w:r>
      <w:r w:rsidR="00C35A9F">
        <w:rPr>
          <w:rFonts w:ascii="Times New Roman" w:hAnsi="Times New Roman"/>
          <w:sz w:val="24"/>
          <w:szCs w:val="24"/>
        </w:rPr>
        <w:t xml:space="preserve">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="00C35A9F">
        <w:rPr>
          <w:rFonts w:ascii="Times New Roman" w:eastAsia="Times New Roman" w:hAnsi="Times New Roman"/>
          <w:bCs/>
          <w:sz w:val="24"/>
          <w:szCs w:val="24"/>
          <w:lang w:eastAsia="cs-CZ"/>
        </w:rPr>
        <w:t>6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B76BC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C35A9F">
        <w:rPr>
          <w:rFonts w:ascii="Times New Roman" w:eastAsia="Times New Roman" w:hAnsi="Times New Roman"/>
          <w:bCs/>
          <w:sz w:val="24"/>
          <w:szCs w:val="24"/>
          <w:lang w:eastAsia="cs-CZ"/>
        </w:rPr>
        <w:t>9</w:t>
      </w:r>
      <w:r w:rsidR="00D912FF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20</w:t>
      </w:r>
      <w:r w:rsidR="00EE0EEC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="00D46FD3">
        <w:rPr>
          <w:rFonts w:ascii="Times New Roman" w:eastAsia="Times New Roman" w:hAnsi="Times New Roman"/>
          <w:bCs/>
          <w:sz w:val="24"/>
          <w:szCs w:val="24"/>
          <w:lang w:eastAsia="cs-CZ"/>
        </w:rPr>
        <w:t>4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ruší a nahrazuje se tímto nařízením.</w:t>
      </w:r>
    </w:p>
    <w:p w14:paraId="6C44B661" w14:textId="77777777" w:rsidR="00543FEE" w:rsidRPr="003A0795" w:rsidRDefault="00543FEE" w:rsidP="00EB20F1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200F" w14:textId="77777777" w:rsidR="008402EF" w:rsidRDefault="008402EF" w:rsidP="00CE12AE">
      <w:pPr>
        <w:spacing w:after="0" w:line="240" w:lineRule="auto"/>
      </w:pPr>
      <w:r>
        <w:separator/>
      </w:r>
    </w:p>
  </w:endnote>
  <w:endnote w:type="continuationSeparator" w:id="0">
    <w:p w14:paraId="7E7C75AA" w14:textId="77777777" w:rsidR="008402EF" w:rsidRDefault="008402E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B725" w14:textId="77777777" w:rsidR="008402EF" w:rsidRDefault="008402EF" w:rsidP="00CE12AE">
      <w:pPr>
        <w:spacing w:after="0" w:line="240" w:lineRule="auto"/>
      </w:pPr>
      <w:r>
        <w:separator/>
      </w:r>
    </w:p>
  </w:footnote>
  <w:footnote w:type="continuationSeparator" w:id="0">
    <w:p w14:paraId="6F8D500A" w14:textId="77777777" w:rsidR="008402EF" w:rsidRDefault="008402E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727738E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35A9F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6D0AB03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C35A9F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C35A9F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17D4A"/>
    <w:rsid w:val="00021972"/>
    <w:rsid w:val="000219CF"/>
    <w:rsid w:val="00022810"/>
    <w:rsid w:val="00026918"/>
    <w:rsid w:val="000444B7"/>
    <w:rsid w:val="00053AA8"/>
    <w:rsid w:val="00065520"/>
    <w:rsid w:val="0006634E"/>
    <w:rsid w:val="00067B9B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44F"/>
    <w:rsid w:val="000F3685"/>
    <w:rsid w:val="000F72D8"/>
    <w:rsid w:val="0010681E"/>
    <w:rsid w:val="00107A84"/>
    <w:rsid w:val="00107EC4"/>
    <w:rsid w:val="0012074E"/>
    <w:rsid w:val="00122131"/>
    <w:rsid w:val="00130932"/>
    <w:rsid w:val="001361AC"/>
    <w:rsid w:val="00154F0E"/>
    <w:rsid w:val="00162CB2"/>
    <w:rsid w:val="001651D2"/>
    <w:rsid w:val="00170053"/>
    <w:rsid w:val="00176ECA"/>
    <w:rsid w:val="00187A02"/>
    <w:rsid w:val="001935B4"/>
    <w:rsid w:val="00196DB0"/>
    <w:rsid w:val="001A4EB6"/>
    <w:rsid w:val="001A564B"/>
    <w:rsid w:val="001B2E7C"/>
    <w:rsid w:val="001C19A5"/>
    <w:rsid w:val="001C6A4E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44A22"/>
    <w:rsid w:val="00251812"/>
    <w:rsid w:val="00255EDE"/>
    <w:rsid w:val="00260FFC"/>
    <w:rsid w:val="00271024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62A6"/>
    <w:rsid w:val="002C3001"/>
    <w:rsid w:val="002D1505"/>
    <w:rsid w:val="002F6A86"/>
    <w:rsid w:val="003107E6"/>
    <w:rsid w:val="00331D22"/>
    <w:rsid w:val="00340EB6"/>
    <w:rsid w:val="003530E9"/>
    <w:rsid w:val="003552E5"/>
    <w:rsid w:val="00355DD5"/>
    <w:rsid w:val="003624A8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6D7F"/>
    <w:rsid w:val="003B77CC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1211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201"/>
    <w:rsid w:val="004B53B0"/>
    <w:rsid w:val="004C39D1"/>
    <w:rsid w:val="004C695D"/>
    <w:rsid w:val="004D19E1"/>
    <w:rsid w:val="004D1CF3"/>
    <w:rsid w:val="004E021F"/>
    <w:rsid w:val="004E6320"/>
    <w:rsid w:val="00501F7D"/>
    <w:rsid w:val="00504141"/>
    <w:rsid w:val="0051455A"/>
    <w:rsid w:val="005251CA"/>
    <w:rsid w:val="0052551A"/>
    <w:rsid w:val="00527EA5"/>
    <w:rsid w:val="00533979"/>
    <w:rsid w:val="00535822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70876"/>
    <w:rsid w:val="0057420E"/>
    <w:rsid w:val="005856D3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F4682"/>
    <w:rsid w:val="005F4E74"/>
    <w:rsid w:val="005F5675"/>
    <w:rsid w:val="00600AE8"/>
    <w:rsid w:val="006012F8"/>
    <w:rsid w:val="00601B90"/>
    <w:rsid w:val="00601E97"/>
    <w:rsid w:val="006034FE"/>
    <w:rsid w:val="006103AF"/>
    <w:rsid w:val="00612394"/>
    <w:rsid w:val="00621944"/>
    <w:rsid w:val="00625E3F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73C"/>
    <w:rsid w:val="006A3BBF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7065"/>
    <w:rsid w:val="00767D6D"/>
    <w:rsid w:val="00771C8B"/>
    <w:rsid w:val="00772D5B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E3547"/>
    <w:rsid w:val="007F5FBC"/>
    <w:rsid w:val="00805259"/>
    <w:rsid w:val="008123DF"/>
    <w:rsid w:val="00813C61"/>
    <w:rsid w:val="00815958"/>
    <w:rsid w:val="00815E12"/>
    <w:rsid w:val="0081622F"/>
    <w:rsid w:val="00817C4D"/>
    <w:rsid w:val="00824981"/>
    <w:rsid w:val="00826430"/>
    <w:rsid w:val="00826550"/>
    <w:rsid w:val="008402EF"/>
    <w:rsid w:val="008411FE"/>
    <w:rsid w:val="00845BAD"/>
    <w:rsid w:val="00852516"/>
    <w:rsid w:val="0085361B"/>
    <w:rsid w:val="00855BC1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C9C"/>
    <w:rsid w:val="008B41AD"/>
    <w:rsid w:val="008B57FB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162"/>
    <w:rsid w:val="008F5820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3765F"/>
    <w:rsid w:val="00940529"/>
    <w:rsid w:val="00957802"/>
    <w:rsid w:val="009615A4"/>
    <w:rsid w:val="0097588F"/>
    <w:rsid w:val="009772CA"/>
    <w:rsid w:val="009778CC"/>
    <w:rsid w:val="0098086D"/>
    <w:rsid w:val="009856A2"/>
    <w:rsid w:val="0098737C"/>
    <w:rsid w:val="00991087"/>
    <w:rsid w:val="00994D85"/>
    <w:rsid w:val="009A2E6E"/>
    <w:rsid w:val="009A7871"/>
    <w:rsid w:val="009B235A"/>
    <w:rsid w:val="009C0F91"/>
    <w:rsid w:val="009C106C"/>
    <w:rsid w:val="009D19E0"/>
    <w:rsid w:val="009D46CD"/>
    <w:rsid w:val="009D6F6B"/>
    <w:rsid w:val="009E7FEF"/>
    <w:rsid w:val="009F3EB7"/>
    <w:rsid w:val="009F79D0"/>
    <w:rsid w:val="009F7E83"/>
    <w:rsid w:val="00A00066"/>
    <w:rsid w:val="00A07215"/>
    <w:rsid w:val="00A10301"/>
    <w:rsid w:val="00A111FC"/>
    <w:rsid w:val="00A1479B"/>
    <w:rsid w:val="00A5044F"/>
    <w:rsid w:val="00A51311"/>
    <w:rsid w:val="00A5364C"/>
    <w:rsid w:val="00A54558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D7579"/>
    <w:rsid w:val="00AD75BF"/>
    <w:rsid w:val="00AE323B"/>
    <w:rsid w:val="00AE3A77"/>
    <w:rsid w:val="00AE3C56"/>
    <w:rsid w:val="00AF4FB6"/>
    <w:rsid w:val="00B131B2"/>
    <w:rsid w:val="00B168E2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608"/>
    <w:rsid w:val="00B728AA"/>
    <w:rsid w:val="00B76BC4"/>
    <w:rsid w:val="00B82B5D"/>
    <w:rsid w:val="00B92B61"/>
    <w:rsid w:val="00B9326C"/>
    <w:rsid w:val="00BA1AA8"/>
    <w:rsid w:val="00BB5201"/>
    <w:rsid w:val="00BB7393"/>
    <w:rsid w:val="00BC1ECC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163A"/>
    <w:rsid w:val="00C25D9A"/>
    <w:rsid w:val="00C35A9F"/>
    <w:rsid w:val="00C4081A"/>
    <w:rsid w:val="00C4409A"/>
    <w:rsid w:val="00C474D2"/>
    <w:rsid w:val="00C60ED3"/>
    <w:rsid w:val="00C6281B"/>
    <w:rsid w:val="00C633B8"/>
    <w:rsid w:val="00C64CC5"/>
    <w:rsid w:val="00C67D0C"/>
    <w:rsid w:val="00C70321"/>
    <w:rsid w:val="00C713C2"/>
    <w:rsid w:val="00C718A3"/>
    <w:rsid w:val="00C72691"/>
    <w:rsid w:val="00C815E8"/>
    <w:rsid w:val="00C870FF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1775"/>
    <w:rsid w:val="00CF22DA"/>
    <w:rsid w:val="00CF3503"/>
    <w:rsid w:val="00D00916"/>
    <w:rsid w:val="00D06555"/>
    <w:rsid w:val="00D10276"/>
    <w:rsid w:val="00D11F81"/>
    <w:rsid w:val="00D26765"/>
    <w:rsid w:val="00D3631E"/>
    <w:rsid w:val="00D37277"/>
    <w:rsid w:val="00D4263E"/>
    <w:rsid w:val="00D43513"/>
    <w:rsid w:val="00D43837"/>
    <w:rsid w:val="00D464A8"/>
    <w:rsid w:val="00D46FD3"/>
    <w:rsid w:val="00D5088E"/>
    <w:rsid w:val="00D50B0E"/>
    <w:rsid w:val="00D5526B"/>
    <w:rsid w:val="00D57634"/>
    <w:rsid w:val="00D75B4F"/>
    <w:rsid w:val="00D81AF4"/>
    <w:rsid w:val="00D81BA2"/>
    <w:rsid w:val="00D842FC"/>
    <w:rsid w:val="00D912FF"/>
    <w:rsid w:val="00D91CF1"/>
    <w:rsid w:val="00D94CAD"/>
    <w:rsid w:val="00DA1B7C"/>
    <w:rsid w:val="00DA3E61"/>
    <w:rsid w:val="00DB1CCF"/>
    <w:rsid w:val="00DD427B"/>
    <w:rsid w:val="00DD5B03"/>
    <w:rsid w:val="00DE73B9"/>
    <w:rsid w:val="00DE7AB1"/>
    <w:rsid w:val="00DF4B2C"/>
    <w:rsid w:val="00DF6B43"/>
    <w:rsid w:val="00DF7DE0"/>
    <w:rsid w:val="00E03B6C"/>
    <w:rsid w:val="00E04300"/>
    <w:rsid w:val="00E10686"/>
    <w:rsid w:val="00E11087"/>
    <w:rsid w:val="00E175BD"/>
    <w:rsid w:val="00E26A84"/>
    <w:rsid w:val="00E34609"/>
    <w:rsid w:val="00E35664"/>
    <w:rsid w:val="00E4026D"/>
    <w:rsid w:val="00E419C0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3C7A"/>
    <w:rsid w:val="00EC784E"/>
    <w:rsid w:val="00EE0EEC"/>
    <w:rsid w:val="00EE4346"/>
    <w:rsid w:val="00EE4481"/>
    <w:rsid w:val="00EE6074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1404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2D5B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2D5B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1472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10137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2024-09-25T06:16:00Z</cp:lastPrinted>
  <dcterms:created xsi:type="dcterms:W3CDTF">2025-11-03T09:59:00Z</dcterms:created>
  <dcterms:modified xsi:type="dcterms:W3CDTF">2025-11-10T08:18:00Z</dcterms:modified>
</cp:coreProperties>
</file>