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A844D" w14:textId="02D3F7F8" w:rsidR="00893F98" w:rsidRDefault="005C0FC9" w:rsidP="005C0FC9">
      <w:pPr>
        <w:pStyle w:val="Nadpis2"/>
        <w:spacing w:line="280" w:lineRule="atLeast"/>
        <w:jc w:val="left"/>
      </w:pPr>
      <w:r>
        <w:rPr>
          <w:b/>
          <w:bCs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8240" behindDoc="1" locked="0" layoutInCell="1" allowOverlap="1" wp14:anchorId="2E9AD082" wp14:editId="75E5E51B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92247" cy="552450"/>
            <wp:effectExtent l="0" t="0" r="3175" b="0"/>
            <wp:wrapNone/>
            <wp:docPr id="1" name="Obrázek 1" descr="C:\Users\stiti\Desktop\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iti\Desktop\zna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47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25172" w14:textId="1F11286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C0FC9">
        <w:rPr>
          <w:rFonts w:ascii="Arial" w:hAnsi="Arial" w:cs="Arial"/>
          <w:b/>
        </w:rPr>
        <w:t xml:space="preserve">ŠTÍTINA </w:t>
      </w:r>
    </w:p>
    <w:p w14:paraId="0F934029" w14:textId="77777777" w:rsidR="005C0FC9" w:rsidRDefault="005C0F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B50E716" w14:textId="4D23CB02" w:rsidR="005C0FC9" w:rsidRDefault="00850CCE" w:rsidP="005C0F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C0FC9">
        <w:rPr>
          <w:rFonts w:ascii="Arial" w:hAnsi="Arial" w:cs="Arial"/>
          <w:b/>
        </w:rPr>
        <w:t>Štítina</w:t>
      </w:r>
    </w:p>
    <w:p w14:paraId="7047EA81" w14:textId="77777777" w:rsidR="005C0FC9" w:rsidRPr="00686CC9" w:rsidRDefault="005C0FC9" w:rsidP="005C0FC9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6C79EF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C0FC9">
        <w:rPr>
          <w:rFonts w:ascii="Arial" w:hAnsi="Arial" w:cs="Arial"/>
          <w:b/>
        </w:rPr>
        <w:t>Štítina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7ECF82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C0FC9">
        <w:rPr>
          <w:rFonts w:ascii="Arial" w:hAnsi="Arial" w:cs="Arial"/>
          <w:sz w:val="22"/>
          <w:szCs w:val="22"/>
        </w:rPr>
        <w:t>Štítina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B3664">
        <w:rPr>
          <w:rFonts w:ascii="Arial" w:hAnsi="Arial" w:cs="Arial"/>
          <w:sz w:val="22"/>
          <w:szCs w:val="22"/>
        </w:rPr>
        <w:t>20</w:t>
      </w:r>
      <w:r w:rsidR="005565F5">
        <w:rPr>
          <w:rFonts w:ascii="Arial" w:hAnsi="Arial" w:cs="Arial"/>
          <w:sz w:val="22"/>
          <w:szCs w:val="22"/>
        </w:rPr>
        <w:t xml:space="preserve">. 12. </w:t>
      </w:r>
      <w:r w:rsidR="005C0FC9">
        <w:rPr>
          <w:rFonts w:ascii="Arial" w:hAnsi="Arial" w:cs="Arial"/>
          <w:sz w:val="22"/>
          <w:szCs w:val="22"/>
        </w:rPr>
        <w:t xml:space="preserve">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324772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021A4">
        <w:rPr>
          <w:rFonts w:ascii="Arial" w:hAnsi="Arial" w:cs="Arial"/>
          <w:sz w:val="22"/>
          <w:szCs w:val="22"/>
        </w:rPr>
        <w:t xml:space="preserve">Štítina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967EE0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DA1736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30BBC1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1021A4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3983D0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8AAA5FE" w14:textId="3DEBFFF5" w:rsidR="00893F98" w:rsidRDefault="00893F98" w:rsidP="001021A4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1021A4">
        <w:rPr>
          <w:rFonts w:ascii="Arial" w:hAnsi="Arial" w:cs="Arial"/>
          <w:sz w:val="22"/>
          <w:szCs w:val="22"/>
        </w:rPr>
        <w:t>činí 200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44D4B33B" w:rsidR="008D18AB" w:rsidRPr="001021A4" w:rsidRDefault="008D0936" w:rsidP="001021A4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1AA453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565F5">
        <w:rPr>
          <w:rFonts w:ascii="Arial" w:hAnsi="Arial" w:cs="Arial"/>
          <w:sz w:val="22"/>
          <w:szCs w:val="22"/>
        </w:rPr>
        <w:t xml:space="preserve">30. </w:t>
      </w:r>
      <w:r w:rsidR="001021A4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4A49319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021A4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7B6C70B" w:rsidR="00893F98" w:rsidRPr="004035A7" w:rsidRDefault="00E7142B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1EC77A7A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</w:t>
      </w:r>
      <w:r w:rsidR="00E7142B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E4CDBD1" w14:textId="00CC223A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3FE5AA1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</w:t>
      </w:r>
      <w:r w:rsidRPr="00E7142B">
        <w:rPr>
          <w:rFonts w:ascii="Arial" w:hAnsi="Arial" w:cs="Arial"/>
          <w:sz w:val="22"/>
          <w:szCs w:val="22"/>
        </w:rPr>
        <w:t xml:space="preserve">e obecně závazná vyhláška č. </w:t>
      </w:r>
      <w:r w:rsidR="00E7142B" w:rsidRPr="00E7142B">
        <w:rPr>
          <w:rFonts w:ascii="Arial" w:hAnsi="Arial" w:cs="Arial"/>
          <w:sz w:val="22"/>
          <w:szCs w:val="22"/>
        </w:rPr>
        <w:t>3</w:t>
      </w:r>
      <w:r w:rsidRPr="00E7142B">
        <w:rPr>
          <w:rFonts w:ascii="Arial" w:hAnsi="Arial" w:cs="Arial"/>
          <w:sz w:val="22"/>
          <w:szCs w:val="22"/>
        </w:rPr>
        <w:t>/</w:t>
      </w:r>
      <w:r w:rsidR="00E7142B" w:rsidRPr="00E7142B">
        <w:rPr>
          <w:rFonts w:ascii="Arial" w:hAnsi="Arial" w:cs="Arial"/>
          <w:sz w:val="22"/>
          <w:szCs w:val="22"/>
        </w:rPr>
        <w:t>2019, o místním poplatku ze psů</w:t>
      </w:r>
      <w:r w:rsidR="003D4D33">
        <w:rPr>
          <w:rFonts w:ascii="Arial" w:hAnsi="Arial" w:cs="Arial"/>
          <w:sz w:val="22"/>
          <w:szCs w:val="22"/>
        </w:rPr>
        <w:t>,</w:t>
      </w:r>
      <w:r w:rsidRPr="00E7142B">
        <w:rPr>
          <w:rFonts w:ascii="Arial" w:hAnsi="Arial" w:cs="Arial"/>
          <w:sz w:val="22"/>
          <w:szCs w:val="22"/>
        </w:rPr>
        <w:t xml:space="preserve"> ze dne</w:t>
      </w:r>
      <w:r w:rsidR="00E7142B" w:rsidRPr="00E7142B">
        <w:rPr>
          <w:rFonts w:ascii="Arial" w:hAnsi="Arial" w:cs="Arial"/>
          <w:sz w:val="22"/>
          <w:szCs w:val="22"/>
        </w:rPr>
        <w:t xml:space="preserve"> </w:t>
      </w:r>
      <w:r w:rsidR="005565F5">
        <w:rPr>
          <w:rFonts w:ascii="Arial" w:hAnsi="Arial" w:cs="Arial"/>
          <w:sz w:val="22"/>
          <w:szCs w:val="22"/>
        </w:rPr>
        <w:t>11.</w:t>
      </w:r>
      <w:r w:rsidR="00BB1D26">
        <w:rPr>
          <w:rFonts w:ascii="Arial" w:hAnsi="Arial" w:cs="Arial"/>
          <w:sz w:val="22"/>
          <w:szCs w:val="22"/>
        </w:rPr>
        <w:t xml:space="preserve"> </w:t>
      </w:r>
      <w:r w:rsidR="00E7142B" w:rsidRPr="00E7142B">
        <w:rPr>
          <w:rFonts w:ascii="Arial" w:hAnsi="Arial" w:cs="Arial"/>
          <w:sz w:val="22"/>
          <w:szCs w:val="22"/>
        </w:rPr>
        <w:t>1</w:t>
      </w:r>
      <w:r w:rsidR="005565F5">
        <w:rPr>
          <w:rFonts w:ascii="Arial" w:hAnsi="Arial" w:cs="Arial"/>
          <w:sz w:val="22"/>
          <w:szCs w:val="22"/>
        </w:rPr>
        <w:t>2.</w:t>
      </w:r>
      <w:r w:rsidR="00BB1D26">
        <w:rPr>
          <w:rFonts w:ascii="Arial" w:hAnsi="Arial" w:cs="Arial"/>
          <w:sz w:val="22"/>
          <w:szCs w:val="22"/>
        </w:rPr>
        <w:t xml:space="preserve"> </w:t>
      </w:r>
      <w:r w:rsidR="00E7142B" w:rsidRPr="00E7142B">
        <w:rPr>
          <w:rFonts w:ascii="Arial" w:hAnsi="Arial" w:cs="Arial"/>
          <w:sz w:val="22"/>
          <w:szCs w:val="22"/>
        </w:rPr>
        <w:t>2019</w:t>
      </w:r>
      <w:r w:rsidRPr="00E7142B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6204E6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E7142B">
        <w:rPr>
          <w:rFonts w:ascii="Arial" w:hAnsi="Arial" w:cs="Arial"/>
          <w:sz w:val="22"/>
          <w:szCs w:val="22"/>
        </w:rPr>
        <w:t xml:space="preserve"> 1. ledna 2024.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96C9BD9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18B44362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</w:t>
      </w:r>
    </w:p>
    <w:p w14:paraId="37B9AEB6" w14:textId="6264F9D6" w:rsidR="00A80117" w:rsidRPr="000C2DC4" w:rsidRDefault="00023F16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Ing. Radek </w:t>
      </w:r>
      <w:proofErr w:type="spellStart"/>
      <w:r>
        <w:rPr>
          <w:rFonts w:ascii="Arial" w:hAnsi="Arial" w:cs="Arial"/>
          <w:sz w:val="22"/>
          <w:szCs w:val="22"/>
        </w:rPr>
        <w:t>Malohlava</w:t>
      </w:r>
      <w:proofErr w:type="spellEnd"/>
      <w:r w:rsidR="005565F5">
        <w:rPr>
          <w:rFonts w:ascii="Arial" w:hAnsi="Arial" w:cs="Arial"/>
          <w:sz w:val="22"/>
          <w:szCs w:val="22"/>
        </w:rPr>
        <w:t xml:space="preserve"> v. r.                                          </w:t>
      </w:r>
      <w:r>
        <w:rPr>
          <w:rFonts w:ascii="Arial" w:hAnsi="Arial" w:cs="Arial"/>
          <w:sz w:val="22"/>
          <w:szCs w:val="22"/>
        </w:rPr>
        <w:t xml:space="preserve">         Mgr. Martina Slaninová</w:t>
      </w:r>
      <w:r w:rsidR="005565F5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75C5D5" w14:textId="77777777" w:rsidR="00E26795" w:rsidRDefault="00E26795" w:rsidP="00E2679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Záznam o vyhlášení právního předpisu:</w:t>
      </w:r>
    </w:p>
    <w:p w14:paraId="20336129" w14:textId="28EA4A70" w:rsidR="00E26795" w:rsidRDefault="00E26795" w:rsidP="00E26795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Vloženo do Sbírky právních přepisů dne:</w:t>
      </w:r>
      <w:r w:rsidR="0097709D">
        <w:rPr>
          <w:rFonts w:ascii="Arial" w:hAnsi="Arial" w:cs="Arial"/>
          <w:sz w:val="22"/>
          <w:szCs w:val="22"/>
        </w:rPr>
        <w:t xml:space="preserve"> 21.12.2023</w:t>
      </w:r>
      <w:bookmarkStart w:id="1" w:name="_GoBack"/>
      <w:bookmarkEnd w:id="1"/>
    </w:p>
    <w:p w14:paraId="6E232135" w14:textId="77777777" w:rsidR="00E26795" w:rsidRDefault="00E26795" w:rsidP="00E26795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 zároveň zveřejněn na elektronické úřední desce </w:t>
      </w:r>
      <w:r>
        <w:rPr>
          <w:rFonts w:ascii="Arial" w:hAnsi="Arial" w:cs="Arial"/>
          <w:sz w:val="22"/>
          <w:szCs w:val="22"/>
          <w:u w:val="single"/>
        </w:rPr>
        <w:t>www.stitina.cz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71838" w14:textId="77777777" w:rsidR="009A015D" w:rsidRDefault="009A015D">
      <w:r>
        <w:separator/>
      </w:r>
    </w:p>
  </w:endnote>
  <w:endnote w:type="continuationSeparator" w:id="0">
    <w:p w14:paraId="3156CCDA" w14:textId="77777777" w:rsidR="009A015D" w:rsidRDefault="009A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3A384C3E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7709D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2F4DE" w14:textId="77777777" w:rsidR="009A015D" w:rsidRDefault="009A015D">
      <w:r>
        <w:separator/>
      </w:r>
    </w:p>
  </w:footnote>
  <w:footnote w:type="continuationSeparator" w:id="0">
    <w:p w14:paraId="04BE4686" w14:textId="77777777" w:rsidR="009A015D" w:rsidRDefault="009A015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23F16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21A4"/>
    <w:rsid w:val="00132145"/>
    <w:rsid w:val="00143612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33C9"/>
    <w:rsid w:val="00364828"/>
    <w:rsid w:val="003729C0"/>
    <w:rsid w:val="0038221A"/>
    <w:rsid w:val="003C1B30"/>
    <w:rsid w:val="003D4D33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22F3"/>
    <w:rsid w:val="005064A5"/>
    <w:rsid w:val="00511FF1"/>
    <w:rsid w:val="00517C56"/>
    <w:rsid w:val="00521E4B"/>
    <w:rsid w:val="00531B0F"/>
    <w:rsid w:val="005346CC"/>
    <w:rsid w:val="00552808"/>
    <w:rsid w:val="005565F5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0FC9"/>
    <w:rsid w:val="005D2D33"/>
    <w:rsid w:val="005E064B"/>
    <w:rsid w:val="005E7A87"/>
    <w:rsid w:val="005F094F"/>
    <w:rsid w:val="005F3CA4"/>
    <w:rsid w:val="005F4061"/>
    <w:rsid w:val="00600128"/>
    <w:rsid w:val="00626974"/>
    <w:rsid w:val="006332D0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7709D"/>
    <w:rsid w:val="009918B5"/>
    <w:rsid w:val="009A015D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878"/>
    <w:rsid w:val="00B50D1A"/>
    <w:rsid w:val="00B56A0E"/>
    <w:rsid w:val="00B670A9"/>
    <w:rsid w:val="00B71C24"/>
    <w:rsid w:val="00B84BBA"/>
    <w:rsid w:val="00B86811"/>
    <w:rsid w:val="00B962DF"/>
    <w:rsid w:val="00BA0CDA"/>
    <w:rsid w:val="00BB1D26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7F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6C83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26795"/>
    <w:rsid w:val="00E4247A"/>
    <w:rsid w:val="00E470C2"/>
    <w:rsid w:val="00E66429"/>
    <w:rsid w:val="00E7142B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3664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docId w15:val="{D4109392-5C90-4CFE-ADE7-BC565CFD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E267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19472-B2AC-4059-A722-477A0452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 Štítina-účetní</cp:lastModifiedBy>
  <cp:revision>3</cp:revision>
  <cp:lastPrinted>2023-12-20T14:34:00Z</cp:lastPrinted>
  <dcterms:created xsi:type="dcterms:W3CDTF">2023-12-20T14:34:00Z</dcterms:created>
  <dcterms:modified xsi:type="dcterms:W3CDTF">2023-12-21T08:18:00Z</dcterms:modified>
</cp:coreProperties>
</file>