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ED2069">
        <w:rPr>
          <w:b/>
          <w:sz w:val="40"/>
          <w:szCs w:val="40"/>
        </w:rPr>
        <w:t xml:space="preserve">O B E C   </w:t>
      </w:r>
      <w:r w:rsidR="00935E44">
        <w:rPr>
          <w:b/>
          <w:sz w:val="40"/>
          <w:szCs w:val="40"/>
        </w:rPr>
        <w:t>Ž E L E N I C E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E14CF9">
        <w:rPr>
          <w:b/>
          <w:bCs/>
          <w:sz w:val="32"/>
        </w:rPr>
        <w:t>ŽELENICE</w:t>
      </w:r>
      <w:r w:rsidRPr="00ED2069">
        <w:rPr>
          <w:b/>
          <w:bCs/>
          <w:sz w:val="32"/>
        </w:rPr>
        <w:t xml:space="preserve"> 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4D06BB" w:rsidP="007B76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:rsidR="00D866BF" w:rsidRPr="00ED2069" w:rsidRDefault="00D866BF" w:rsidP="00BA5F17">
      <w:pPr>
        <w:jc w:val="center"/>
        <w:rPr>
          <w:b/>
          <w:bCs/>
        </w:rPr>
      </w:pPr>
    </w:p>
    <w:p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:rsidR="00D866BF" w:rsidRPr="00ED2069" w:rsidRDefault="00D866BF" w:rsidP="00BA5F17"/>
    <w:p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E14CF9">
        <w:rPr>
          <w:rFonts w:ascii="Times New Roman" w:hAnsi="Times New Roman"/>
          <w:b w:val="0"/>
          <w:i/>
          <w:sz w:val="24"/>
          <w:szCs w:val="24"/>
        </w:rPr>
        <w:t>Želenice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C73AD3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gramStart"/>
      <w:r w:rsidR="00C73AD3" w:rsidRPr="00C73AD3">
        <w:rPr>
          <w:rFonts w:ascii="Times New Roman" w:hAnsi="Times New Roman"/>
          <w:i/>
          <w:sz w:val="24"/>
          <w:szCs w:val="24"/>
        </w:rPr>
        <w:t>11.9.</w:t>
      </w:r>
      <w:r w:rsidR="00443B67" w:rsidRPr="00C73AD3">
        <w:rPr>
          <w:rFonts w:ascii="Times New Roman" w:hAnsi="Times New Roman"/>
          <w:i/>
          <w:sz w:val="24"/>
          <w:szCs w:val="24"/>
        </w:rPr>
        <w:t>2023</w:t>
      </w:r>
      <w:proofErr w:type="gramEnd"/>
      <w:r w:rsidR="00443B67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usneslo usnesením </w:t>
      </w:r>
      <w:r w:rsidRPr="00C73AD3">
        <w:rPr>
          <w:rFonts w:ascii="Times New Roman" w:hAnsi="Times New Roman"/>
          <w:i/>
          <w:sz w:val="24"/>
          <w:szCs w:val="24"/>
        </w:rPr>
        <w:t>č. </w:t>
      </w:r>
      <w:r w:rsidR="00C73AD3" w:rsidRPr="00C73AD3">
        <w:rPr>
          <w:rFonts w:ascii="Times New Roman" w:hAnsi="Times New Roman"/>
          <w:i/>
          <w:sz w:val="24"/>
          <w:szCs w:val="24"/>
        </w:rPr>
        <w:t>4/10/2023</w:t>
      </w:r>
      <w:r w:rsidR="00C73AD3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d) a § 84 odst. 2 písm. h) zákona č. 128/2000 Sb., o obcích (obecní zřízení), ve znění pozdějších předpisů, tuto obecně závaznou vyhlášku (dále jen „vyhláška“):</w:t>
      </w:r>
    </w:p>
    <w:p w:rsidR="00D866BF" w:rsidRPr="00E554F4" w:rsidRDefault="00D866BF" w:rsidP="00E554F4">
      <w:pPr>
        <w:tabs>
          <w:tab w:val="left" w:pos="5130"/>
        </w:tabs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:rsidR="00D866BF" w:rsidRPr="00E554F4" w:rsidRDefault="00D866BF" w:rsidP="00E554F4">
      <w:pPr>
        <w:jc w:val="center"/>
        <w:rPr>
          <w:b/>
        </w:rPr>
      </w:pPr>
    </w:p>
    <w:p w:rsidR="0040498B" w:rsidRDefault="001266CE" w:rsidP="00935E44">
      <w:pPr>
        <w:numPr>
          <w:ilvl w:val="0"/>
          <w:numId w:val="13"/>
        </w:numPr>
        <w:jc w:val="both"/>
      </w:pPr>
      <w:r w:rsidRPr="00E554F4">
        <w:t>V zastavěném území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obce </w:t>
      </w:r>
      <w:r w:rsidR="00935E44">
        <w:t>Želenice</w:t>
      </w:r>
      <w:r w:rsidR="00D866BF" w:rsidRPr="00E554F4">
        <w:t xml:space="preserve"> (dále jen „obec“) musí být pes při pohybu na veřejném prostranství</w:t>
      </w:r>
      <w:r w:rsidR="00D866BF" w:rsidRPr="00E554F4">
        <w:rPr>
          <w:rStyle w:val="Znakapoznpodarou"/>
        </w:rPr>
        <w:footnoteReference w:id="2"/>
      </w:r>
      <w:r w:rsidR="00D866BF" w:rsidRPr="00E554F4">
        <w:rPr>
          <w:vertAlign w:val="superscript"/>
        </w:rPr>
        <w:t>)</w:t>
      </w:r>
      <w:r w:rsidR="00D866BF" w:rsidRPr="00E554F4">
        <w:t xml:space="preserve"> </w:t>
      </w:r>
      <w:r w:rsidR="0040498B" w:rsidRPr="00E554F4">
        <w:t>veden</w:t>
      </w:r>
      <w:r w:rsidR="00935E44">
        <w:t xml:space="preserve"> </w:t>
      </w:r>
      <w:r w:rsidR="00D866BF" w:rsidRPr="00E554F4">
        <w:t>na vodítku tak, aby při míjení jiných osob, vedených psů nebo jiných zvířat byl pes veden u nohy doprovázející osoby a nemo</w:t>
      </w:r>
      <w:r w:rsidR="0040498B">
        <w:t>hl s</w:t>
      </w:r>
      <w:r w:rsidR="00935E44">
        <w:t>e s nimi dostat do kontaktu.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:rsidR="00D866BF" w:rsidRPr="00E554F4" w:rsidRDefault="00D866BF" w:rsidP="00E554F4">
      <w:pPr>
        <w:jc w:val="center"/>
        <w:rPr>
          <w:b/>
        </w:rPr>
      </w:pPr>
    </w:p>
    <w:p w:rsidR="001266CE" w:rsidRPr="00E554F4" w:rsidRDefault="001266CE" w:rsidP="001266CE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</w:p>
    <w:p w:rsidR="00E554F4" w:rsidRPr="00E554F4" w:rsidRDefault="00E14CF9" w:rsidP="00E554F4">
      <w:pPr>
        <w:pStyle w:val="Nadpis6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E554F4" w:rsidRPr="00E554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Článek </w:t>
      </w:r>
      <w:r w:rsidR="001266C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:rsidR="00E554F4" w:rsidRPr="00E554F4" w:rsidRDefault="00E554F4" w:rsidP="00E554F4"/>
    <w:p w:rsidR="00E554F4" w:rsidRPr="00E554F4" w:rsidRDefault="00E554F4" w:rsidP="00E14CF9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Pravidla v čl. 1 odst. 1 vyhlášky se nevztahují na psy: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, 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1"/>
      </w:r>
      <w:r w:rsidRPr="00E554F4">
        <w:rPr>
          <w:vertAlign w:val="superscript"/>
        </w:rPr>
        <w:t>)</w:t>
      </w:r>
      <w:r w:rsidRPr="00E554F4">
        <w:t>.</w:t>
      </w:r>
    </w:p>
    <w:p w:rsidR="00D866BF" w:rsidRDefault="00D866BF" w:rsidP="00E554F4">
      <w:pPr>
        <w:jc w:val="both"/>
      </w:pPr>
    </w:p>
    <w:p w:rsidR="001266CE" w:rsidRPr="00E554F4" w:rsidRDefault="001266CE" w:rsidP="001266CE">
      <w:pPr>
        <w:jc w:val="center"/>
        <w:rPr>
          <w:b/>
        </w:rPr>
      </w:pPr>
      <w:r w:rsidRPr="00E554F4">
        <w:rPr>
          <w:b/>
        </w:rPr>
        <w:t xml:space="preserve">Článek </w:t>
      </w:r>
      <w:r>
        <w:rPr>
          <w:b/>
        </w:rPr>
        <w:t>4</w:t>
      </w:r>
    </w:p>
    <w:p w:rsidR="001266CE" w:rsidRPr="00E554F4" w:rsidRDefault="001266CE" w:rsidP="001266CE">
      <w:pPr>
        <w:jc w:val="center"/>
        <w:rPr>
          <w:b/>
        </w:rPr>
      </w:pPr>
      <w:r>
        <w:rPr>
          <w:b/>
        </w:rPr>
        <w:t>Zrušovací ustanovení</w:t>
      </w:r>
    </w:p>
    <w:p w:rsidR="001266CE" w:rsidRPr="00E554F4" w:rsidRDefault="001266CE" w:rsidP="001266CE">
      <w:pPr>
        <w:jc w:val="center"/>
        <w:rPr>
          <w:b/>
        </w:rPr>
      </w:pPr>
    </w:p>
    <w:p w:rsidR="001266CE" w:rsidRDefault="001266CE" w:rsidP="001266C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Zrušuje se obecně závazná vyhláška č. 2/2006, kterou se stanoví pravidla pro pohyb psů na veřejném prostranství v Želenicích a Liběšicích, ze dne 20. 3. 2006.</w:t>
      </w:r>
    </w:p>
    <w:p w:rsidR="001266CE" w:rsidRPr="007A5008" w:rsidRDefault="001266CE" w:rsidP="001266C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:rsidR="00D866BF" w:rsidRPr="00E554F4" w:rsidRDefault="00D866BF" w:rsidP="00E554F4">
      <w:pPr>
        <w:jc w:val="center"/>
        <w:rPr>
          <w:b/>
        </w:rPr>
      </w:pPr>
    </w:p>
    <w:p w:rsidR="00E14CF9" w:rsidRPr="007A5008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A5008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7A5008">
        <w:rPr>
          <w:rFonts w:ascii="Times New Roman" w:eastAsia="MS Mincho" w:hAnsi="Times New Roman"/>
          <w:sz w:val="24"/>
          <w:szCs w:val="24"/>
        </w:rPr>
        <w:cr/>
      </w:r>
    </w:p>
    <w:p w:rsidR="00E14CF9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E14CF9" w:rsidRPr="007A5008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E14CF9" w:rsidRPr="007A5008" w:rsidRDefault="00E14CF9" w:rsidP="00E14C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E14CF9" w:rsidRPr="00814C64" w:rsidRDefault="00E14CF9" w:rsidP="00E14CF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14CF9" w:rsidRPr="00822401" w:rsidTr="00A72304">
        <w:trPr>
          <w:trHeight w:val="80"/>
          <w:jc w:val="center"/>
        </w:trPr>
        <w:tc>
          <w:tcPr>
            <w:tcW w:w="4605" w:type="dxa"/>
          </w:tcPr>
          <w:p w:rsidR="00E14CF9" w:rsidRPr="00822401" w:rsidRDefault="00C73AD3" w:rsidP="00A72304">
            <w:pPr>
              <w:jc w:val="center"/>
            </w:pPr>
            <w:r>
              <w:t xml:space="preserve"> </w:t>
            </w:r>
          </w:p>
        </w:tc>
        <w:tc>
          <w:tcPr>
            <w:tcW w:w="4605" w:type="dxa"/>
          </w:tcPr>
          <w:p w:rsidR="00E14CF9" w:rsidRPr="00822401" w:rsidRDefault="00C73AD3" w:rsidP="00A72304">
            <w:pPr>
              <w:jc w:val="center"/>
            </w:pPr>
            <w:r>
              <w:t xml:space="preserve"> </w:t>
            </w:r>
          </w:p>
        </w:tc>
      </w:tr>
      <w:tr w:rsidR="00E14CF9" w:rsidRPr="00814C64" w:rsidTr="00A72304">
        <w:trPr>
          <w:jc w:val="center"/>
        </w:trPr>
        <w:tc>
          <w:tcPr>
            <w:tcW w:w="4605" w:type="dxa"/>
          </w:tcPr>
          <w:p w:rsidR="00E14CF9" w:rsidRPr="00822401" w:rsidRDefault="00E14CF9" w:rsidP="00A72304">
            <w:pPr>
              <w:jc w:val="center"/>
            </w:pPr>
            <w:r w:rsidRPr="00822401">
              <w:t>Ing. Ondřej Mityska</w:t>
            </w:r>
            <w:r>
              <w:t xml:space="preserve"> v. r.</w:t>
            </w:r>
          </w:p>
          <w:p w:rsidR="00E14CF9" w:rsidRPr="00822401" w:rsidRDefault="00E14CF9" w:rsidP="00A72304">
            <w:pPr>
              <w:jc w:val="center"/>
            </w:pPr>
            <w:r w:rsidRPr="00822401">
              <w:t>místostarosta</w:t>
            </w:r>
          </w:p>
        </w:tc>
        <w:tc>
          <w:tcPr>
            <w:tcW w:w="4605" w:type="dxa"/>
          </w:tcPr>
          <w:p w:rsidR="00E14CF9" w:rsidRPr="00822401" w:rsidRDefault="00E14CF9" w:rsidP="00A72304">
            <w:pPr>
              <w:jc w:val="center"/>
            </w:pPr>
            <w:r w:rsidRPr="00822401">
              <w:t>Jan Zálešák</w:t>
            </w:r>
            <w:r>
              <w:t xml:space="preserve"> v. r.</w:t>
            </w:r>
          </w:p>
          <w:p w:rsidR="00E14CF9" w:rsidRPr="00814C64" w:rsidRDefault="00E14CF9" w:rsidP="00A72304">
            <w:pPr>
              <w:jc w:val="center"/>
            </w:pPr>
            <w:r w:rsidRPr="00822401">
              <w:t>starosta</w:t>
            </w:r>
          </w:p>
        </w:tc>
      </w:tr>
    </w:tbl>
    <w:p w:rsidR="00E14CF9" w:rsidRDefault="00E14CF9" w:rsidP="00E14CF9"/>
    <w:p w:rsidR="00E14CF9" w:rsidRPr="007A5008" w:rsidRDefault="00E14CF9" w:rsidP="00E14CF9"/>
    <w:p w:rsidR="00E14CF9" w:rsidRPr="007A5008" w:rsidRDefault="00E14CF9" w:rsidP="00E14CF9"/>
    <w:p w:rsidR="00D866BF" w:rsidRDefault="00D866BF" w:rsidP="00E14CF9">
      <w:pPr>
        <w:pStyle w:val="Prosttext"/>
        <w:tabs>
          <w:tab w:val="left" w:pos="4172"/>
        </w:tabs>
        <w:jc w:val="both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05" w:rsidRDefault="004B2F05">
      <w:r>
        <w:separator/>
      </w:r>
    </w:p>
  </w:endnote>
  <w:endnote w:type="continuationSeparator" w:id="0">
    <w:p w:rsidR="004B2F05" w:rsidRDefault="004B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05" w:rsidRDefault="004B2F05">
      <w:r>
        <w:separator/>
      </w:r>
    </w:p>
  </w:footnote>
  <w:footnote w:type="continuationSeparator" w:id="0">
    <w:p w:rsidR="004B2F05" w:rsidRDefault="004B2F05">
      <w:r>
        <w:continuationSeparator/>
      </w:r>
    </w:p>
  </w:footnote>
  <w:footnote w:id="1">
    <w:p w:rsidR="001266CE" w:rsidRDefault="001266CE" w:rsidP="001266CE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</w:t>
      </w:r>
      <w:r>
        <w:t xml:space="preserve">územní plán obce </w:t>
      </w:r>
      <w:r w:rsidRPr="00FF022E">
        <w:t xml:space="preserve">je k nahlédnutí na Obecním úřadu </w:t>
      </w:r>
      <w:r w:rsidR="00A1393F">
        <w:t>Želenice</w:t>
      </w:r>
    </w:p>
  </w:footnote>
  <w:footnote w:id="2">
    <w:p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4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6">
    <w:p w:rsidR="001266CE" w:rsidRDefault="001266CE" w:rsidP="001266C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8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9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0">
    <w:p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1">
    <w:p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90BE5"/>
    <w:rsid w:val="000A13F1"/>
    <w:rsid w:val="000A7589"/>
    <w:rsid w:val="000B0AD3"/>
    <w:rsid w:val="000B589E"/>
    <w:rsid w:val="000B68CB"/>
    <w:rsid w:val="000C50BC"/>
    <w:rsid w:val="000C5384"/>
    <w:rsid w:val="000D76CE"/>
    <w:rsid w:val="000E12F4"/>
    <w:rsid w:val="000E1AAB"/>
    <w:rsid w:val="000E1F65"/>
    <w:rsid w:val="000F09B9"/>
    <w:rsid w:val="000F7BE0"/>
    <w:rsid w:val="00117C03"/>
    <w:rsid w:val="0012430A"/>
    <w:rsid w:val="0012476D"/>
    <w:rsid w:val="001266CE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1597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212A6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B2F05"/>
    <w:rsid w:val="004C69F9"/>
    <w:rsid w:val="004D06BB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3DC5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95A74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399A"/>
    <w:rsid w:val="00916220"/>
    <w:rsid w:val="00922609"/>
    <w:rsid w:val="0092391F"/>
    <w:rsid w:val="0093120C"/>
    <w:rsid w:val="009330A6"/>
    <w:rsid w:val="00935B06"/>
    <w:rsid w:val="00935E44"/>
    <w:rsid w:val="00941400"/>
    <w:rsid w:val="00944DB4"/>
    <w:rsid w:val="00951580"/>
    <w:rsid w:val="009532D4"/>
    <w:rsid w:val="00956BBD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1393F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73AD3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4CF9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creator>Mgr. Martin Pech</dc:creator>
  <cp:lastModifiedBy>Admin</cp:lastModifiedBy>
  <cp:revision>2</cp:revision>
  <cp:lastPrinted>2023-09-14T08:27:00Z</cp:lastPrinted>
  <dcterms:created xsi:type="dcterms:W3CDTF">2023-09-14T10:52:00Z</dcterms:created>
  <dcterms:modified xsi:type="dcterms:W3CDTF">2023-09-14T10:52:00Z</dcterms:modified>
</cp:coreProperties>
</file>