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7B604A34" w14:textId="7ADF7B8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0826">
        <w:rPr>
          <w:rFonts w:ascii="Arial" w:hAnsi="Arial" w:cs="Arial"/>
          <w:b/>
        </w:rPr>
        <w:t>Staré Hutě</w:t>
      </w:r>
    </w:p>
    <w:p w14:paraId="380BA30E" w14:textId="3D0D9C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0826">
        <w:rPr>
          <w:rFonts w:ascii="Arial" w:hAnsi="Arial" w:cs="Arial"/>
          <w:b/>
        </w:rPr>
        <w:t>Staré Hutě</w:t>
      </w:r>
    </w:p>
    <w:p w14:paraId="496D2A56" w14:textId="77777777" w:rsidR="002779CC" w:rsidRDefault="002779C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9D99F3D" w14:textId="7BFE0B84" w:rsidR="0024722A" w:rsidRPr="002779CC" w:rsidRDefault="00D51D24" w:rsidP="002779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0826">
        <w:rPr>
          <w:rFonts w:ascii="Arial" w:hAnsi="Arial" w:cs="Arial"/>
          <w:b/>
        </w:rPr>
        <w:t>Staré Hutě</w:t>
      </w: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4C9276A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50826">
        <w:rPr>
          <w:rFonts w:ascii="Arial" w:hAnsi="Arial" w:cs="Arial"/>
          <w:sz w:val="22"/>
          <w:szCs w:val="22"/>
        </w:rPr>
        <w:t>Staré Hutě se na svém zasedání dne 16.</w:t>
      </w:r>
      <w:r w:rsidR="002779CC">
        <w:rPr>
          <w:rFonts w:ascii="Arial" w:hAnsi="Arial" w:cs="Arial"/>
          <w:sz w:val="22"/>
          <w:szCs w:val="22"/>
        </w:rPr>
        <w:t xml:space="preserve"> </w:t>
      </w:r>
      <w:r w:rsidR="00750826">
        <w:rPr>
          <w:rFonts w:ascii="Arial" w:hAnsi="Arial" w:cs="Arial"/>
          <w:sz w:val="22"/>
          <w:szCs w:val="22"/>
        </w:rPr>
        <w:t>12.</w:t>
      </w:r>
      <w:r w:rsidR="002779CC">
        <w:rPr>
          <w:rFonts w:ascii="Arial" w:hAnsi="Arial" w:cs="Arial"/>
          <w:sz w:val="22"/>
          <w:szCs w:val="22"/>
        </w:rPr>
        <w:t xml:space="preserve"> </w:t>
      </w:r>
      <w:r w:rsidR="00750826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750826">
        <w:rPr>
          <w:rFonts w:ascii="Arial" w:hAnsi="Arial" w:cs="Arial"/>
          <w:sz w:val="22"/>
          <w:szCs w:val="22"/>
        </w:rPr>
        <w:t>usnesením č. 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7D9635" w14:textId="0DCF4354" w:rsidR="00EB486C" w:rsidRPr="002779C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50826">
        <w:rPr>
          <w:rFonts w:ascii="Arial" w:hAnsi="Arial" w:cs="Arial"/>
          <w:sz w:val="22"/>
          <w:szCs w:val="22"/>
        </w:rPr>
        <w:t>Staré Hutě</w:t>
      </w:r>
      <w:r w:rsidR="002779CC">
        <w:rPr>
          <w:rFonts w:ascii="Arial" w:hAnsi="Arial" w:cs="Arial"/>
          <w:sz w:val="22"/>
          <w:szCs w:val="22"/>
        </w:rPr>
        <w:t>.</w:t>
      </w:r>
    </w:p>
    <w:p w14:paraId="6356B12D" w14:textId="77777777" w:rsidR="002779CC" w:rsidRPr="00750826" w:rsidRDefault="002779CC" w:rsidP="002779C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0FD7E604" w:rsidR="00E66B2E" w:rsidRPr="00750826" w:rsidRDefault="006F432E" w:rsidP="0075082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779CC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8CCB78D" w14:textId="689FD2AF" w:rsidR="0024722A" w:rsidRPr="00750826" w:rsidRDefault="00750826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779CC">
        <w:rPr>
          <w:rFonts w:ascii="Arial" w:hAnsi="Arial" w:cs="Arial"/>
          <w:i/>
          <w:iCs/>
          <w:sz w:val="22"/>
          <w:szCs w:val="22"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1B49A7C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779CC">
        <w:rPr>
          <w:rFonts w:ascii="Arial" w:hAnsi="Arial" w:cs="Arial"/>
          <w:sz w:val="22"/>
          <w:szCs w:val="22"/>
        </w:rPr>
        <w:t>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51D7345F" w:rsidR="002A3581" w:rsidRPr="002779C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779C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2779CC">
        <w:rPr>
          <w:rFonts w:ascii="Arial" w:hAnsi="Arial" w:cs="Arial"/>
          <w:sz w:val="22"/>
          <w:szCs w:val="22"/>
        </w:rPr>
        <w:t xml:space="preserve">kterými jsou </w:t>
      </w:r>
      <w:r w:rsidR="00750826" w:rsidRPr="002779CC">
        <w:rPr>
          <w:rFonts w:ascii="Arial" w:hAnsi="Arial" w:cs="Arial"/>
          <w:color w:val="000000" w:themeColor="text1"/>
          <w:sz w:val="22"/>
          <w:szCs w:val="22"/>
        </w:rPr>
        <w:t>kontejnery</w:t>
      </w:r>
      <w:r w:rsidR="002779CC" w:rsidRPr="002779C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B0CD10" w14:textId="2F582A4F" w:rsidR="002A3581" w:rsidRPr="002779CC" w:rsidRDefault="002A3581" w:rsidP="002779C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A11D5A">
        <w:rPr>
          <w:rFonts w:ascii="Arial" w:hAnsi="Arial" w:cs="Arial"/>
          <w:sz w:val="22"/>
          <w:szCs w:val="22"/>
        </w:rPr>
        <w:t xml:space="preserve"> - kontejnery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A11D5A">
        <w:rPr>
          <w:rFonts w:ascii="Arial" w:hAnsi="Arial" w:cs="Arial"/>
          <w:sz w:val="22"/>
          <w:szCs w:val="22"/>
        </w:rPr>
        <w:t xml:space="preserve">na </w:t>
      </w:r>
      <w:r w:rsidR="002779CC">
        <w:rPr>
          <w:rFonts w:ascii="Arial" w:hAnsi="Arial" w:cs="Arial"/>
          <w:sz w:val="22"/>
          <w:szCs w:val="22"/>
        </w:rPr>
        <w:t xml:space="preserve">stanovištích uvedených na webových stránkách obce Staré Hutě. 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4FB480D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D3813">
        <w:rPr>
          <w:rFonts w:ascii="Arial" w:hAnsi="Arial" w:cs="Arial"/>
          <w:bCs/>
          <w:i/>
          <w:color w:val="000000"/>
        </w:rPr>
        <w:t>odpady, barva hnědá</w:t>
      </w:r>
      <w:r w:rsidR="002779CC">
        <w:rPr>
          <w:rFonts w:ascii="Arial" w:hAnsi="Arial" w:cs="Arial"/>
          <w:bCs/>
          <w:i/>
          <w:color w:val="000000"/>
        </w:rPr>
        <w:t>,</w:t>
      </w:r>
    </w:p>
    <w:p w14:paraId="11E2940F" w14:textId="5AC0AE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D3813">
        <w:rPr>
          <w:rFonts w:ascii="Arial" w:hAnsi="Arial" w:cs="Arial"/>
          <w:bCs/>
          <w:i/>
          <w:color w:val="000000"/>
        </w:rPr>
        <w:t>apír, barva modrá</w:t>
      </w:r>
      <w:r w:rsidR="002779CC">
        <w:rPr>
          <w:rFonts w:ascii="Arial" w:hAnsi="Arial" w:cs="Arial"/>
          <w:bCs/>
          <w:i/>
          <w:color w:val="000000"/>
        </w:rPr>
        <w:t>,</w:t>
      </w:r>
    </w:p>
    <w:p w14:paraId="3C56BB0C" w14:textId="2CE2D82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D3813">
        <w:rPr>
          <w:rFonts w:ascii="Arial" w:hAnsi="Arial" w:cs="Arial"/>
          <w:bCs/>
          <w:i/>
        </w:rPr>
        <w:t>žlutá</w:t>
      </w:r>
      <w:r w:rsidR="002779CC">
        <w:rPr>
          <w:rFonts w:ascii="Arial" w:hAnsi="Arial" w:cs="Arial"/>
          <w:bCs/>
          <w:i/>
        </w:rPr>
        <w:t>,</w:t>
      </w:r>
    </w:p>
    <w:p w14:paraId="66528CA8" w14:textId="158C4F4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ED3813">
        <w:rPr>
          <w:rFonts w:ascii="Arial" w:hAnsi="Arial" w:cs="Arial"/>
          <w:bCs/>
          <w:i/>
          <w:color w:val="000000"/>
        </w:rPr>
        <w:t>klo, barva zelená</w:t>
      </w:r>
      <w:r w:rsidR="002779CC">
        <w:rPr>
          <w:rFonts w:ascii="Arial" w:hAnsi="Arial" w:cs="Arial"/>
          <w:bCs/>
          <w:i/>
          <w:color w:val="000000"/>
        </w:rPr>
        <w:t>,</w:t>
      </w:r>
    </w:p>
    <w:p w14:paraId="07EAE5F2" w14:textId="42CA263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D3813">
        <w:rPr>
          <w:rFonts w:ascii="Arial" w:hAnsi="Arial" w:cs="Arial"/>
          <w:bCs/>
          <w:i/>
          <w:color w:val="000000"/>
        </w:rPr>
        <w:t>stříbrná popelnice s nápisem KOVY</w:t>
      </w:r>
      <w:r w:rsidR="002779CC">
        <w:rPr>
          <w:rFonts w:ascii="Arial" w:hAnsi="Arial" w:cs="Arial"/>
          <w:bCs/>
          <w:i/>
          <w:color w:val="000000"/>
        </w:rPr>
        <w:t>,</w:t>
      </w:r>
    </w:p>
    <w:p w14:paraId="59843161" w14:textId="6028FA8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779CC">
        <w:rPr>
          <w:rFonts w:ascii="Arial" w:hAnsi="Arial" w:cs="Arial"/>
          <w:i/>
          <w:iCs/>
          <w:sz w:val="22"/>
          <w:szCs w:val="22"/>
        </w:rPr>
        <w:t>,</w:t>
      </w:r>
    </w:p>
    <w:p w14:paraId="3F67467B" w14:textId="1F1ED745" w:rsidR="00A342C0" w:rsidRPr="00F534BD" w:rsidRDefault="00ED381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2779CC"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12BC757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779C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2779C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ko</w:t>
      </w:r>
      <w:r w:rsidR="00ED3813">
        <w:rPr>
          <w:rFonts w:ascii="Arial" w:hAnsi="Arial" w:cs="Arial"/>
          <w:sz w:val="22"/>
          <w:szCs w:val="22"/>
        </w:rPr>
        <w:t>vy,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ED3813">
        <w:rPr>
          <w:rFonts w:ascii="Arial" w:hAnsi="Arial" w:cs="Arial"/>
          <w:sz w:val="22"/>
          <w:szCs w:val="22"/>
        </w:rPr>
        <w:t>rném dvoře, který je umístěn v Buchlovicích na Křížných cestách</w:t>
      </w:r>
      <w:r w:rsidR="002779CC">
        <w:rPr>
          <w:rFonts w:ascii="Arial" w:hAnsi="Arial" w:cs="Arial"/>
          <w:sz w:val="22"/>
          <w:szCs w:val="22"/>
        </w:rPr>
        <w:t>.</w:t>
      </w:r>
    </w:p>
    <w:p w14:paraId="235727FD" w14:textId="77777777" w:rsidR="00ED3813" w:rsidRDefault="00ED3813" w:rsidP="00ED3813">
      <w:pPr>
        <w:jc w:val="both"/>
        <w:rPr>
          <w:rFonts w:ascii="Arial" w:hAnsi="Arial" w:cs="Arial"/>
          <w:sz w:val="22"/>
          <w:szCs w:val="22"/>
        </w:rPr>
      </w:pP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69851E0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779CC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19073C4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D3813">
        <w:rPr>
          <w:rFonts w:ascii="Arial" w:hAnsi="Arial" w:cs="Arial"/>
          <w:sz w:val="22"/>
          <w:szCs w:val="22"/>
        </w:rPr>
        <w:t>na úřední desce obecního úřadu,</w:t>
      </w:r>
      <w:r w:rsidR="00667415">
        <w:rPr>
          <w:rFonts w:ascii="Arial" w:hAnsi="Arial" w:cs="Arial"/>
          <w:sz w:val="22"/>
          <w:szCs w:val="22"/>
        </w:rPr>
        <w:t xml:space="preserve"> </w:t>
      </w:r>
      <w:r w:rsidR="00ED3813">
        <w:rPr>
          <w:rFonts w:ascii="Arial" w:hAnsi="Arial" w:cs="Arial"/>
          <w:sz w:val="22"/>
          <w:szCs w:val="22"/>
        </w:rPr>
        <w:t>výlepových plochách, místním rozhlase</w:t>
      </w:r>
      <w:r w:rsidR="002779CC">
        <w:rPr>
          <w:rFonts w:ascii="Arial" w:hAnsi="Arial" w:cs="Arial"/>
          <w:sz w:val="22"/>
          <w:szCs w:val="22"/>
        </w:rPr>
        <w:t xml:space="preserve"> a na webových stránkách obce Staré Hutě. 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23FED3" w14:textId="33E49E9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ED3813">
        <w:rPr>
          <w:rFonts w:ascii="Arial" w:hAnsi="Arial" w:cs="Arial"/>
          <w:sz w:val="22"/>
          <w:szCs w:val="22"/>
        </w:rPr>
        <w:t>ém dvoře, který je umístěn v Buchlovicích na Křížných cestách</w:t>
      </w:r>
      <w:r w:rsidR="002779CC">
        <w:rPr>
          <w:rFonts w:ascii="Arial" w:hAnsi="Arial" w:cs="Arial"/>
          <w:sz w:val="22"/>
          <w:szCs w:val="22"/>
        </w:rPr>
        <w:t>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D395BB" w14:textId="12BF4D9D" w:rsidR="00FE0414" w:rsidRPr="00B7011A" w:rsidRDefault="00A94551" w:rsidP="00B7011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51E13F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2779CC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7B07BAF3" w:rsidR="000F645D" w:rsidRPr="002779CC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D3813">
        <w:rPr>
          <w:rFonts w:ascii="Arial" w:hAnsi="Arial" w:cs="Arial"/>
          <w:sz w:val="22"/>
          <w:szCs w:val="22"/>
        </w:rPr>
        <w:t>1x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</w:t>
      </w:r>
      <w:r w:rsidR="000F645D" w:rsidRPr="002779CC">
        <w:rPr>
          <w:rFonts w:ascii="Arial" w:hAnsi="Arial" w:cs="Arial"/>
          <w:sz w:val="22"/>
          <w:szCs w:val="22"/>
        </w:rPr>
        <w:t xml:space="preserve">přímo do zvláštních sběrných nádob k tomuto účelu určených. Informace o </w:t>
      </w:r>
      <w:r w:rsidR="00BF3879" w:rsidRPr="002779CC">
        <w:rPr>
          <w:rFonts w:ascii="Arial" w:hAnsi="Arial" w:cs="Arial"/>
          <w:sz w:val="22"/>
          <w:szCs w:val="22"/>
        </w:rPr>
        <w:t>svozu</w:t>
      </w:r>
      <w:r w:rsidR="000F645D" w:rsidRPr="002779CC">
        <w:rPr>
          <w:rFonts w:ascii="Arial" w:hAnsi="Arial" w:cs="Arial"/>
          <w:sz w:val="22"/>
          <w:szCs w:val="22"/>
        </w:rPr>
        <w:t xml:space="preserve"> jsou zveřej</w:t>
      </w:r>
      <w:r w:rsidR="00B7011A" w:rsidRPr="002779CC">
        <w:rPr>
          <w:rFonts w:ascii="Arial" w:hAnsi="Arial" w:cs="Arial"/>
          <w:color w:val="000000" w:themeColor="text1"/>
          <w:sz w:val="22"/>
          <w:szCs w:val="22"/>
        </w:rPr>
        <w:t>ňováno na úřední desce obecního úřadu, výlepových plochách, místním rozhlase a na web</w:t>
      </w:r>
      <w:r w:rsidR="002779CC">
        <w:rPr>
          <w:rFonts w:ascii="Arial" w:hAnsi="Arial" w:cs="Arial"/>
          <w:color w:val="000000" w:themeColor="text1"/>
          <w:sz w:val="22"/>
          <w:szCs w:val="22"/>
        </w:rPr>
        <w:t>ových stránkách</w:t>
      </w:r>
      <w:r w:rsidR="00B7011A" w:rsidRPr="002779CC">
        <w:rPr>
          <w:rFonts w:ascii="Arial" w:hAnsi="Arial" w:cs="Arial"/>
          <w:color w:val="000000" w:themeColor="text1"/>
          <w:sz w:val="22"/>
          <w:szCs w:val="22"/>
        </w:rPr>
        <w:t xml:space="preserve"> obce Staré Hutě</w:t>
      </w:r>
      <w:r w:rsidR="002779C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11011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62F9F0" w14:textId="729BECA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B7011A">
        <w:rPr>
          <w:rFonts w:ascii="Arial" w:hAnsi="Arial" w:cs="Arial"/>
          <w:sz w:val="22"/>
          <w:szCs w:val="22"/>
        </w:rPr>
        <w:t>v Buchlovicích na Křížných cestách</w:t>
      </w:r>
      <w:r w:rsidR="002779CC">
        <w:rPr>
          <w:rFonts w:ascii="Arial" w:hAnsi="Arial" w:cs="Arial"/>
          <w:sz w:val="22"/>
          <w:szCs w:val="22"/>
        </w:rPr>
        <w:t>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4734794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1268C0" w14:textId="0B8ED869" w:rsidR="0025354B" w:rsidRPr="002779CC" w:rsidRDefault="002779CC" w:rsidP="00B7011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2779CC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B7011A" w:rsidRPr="002779CC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2779CC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47E371D1" w14:textId="1C8896BE" w:rsidR="00CF5BE8" w:rsidRPr="002779CC" w:rsidRDefault="00B7011A" w:rsidP="00B7011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2779CC">
        <w:rPr>
          <w:rFonts w:ascii="Arial" w:hAnsi="Arial" w:cs="Arial"/>
          <w:iCs/>
          <w:color w:val="000000" w:themeColor="text1"/>
          <w:sz w:val="22"/>
          <w:szCs w:val="22"/>
        </w:rPr>
        <w:t>odpadkové koše, které jsou umístěny na veřejných prostranstvích v obci, sloužící pro odkládání drobného směsného odpadu.</w:t>
      </w: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054DDB" w14:textId="77777777" w:rsidR="00B7011A" w:rsidRDefault="00B7011A" w:rsidP="00B7011A">
      <w:pPr>
        <w:jc w:val="both"/>
        <w:rPr>
          <w:rFonts w:ascii="Arial" w:hAnsi="Arial" w:cs="Arial"/>
          <w:sz w:val="22"/>
          <w:szCs w:val="22"/>
        </w:rPr>
      </w:pPr>
    </w:p>
    <w:p w14:paraId="4953FD75" w14:textId="1387AE9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7011A">
        <w:rPr>
          <w:rFonts w:ascii="Arial" w:hAnsi="Arial" w:cs="Arial"/>
          <w:b/>
          <w:sz w:val="22"/>
          <w:szCs w:val="22"/>
        </w:rPr>
        <w:t>7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79F23E57" w:rsidR="00425B78" w:rsidRPr="00667415" w:rsidRDefault="00425B78" w:rsidP="00667415">
      <w:pPr>
        <w:pStyle w:val="Nadpis2"/>
        <w:tabs>
          <w:tab w:val="center" w:pos="4535"/>
          <w:tab w:val="left" w:pos="7320"/>
        </w:tabs>
        <w:jc w:val="left"/>
        <w:rPr>
          <w:rFonts w:ascii="Arial" w:hAnsi="Arial" w:cs="Arial"/>
          <w:b/>
          <w:bCs/>
          <w:sz w:val="22"/>
          <w:szCs w:val="22"/>
          <w:u w:val="none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45AADD60" w:rsidR="00F67C91" w:rsidRDefault="00F67C91" w:rsidP="00667415">
      <w:pPr>
        <w:jc w:val="both"/>
        <w:rPr>
          <w:rFonts w:ascii="Arial" w:hAnsi="Arial" w:cs="Arial"/>
          <w:sz w:val="22"/>
          <w:szCs w:val="22"/>
        </w:rPr>
      </w:pPr>
    </w:p>
    <w:p w14:paraId="4168B518" w14:textId="62D75803" w:rsidR="00F45D43" w:rsidRPr="00667415" w:rsidRDefault="00C45BF9" w:rsidP="0066741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67415">
        <w:rPr>
          <w:rFonts w:ascii="Arial" w:hAnsi="Arial" w:cs="Arial"/>
          <w:sz w:val="22"/>
          <w:szCs w:val="22"/>
        </w:rPr>
        <w:t xml:space="preserve"> ve sběrném dvoře v Buchlovicích, Křížné cesty, </w:t>
      </w:r>
      <w:r w:rsidR="002779CC">
        <w:rPr>
          <w:rFonts w:ascii="Arial" w:hAnsi="Arial" w:cs="Arial"/>
          <w:sz w:val="22"/>
          <w:szCs w:val="22"/>
        </w:rPr>
        <w:t xml:space="preserve">a to </w:t>
      </w:r>
      <w:r w:rsidR="00667415">
        <w:rPr>
          <w:rFonts w:ascii="Arial" w:hAnsi="Arial" w:cs="Arial"/>
          <w:sz w:val="22"/>
          <w:szCs w:val="22"/>
        </w:rPr>
        <w:t>za úplatu.</w:t>
      </w:r>
    </w:p>
    <w:p w14:paraId="15D5FB80" w14:textId="058DD625" w:rsidR="00F45D43" w:rsidRPr="00667415" w:rsidRDefault="00F45D43" w:rsidP="0066741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CDE6D5" w14:textId="77777777" w:rsidR="00A81D11" w:rsidRDefault="00A81D11" w:rsidP="002779CC">
      <w:pPr>
        <w:rPr>
          <w:rFonts w:ascii="Arial" w:hAnsi="Arial" w:cs="Arial"/>
          <w:b/>
          <w:sz w:val="22"/>
          <w:szCs w:val="22"/>
        </w:rPr>
      </w:pPr>
    </w:p>
    <w:p w14:paraId="0B1D492E" w14:textId="6F882E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67415">
        <w:rPr>
          <w:rFonts w:ascii="Arial" w:hAnsi="Arial" w:cs="Arial"/>
          <w:b/>
          <w:sz w:val="22"/>
          <w:szCs w:val="22"/>
        </w:rPr>
        <w:t>8</w:t>
      </w:r>
    </w:p>
    <w:p w14:paraId="2C37CE7F" w14:textId="1B23C099" w:rsidR="0024722A" w:rsidRPr="003578AF" w:rsidRDefault="00730253" w:rsidP="003578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F9A098" w14:textId="68CE64B3" w:rsidR="00963A13" w:rsidRPr="002779CC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54595723"/>
      <w:r w:rsidRPr="002779CC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2779CC" w:rsidRPr="002779CC">
        <w:rPr>
          <w:rFonts w:ascii="Arial" w:hAnsi="Arial" w:cs="Arial"/>
          <w:sz w:val="22"/>
          <w:szCs w:val="22"/>
        </w:rPr>
        <w:t>o</w:t>
      </w:r>
      <w:r w:rsidR="00A11D5A" w:rsidRPr="00A11D5A">
        <w:rPr>
          <w:rFonts w:ascii="Arial" w:hAnsi="Arial" w:cs="Arial"/>
          <w:sz w:val="22"/>
          <w:szCs w:val="22"/>
        </w:rPr>
        <w:t xml:space="preserve">becně závazná vyhláška </w:t>
      </w:r>
      <w:r w:rsidR="00A11D5A">
        <w:rPr>
          <w:rFonts w:ascii="Arial" w:hAnsi="Arial" w:cs="Arial"/>
          <w:sz w:val="22"/>
          <w:szCs w:val="22"/>
        </w:rPr>
        <w:t>o</w:t>
      </w:r>
      <w:r w:rsidR="00A11D5A" w:rsidRPr="00A11D5A">
        <w:rPr>
          <w:rFonts w:ascii="Arial" w:hAnsi="Arial" w:cs="Arial"/>
          <w:sz w:val="22"/>
          <w:szCs w:val="22"/>
        </w:rPr>
        <w:t>bce Staré Hutě č. 2/2014</w:t>
      </w:r>
      <w:r w:rsidR="00A11D5A">
        <w:rPr>
          <w:rFonts w:ascii="Arial" w:hAnsi="Arial" w:cs="Arial"/>
          <w:sz w:val="22"/>
          <w:szCs w:val="22"/>
        </w:rPr>
        <w:t>,</w:t>
      </w:r>
      <w:r w:rsidR="00A11D5A" w:rsidRPr="00A11D5A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Staré Hutě</w:t>
      </w:r>
      <w:r w:rsidR="00667415" w:rsidRPr="002779CC">
        <w:rPr>
          <w:rFonts w:ascii="Arial" w:hAnsi="Arial" w:cs="Arial"/>
          <w:color w:val="0070C0"/>
          <w:sz w:val="22"/>
          <w:szCs w:val="22"/>
        </w:rPr>
        <w:t xml:space="preserve">, </w:t>
      </w:r>
      <w:r w:rsidR="00667415" w:rsidRPr="002779CC">
        <w:rPr>
          <w:rFonts w:ascii="Arial" w:hAnsi="Arial" w:cs="Arial"/>
          <w:sz w:val="22"/>
          <w:szCs w:val="22"/>
        </w:rPr>
        <w:t xml:space="preserve">ze dne </w:t>
      </w:r>
      <w:r w:rsidR="00A11D5A">
        <w:rPr>
          <w:rFonts w:ascii="Arial" w:hAnsi="Arial" w:cs="Arial"/>
          <w:color w:val="000000" w:themeColor="text1"/>
          <w:sz w:val="22"/>
          <w:szCs w:val="22"/>
        </w:rPr>
        <w:t>29. 8. 2014.</w:t>
      </w:r>
    </w:p>
    <w:p w14:paraId="4695CFCA" w14:textId="77777777" w:rsidR="00667415" w:rsidRPr="002779CC" w:rsidRDefault="00667415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</w:p>
    <w:p w14:paraId="4A92EBD7" w14:textId="1314D90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79CC">
        <w:rPr>
          <w:rFonts w:ascii="Arial" w:hAnsi="Arial" w:cs="Arial"/>
          <w:b/>
          <w:sz w:val="22"/>
          <w:szCs w:val="22"/>
        </w:rPr>
        <w:t>9</w:t>
      </w:r>
    </w:p>
    <w:p w14:paraId="7CFF7074" w14:textId="5E503889" w:rsidR="00730253" w:rsidRPr="00667415" w:rsidRDefault="00730253" w:rsidP="0066741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7F4ECC" w14:textId="77777777" w:rsidR="002779CC" w:rsidRDefault="002779CC" w:rsidP="002779C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353A15" w14:textId="645BDD55" w:rsidR="00362DF8" w:rsidRPr="001D113B" w:rsidRDefault="00730253" w:rsidP="00A11D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667415">
        <w:rPr>
          <w:rFonts w:ascii="Arial" w:hAnsi="Arial" w:cs="Arial"/>
          <w:sz w:val="22"/>
          <w:szCs w:val="22"/>
        </w:rPr>
        <w:t>činnosti dnem 1.</w:t>
      </w:r>
      <w:r w:rsidR="002779CC">
        <w:rPr>
          <w:rFonts w:ascii="Arial" w:hAnsi="Arial" w:cs="Arial"/>
          <w:sz w:val="22"/>
          <w:szCs w:val="22"/>
        </w:rPr>
        <w:t xml:space="preserve"> </w:t>
      </w:r>
      <w:r w:rsidR="00667415">
        <w:rPr>
          <w:rFonts w:ascii="Arial" w:hAnsi="Arial" w:cs="Arial"/>
          <w:sz w:val="22"/>
          <w:szCs w:val="22"/>
        </w:rPr>
        <w:t>1.</w:t>
      </w:r>
      <w:r w:rsidR="002779CC">
        <w:rPr>
          <w:rFonts w:ascii="Arial" w:hAnsi="Arial" w:cs="Arial"/>
          <w:sz w:val="22"/>
          <w:szCs w:val="22"/>
        </w:rPr>
        <w:t xml:space="preserve"> </w:t>
      </w:r>
      <w:r w:rsidR="00667415">
        <w:rPr>
          <w:rFonts w:ascii="Arial" w:hAnsi="Arial" w:cs="Arial"/>
          <w:sz w:val="22"/>
          <w:szCs w:val="22"/>
        </w:rPr>
        <w:t>2025</w:t>
      </w:r>
      <w:r w:rsidR="002779CC">
        <w:rPr>
          <w:rFonts w:ascii="Arial" w:hAnsi="Arial" w:cs="Arial"/>
          <w:sz w:val="22"/>
          <w:szCs w:val="22"/>
        </w:rPr>
        <w:t>.</w:t>
      </w:r>
    </w:p>
    <w:p w14:paraId="392A9AE9" w14:textId="77777777" w:rsidR="003578AF" w:rsidRDefault="003578A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90206FA" w14:textId="45A07EB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6428CA2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11D5A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11D5A">
        <w:rPr>
          <w:rFonts w:ascii="Arial" w:hAnsi="Arial" w:cs="Arial"/>
          <w:bCs/>
          <w:sz w:val="22"/>
          <w:szCs w:val="22"/>
        </w:rPr>
        <w:t>………</w:t>
      </w:r>
    </w:p>
    <w:p w14:paraId="415FF366" w14:textId="598DEB97" w:rsidR="0024722A" w:rsidRPr="001D113B" w:rsidRDefault="00A11D5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Anna Marčáková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Sylvia Kočířová v. r.</w:t>
      </w:r>
    </w:p>
    <w:p w14:paraId="474C5D1E" w14:textId="124D9795" w:rsidR="00362DF8" w:rsidRPr="00A11D5A" w:rsidRDefault="0024722A" w:rsidP="00A11D5A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A11D5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11D5A"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A11D5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A11D5A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F9022" w14:textId="77777777" w:rsidR="00863A91" w:rsidRDefault="00863A91">
      <w:r>
        <w:separator/>
      </w:r>
    </w:p>
  </w:endnote>
  <w:endnote w:type="continuationSeparator" w:id="0">
    <w:p w14:paraId="709260AE" w14:textId="77777777" w:rsidR="00863A91" w:rsidRDefault="008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4341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E963E" w14:textId="77777777" w:rsidR="00863A91" w:rsidRDefault="00863A91">
      <w:r>
        <w:separator/>
      </w:r>
    </w:p>
  </w:footnote>
  <w:footnote w:type="continuationSeparator" w:id="0">
    <w:p w14:paraId="05FBAE07" w14:textId="77777777" w:rsidR="00863A91" w:rsidRDefault="00863A91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9C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8AF"/>
    <w:rsid w:val="00362DF8"/>
    <w:rsid w:val="00373576"/>
    <w:rsid w:val="0037455E"/>
    <w:rsid w:val="003746ED"/>
    <w:rsid w:val="003934B6"/>
    <w:rsid w:val="003A0DB1"/>
    <w:rsid w:val="003A272F"/>
    <w:rsid w:val="003A7FC0"/>
    <w:rsid w:val="003C18C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914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41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82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A91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5A"/>
    <w:rsid w:val="00A11DFF"/>
    <w:rsid w:val="00A23FF9"/>
    <w:rsid w:val="00A25B5E"/>
    <w:rsid w:val="00A33FDC"/>
    <w:rsid w:val="00A342C0"/>
    <w:rsid w:val="00A36CD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34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4DA"/>
    <w:rsid w:val="00B7011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8BE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551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C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813"/>
    <w:rsid w:val="00EF0F4E"/>
    <w:rsid w:val="00F00E31"/>
    <w:rsid w:val="00F11FC3"/>
    <w:rsid w:val="00F17575"/>
    <w:rsid w:val="00F1773A"/>
    <w:rsid w:val="00F20DEA"/>
    <w:rsid w:val="00F226F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EC43-E008-4567-BE4A-73CF8847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Tamara Kočířová</cp:lastModifiedBy>
  <cp:revision>2</cp:revision>
  <cp:lastPrinted>2020-12-03T09:05:00Z</cp:lastPrinted>
  <dcterms:created xsi:type="dcterms:W3CDTF">2024-12-17T07:10:00Z</dcterms:created>
  <dcterms:modified xsi:type="dcterms:W3CDTF">2024-12-17T07:10:00Z</dcterms:modified>
</cp:coreProperties>
</file>