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580F3" w14:textId="4EF90AD4" w:rsidR="000648CB" w:rsidRPr="006E0584" w:rsidRDefault="008355F0" w:rsidP="008355F0">
      <w:pPr>
        <w:pStyle w:val="Zkladn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</w:t>
      </w:r>
      <w:r w:rsidR="009330F7">
        <w:rPr>
          <w:rFonts w:ascii="Arial" w:hAnsi="Arial" w:cs="Arial"/>
          <w:b/>
          <w:szCs w:val="24"/>
        </w:rPr>
        <w:t xml:space="preserve">              </w:t>
      </w:r>
      <w:r>
        <w:rPr>
          <w:rFonts w:ascii="Arial" w:hAnsi="Arial" w:cs="Arial"/>
          <w:b/>
          <w:szCs w:val="24"/>
        </w:rPr>
        <w:t xml:space="preserve"> </w:t>
      </w:r>
      <w:r w:rsidR="009330F7">
        <w:rPr>
          <w:rFonts w:ascii="Arial" w:hAnsi="Arial" w:cs="Arial"/>
          <w:b/>
          <w:szCs w:val="24"/>
        </w:rPr>
        <w:t xml:space="preserve">        </w:t>
      </w:r>
      <w:r w:rsidR="000648CB" w:rsidRPr="006E0584">
        <w:rPr>
          <w:rFonts w:ascii="Arial" w:hAnsi="Arial" w:cs="Arial"/>
          <w:b/>
          <w:szCs w:val="24"/>
        </w:rPr>
        <w:t xml:space="preserve">Obec </w:t>
      </w:r>
      <w:r w:rsidR="009330F7">
        <w:rPr>
          <w:rFonts w:ascii="Arial" w:hAnsi="Arial" w:cs="Arial"/>
          <w:b/>
          <w:szCs w:val="24"/>
        </w:rPr>
        <w:t>Palkovice</w:t>
      </w:r>
    </w:p>
    <w:p w14:paraId="7DDD8AC8" w14:textId="5189C0CA" w:rsidR="006E0584" w:rsidRPr="006E0584" w:rsidRDefault="000648CB" w:rsidP="006E058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E0584">
        <w:rPr>
          <w:rFonts w:ascii="Arial" w:hAnsi="Arial" w:cs="Arial"/>
          <w:b/>
          <w:szCs w:val="24"/>
        </w:rPr>
        <w:t xml:space="preserve">Zastupitelstvo obce </w:t>
      </w:r>
      <w:r w:rsidR="009330F7">
        <w:rPr>
          <w:rFonts w:ascii="Arial" w:hAnsi="Arial" w:cs="Arial"/>
          <w:b/>
          <w:szCs w:val="24"/>
        </w:rPr>
        <w:t>Palkovice</w:t>
      </w:r>
    </w:p>
    <w:p w14:paraId="07C08ABA" w14:textId="77777777" w:rsidR="000648CB" w:rsidRPr="006E0584" w:rsidRDefault="000648CB" w:rsidP="000648C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CAC5861" w14:textId="657D31FF" w:rsidR="006E0584" w:rsidRPr="006E0584" w:rsidRDefault="000648CB" w:rsidP="006E0584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E0584">
        <w:rPr>
          <w:rFonts w:ascii="Arial" w:hAnsi="Arial" w:cs="Arial"/>
          <w:b/>
        </w:rPr>
        <w:t xml:space="preserve">Obecně závazná vyhláška obce </w:t>
      </w:r>
      <w:r w:rsidR="009330F7">
        <w:rPr>
          <w:rFonts w:ascii="Arial" w:hAnsi="Arial" w:cs="Arial"/>
          <w:b/>
          <w:szCs w:val="24"/>
        </w:rPr>
        <w:t>Palkovice</w:t>
      </w:r>
    </w:p>
    <w:p w14:paraId="2ED2145F" w14:textId="0AC767AB" w:rsidR="000648CB" w:rsidRPr="00355823" w:rsidRDefault="000648CB" w:rsidP="006E058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4C644F56" w14:textId="77777777" w:rsidR="000648CB" w:rsidRPr="00355823" w:rsidRDefault="000648CB" w:rsidP="006E058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447EE1" w14:textId="61FB04B2" w:rsidR="000648CB" w:rsidRPr="00355823" w:rsidRDefault="000648CB" w:rsidP="006E058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9330F7">
        <w:rPr>
          <w:rFonts w:ascii="Arial" w:hAnsi="Arial" w:cs="Arial"/>
          <w:bCs/>
          <w:sz w:val="22"/>
          <w:szCs w:val="22"/>
        </w:rPr>
        <w:t xml:space="preserve">Palkovice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645851">
        <w:rPr>
          <w:rFonts w:ascii="Arial" w:hAnsi="Arial" w:cs="Arial"/>
          <w:sz w:val="22"/>
          <w:szCs w:val="22"/>
        </w:rPr>
        <w:t>16.12.2024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1C45DCC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4F2FB5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9E5E900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34289252" w14:textId="77777777" w:rsidR="000648CB" w:rsidRPr="00355823" w:rsidRDefault="000648CB" w:rsidP="000648C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3822E28" w14:textId="77777777" w:rsidR="000648CB" w:rsidRPr="00355823" w:rsidRDefault="000648CB" w:rsidP="000648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C1C06F" w14:textId="7EBED872" w:rsidR="007D3F7F" w:rsidRPr="006E0584" w:rsidRDefault="000648CB" w:rsidP="007D3F7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7D3F7F" w:rsidRPr="007D3F7F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t xml:space="preserve"> </w:t>
      </w:r>
      <w:r w:rsidR="007D3F7F" w:rsidRPr="006E0584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</w:t>
      </w:r>
      <w:r w:rsidR="006E0584" w:rsidRPr="006E0584">
        <w:rPr>
          <w:rFonts w:ascii="Arial" w:hAnsi="Arial" w:cs="Arial"/>
          <w:sz w:val="22"/>
          <w:szCs w:val="22"/>
        </w:rPr>
        <w:t> </w:t>
      </w:r>
      <w:r w:rsidR="007D3F7F" w:rsidRPr="006E0584">
        <w:rPr>
          <w:rFonts w:ascii="Arial" w:hAnsi="Arial" w:cs="Arial"/>
          <w:sz w:val="22"/>
          <w:szCs w:val="22"/>
        </w:rPr>
        <w:t>obci</w:t>
      </w:r>
      <w:r w:rsidR="006E0584" w:rsidRPr="006E0584">
        <w:rPr>
          <w:rFonts w:ascii="Arial" w:hAnsi="Arial" w:cs="Arial"/>
          <w:sz w:val="22"/>
          <w:szCs w:val="22"/>
        </w:rPr>
        <w:t>.</w:t>
      </w:r>
    </w:p>
    <w:p w14:paraId="76C62284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27192A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FD39CC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59F2345" w14:textId="51126B8B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veškerých činností spojených s užíváním zařízení a přístrojů způsobujících hluk, například sekaček na trávu, cirkulárek, motorových pil a křovinořezů.</w:t>
      </w:r>
    </w:p>
    <w:p w14:paraId="2518F7F1" w14:textId="77777777" w:rsidR="000648CB" w:rsidRPr="00355823" w:rsidRDefault="000648CB" w:rsidP="000648CB">
      <w:pPr>
        <w:spacing w:after="120"/>
        <w:rPr>
          <w:rFonts w:ascii="Arial" w:hAnsi="Arial" w:cs="Arial"/>
        </w:rPr>
      </w:pPr>
    </w:p>
    <w:p w14:paraId="609FD6EF" w14:textId="0CDA76CB" w:rsidR="007D3F7F" w:rsidRPr="005F7FAE" w:rsidRDefault="007D3F7F" w:rsidP="007D3F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18103FD9" w14:textId="2C97A7F0" w:rsidR="00456C0D" w:rsidRPr="004B4DAF" w:rsidRDefault="002E163F" w:rsidP="00456C0D">
      <w:pPr>
        <w:spacing w:line="276" w:lineRule="auto"/>
        <w:jc w:val="center"/>
        <w:rPr>
          <w:rFonts w:ascii="Arial" w:hAnsi="Arial" w:cs="Arial"/>
          <w:b/>
        </w:rPr>
      </w:pPr>
      <w:r w:rsidRPr="004B4DAF">
        <w:rPr>
          <w:rFonts w:ascii="Arial" w:hAnsi="Arial" w:cs="Arial"/>
          <w:b/>
        </w:rPr>
        <w:t>Výjimky</w:t>
      </w:r>
    </w:p>
    <w:p w14:paraId="426E2726" w14:textId="77777777" w:rsidR="00456C0D" w:rsidRDefault="00456C0D" w:rsidP="00456C0D">
      <w:pPr>
        <w:spacing w:line="276" w:lineRule="auto"/>
        <w:jc w:val="center"/>
        <w:rPr>
          <w:rFonts w:ascii="Arial" w:hAnsi="Arial" w:cs="Arial"/>
          <w:b/>
        </w:rPr>
      </w:pPr>
    </w:p>
    <w:p w14:paraId="16E0A2F1" w14:textId="111A981B" w:rsidR="00456C0D" w:rsidRDefault="00456C0D" w:rsidP="00456C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355F0">
        <w:rPr>
          <w:rFonts w:ascii="Arial" w:hAnsi="Arial" w:cs="Arial"/>
          <w:sz w:val="22"/>
          <w:szCs w:val="22"/>
        </w:rPr>
        <w:t xml:space="preserve">Omezení činností dle této vyhlášky se nevztahuje na složky integrovaného záchranného systému a dále na činnosti, které vedou k odstranění následků kalamitních stavů a živelných pohrom a na hospodařící zemědělce při výkonu sezónních zemědělských prací závisejících na počasí (např. senoseč, žně). </w:t>
      </w:r>
    </w:p>
    <w:p w14:paraId="444A0CCA" w14:textId="67D97813" w:rsidR="00CF2D89" w:rsidRDefault="00CF2D89" w:rsidP="00456C0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4890238" w14:textId="4366BA32" w:rsidR="00CF2D89" w:rsidRPr="00355823" w:rsidRDefault="00CF2D89" w:rsidP="00CF2D89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7270332" w14:textId="77777777" w:rsidR="00CF2D89" w:rsidRPr="00355823" w:rsidRDefault="00CF2D89" w:rsidP="00CF2D8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p w14:paraId="2EB281BD" w14:textId="7D421D66" w:rsidR="00CF2D89" w:rsidRPr="00355823" w:rsidRDefault="00CF2D89" w:rsidP="00CF2D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2C4F3C">
        <w:rPr>
          <w:rFonts w:ascii="Arial" w:hAnsi="Arial" w:cs="Arial"/>
          <w:sz w:val="22"/>
          <w:szCs w:val="22"/>
        </w:rPr>
        <w:t xml:space="preserve"> obce Palkovice</w:t>
      </w:r>
      <w:r>
        <w:rPr>
          <w:rFonts w:ascii="Arial" w:hAnsi="Arial" w:cs="Arial"/>
          <w:sz w:val="22"/>
          <w:szCs w:val="22"/>
        </w:rPr>
        <w:t xml:space="preserve"> č. 5/2018, o regulaci hlučných činností, ze dne 11. 6. 2018.</w:t>
      </w:r>
    </w:p>
    <w:p w14:paraId="05143A06" w14:textId="4D9AB6ED" w:rsidR="008355F0" w:rsidRDefault="008355F0" w:rsidP="007D3F7F">
      <w:pPr>
        <w:spacing w:after="120"/>
        <w:rPr>
          <w:rFonts w:ascii="Arial" w:hAnsi="Arial" w:cs="Arial"/>
          <w:sz w:val="22"/>
          <w:szCs w:val="22"/>
        </w:rPr>
      </w:pPr>
    </w:p>
    <w:p w14:paraId="43687545" w14:textId="1967A35F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37F33C0B" w14:textId="0953453F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5A942DCB" w14:textId="01ADAF86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7F3354EF" w14:textId="6F4E49F0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2977695C" w14:textId="6511BAEC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743CDB07" w14:textId="5DAB9FF1" w:rsidR="00CF2D89" w:rsidRDefault="00CF2D89" w:rsidP="007D3F7F">
      <w:pPr>
        <w:spacing w:after="120"/>
        <w:rPr>
          <w:rFonts w:ascii="Arial" w:hAnsi="Arial" w:cs="Arial"/>
          <w:sz w:val="22"/>
          <w:szCs w:val="22"/>
        </w:rPr>
      </w:pPr>
    </w:p>
    <w:p w14:paraId="1C23B8E5" w14:textId="77777777" w:rsidR="00CF2D89" w:rsidRPr="00355823" w:rsidRDefault="00CF2D89" w:rsidP="007D3F7F">
      <w:pPr>
        <w:spacing w:after="120"/>
        <w:rPr>
          <w:rFonts w:ascii="Arial" w:hAnsi="Arial" w:cs="Arial"/>
        </w:rPr>
      </w:pPr>
    </w:p>
    <w:p w14:paraId="49ECA547" w14:textId="7FA8F7F6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lastRenderedPageBreak/>
        <w:t xml:space="preserve">Čl. </w:t>
      </w:r>
      <w:r w:rsidR="00CF2D89">
        <w:rPr>
          <w:rFonts w:ascii="Arial" w:hAnsi="Arial" w:cs="Arial"/>
          <w:b/>
        </w:rPr>
        <w:t>5</w:t>
      </w:r>
    </w:p>
    <w:p w14:paraId="6E8F0238" w14:textId="2178E297" w:rsidR="00456C0D" w:rsidRDefault="00456C0D" w:rsidP="00456C0D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Účinnost</w:t>
      </w:r>
    </w:p>
    <w:p w14:paraId="35997394" w14:textId="77777777" w:rsidR="00CF2D89" w:rsidRPr="008355F0" w:rsidRDefault="00CF2D89" w:rsidP="00456C0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551793" w14:textId="77777777" w:rsidR="00456C0D" w:rsidRPr="00355823" w:rsidRDefault="00456C0D" w:rsidP="00456C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1. 1. 2025.</w:t>
      </w:r>
    </w:p>
    <w:p w14:paraId="5BB07611" w14:textId="77777777" w:rsidR="000648CB" w:rsidRPr="00355823" w:rsidRDefault="000648CB" w:rsidP="008355F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BAE3EC6" w14:textId="77777777" w:rsidR="000648CB" w:rsidRDefault="000648CB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DF464" w14:textId="77777777" w:rsidR="008355F0" w:rsidRPr="00355823" w:rsidRDefault="008355F0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410504" w14:textId="77777777" w:rsidR="00CF2D89" w:rsidRPr="00355823" w:rsidRDefault="00CF2D89" w:rsidP="00CF2D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 w:rsidRPr="00355823"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56A54A0" w14:textId="77777777" w:rsidR="00CF2D89" w:rsidRPr="00355823" w:rsidRDefault="00CF2D89" w:rsidP="00CF2D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Radim Bača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David Kula, Ph.D., MBA, v. r.</w:t>
      </w:r>
    </w:p>
    <w:p w14:paraId="0B3D66BA" w14:textId="77777777" w:rsidR="00CF2D89" w:rsidRPr="00355823" w:rsidRDefault="00CF2D89" w:rsidP="00CF2D8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 xml:space="preserve"> starosta  </w:t>
      </w: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6A659141" w14:textId="1452EC54" w:rsidR="000648CB" w:rsidRPr="008355F0" w:rsidRDefault="000648CB" w:rsidP="008355F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sectPr w:rsidR="000648CB" w:rsidRPr="008355F0" w:rsidSect="008355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222416">
    <w:abstractNumId w:val="0"/>
  </w:num>
  <w:num w:numId="2" w16cid:durableId="375785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CB"/>
    <w:rsid w:val="000648CB"/>
    <w:rsid w:val="000C038F"/>
    <w:rsid w:val="000D6288"/>
    <w:rsid w:val="002C4F3C"/>
    <w:rsid w:val="002E163F"/>
    <w:rsid w:val="003826B2"/>
    <w:rsid w:val="00456C0D"/>
    <w:rsid w:val="004B4DAF"/>
    <w:rsid w:val="004F5C23"/>
    <w:rsid w:val="006422AE"/>
    <w:rsid w:val="00645851"/>
    <w:rsid w:val="0067268A"/>
    <w:rsid w:val="006E0584"/>
    <w:rsid w:val="00717A78"/>
    <w:rsid w:val="007D3F7F"/>
    <w:rsid w:val="007E5F94"/>
    <w:rsid w:val="00832B2F"/>
    <w:rsid w:val="008355F0"/>
    <w:rsid w:val="009330F7"/>
    <w:rsid w:val="00CF2D89"/>
    <w:rsid w:val="00FA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7F60"/>
  <w15:chartTrackingRefBased/>
  <w15:docId w15:val="{7C9CE4A6-F412-47C2-8483-FE4E151B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648C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648C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648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0648C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D3F7F"/>
    <w:pPr>
      <w:ind w:left="720"/>
      <w:contextualSpacing/>
    </w:pPr>
  </w:style>
  <w:style w:type="character" w:styleId="Odkaznakoment">
    <w:name w:val="annotation reference"/>
    <w:uiPriority w:val="99"/>
    <w:semiHidden/>
    <w:rsid w:val="006E05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058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058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Eva.Vranova</cp:lastModifiedBy>
  <cp:revision>5</cp:revision>
  <cp:lastPrinted>2024-11-20T10:24:00Z</cp:lastPrinted>
  <dcterms:created xsi:type="dcterms:W3CDTF">2024-11-20T10:24:00Z</dcterms:created>
  <dcterms:modified xsi:type="dcterms:W3CDTF">2024-11-26T07:51:00Z</dcterms:modified>
</cp:coreProperties>
</file>