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B3" w:rsidRDefault="00D43EB3" w:rsidP="00D43EB3">
      <w:pPr>
        <w:pStyle w:val="Zhlav"/>
        <w:tabs>
          <w:tab w:val="clear" w:pos="4536"/>
          <w:tab w:val="clear" w:pos="9072"/>
        </w:tabs>
        <w:rPr>
          <w:bCs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43EB3">
        <w:rPr>
          <w:rFonts w:ascii="Arial" w:hAnsi="Arial" w:cs="Arial"/>
          <w:b/>
          <w:sz w:val="28"/>
          <w:szCs w:val="28"/>
        </w:rPr>
        <w:t xml:space="preserve">OBEC </w:t>
      </w:r>
      <w:r w:rsidR="00183EBE">
        <w:rPr>
          <w:rFonts w:ascii="Arial" w:hAnsi="Arial" w:cs="Arial"/>
          <w:b/>
          <w:sz w:val="28"/>
          <w:szCs w:val="28"/>
        </w:rPr>
        <w:t>KŘIŽOVATKA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183EBE">
        <w:rPr>
          <w:rFonts w:ascii="Arial" w:hAnsi="Arial" w:cs="Arial"/>
          <w:b/>
          <w:color w:val="000000"/>
          <w:sz w:val="22"/>
          <w:szCs w:val="22"/>
        </w:rPr>
        <w:t>Křižovatka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183EBE">
        <w:rPr>
          <w:rFonts w:ascii="Arial" w:hAnsi="Arial" w:cs="Arial"/>
          <w:b/>
          <w:color w:val="000000"/>
          <w:sz w:val="22"/>
          <w:szCs w:val="22"/>
        </w:rPr>
        <w:t>3/2011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kterou se stanovují pravidla pro pohyb psů na veřejném prostranství v obci </w:t>
      </w:r>
      <w:r w:rsidR="00183EBE">
        <w:rPr>
          <w:rFonts w:ascii="Arial" w:hAnsi="Arial" w:cs="Arial"/>
          <w:b/>
          <w:color w:val="000000"/>
          <w:sz w:val="22"/>
          <w:szCs w:val="22"/>
        </w:rPr>
        <w:t>Křižovatka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obce </w:t>
      </w:r>
      <w:r w:rsidR="00183EBE">
        <w:rPr>
          <w:rFonts w:ascii="Arial" w:hAnsi="Arial" w:cs="Arial"/>
          <w:sz w:val="22"/>
          <w:szCs w:val="22"/>
        </w:rPr>
        <w:t>Křižovatka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15669">
        <w:rPr>
          <w:rFonts w:ascii="Arial" w:hAnsi="Arial" w:cs="Arial"/>
          <w:sz w:val="22"/>
          <w:szCs w:val="22"/>
        </w:rPr>
        <w:t>02.03.201</w:t>
      </w:r>
      <w:r w:rsidR="00183EBE">
        <w:rPr>
          <w:rFonts w:ascii="Arial" w:hAnsi="Arial" w:cs="Arial"/>
          <w:sz w:val="22"/>
          <w:szCs w:val="22"/>
        </w:rPr>
        <w:t>1</w:t>
      </w:r>
      <w:proofErr w:type="gramEnd"/>
      <w:r w:rsidRPr="00D43EB3">
        <w:rPr>
          <w:rFonts w:ascii="Arial" w:hAnsi="Arial" w:cs="Arial"/>
          <w:sz w:val="22"/>
          <w:szCs w:val="22"/>
        </w:rPr>
        <w:t xml:space="preserve"> usneslo vydat na základě </w:t>
      </w:r>
      <w:r w:rsidRPr="00D43EB3">
        <w:rPr>
          <w:rFonts w:ascii="Arial" w:hAnsi="Arial" w:cs="Arial"/>
          <w:sz w:val="22"/>
          <w:szCs w:val="22"/>
        </w:rPr>
        <w:br/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>. § 10 písm. d),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  <w:bookmarkStart w:id="0" w:name="_GoBack"/>
      <w:bookmarkEnd w:id="0"/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:rsidR="00D43EB3" w:rsidRPr="00D43EB3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v příloze k této obecně závazné vyhlášce</w:t>
      </w:r>
      <w:r w:rsidR="00183EBE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sz w:val="22"/>
          <w:szCs w:val="22"/>
        </w:rPr>
        <w:t>je možný pohyb psů pouze</w:t>
      </w:r>
      <w:r w:rsidR="00183EBE">
        <w:rPr>
          <w:rFonts w:ascii="Arial" w:hAnsi="Arial" w:cs="Arial"/>
          <w:sz w:val="22"/>
          <w:szCs w:val="22"/>
        </w:rPr>
        <w:t xml:space="preserve"> na vodítku</w:t>
      </w:r>
      <w:r w:rsidRPr="00D43EB3">
        <w:rPr>
          <w:rFonts w:ascii="Arial" w:hAnsi="Arial" w:cs="Arial"/>
          <w:i/>
          <w:iCs/>
          <w:sz w:val="22"/>
          <w:szCs w:val="22"/>
        </w:rPr>
        <w:t>.</w:t>
      </w:r>
    </w:p>
    <w:p w:rsidR="00D43EB3" w:rsidRPr="00250D07" w:rsidRDefault="00D43EB3" w:rsidP="00250D07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na mapce v příloze k této obecně závazné vyhlášce, se zakazuje výcvik psů</w:t>
      </w:r>
    </w:p>
    <w:p w:rsidR="00D43EB3" w:rsidRPr="00183EBE" w:rsidRDefault="00D43EB3" w:rsidP="00183EBE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Pr="00D43EB3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D43EB3">
        <w:rPr>
          <w:rFonts w:ascii="Arial" w:hAnsi="Arial" w:cs="Arial"/>
          <w:sz w:val="22"/>
          <w:szCs w:val="22"/>
        </w:rPr>
        <w:t xml:space="preserve">. 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 xml:space="preserve">Čl. </w:t>
      </w:r>
      <w:r w:rsidR="00183EBE">
        <w:rPr>
          <w:rFonts w:ascii="Arial" w:hAnsi="Arial" w:cs="Arial"/>
          <w:b/>
          <w:sz w:val="22"/>
          <w:szCs w:val="22"/>
        </w:rPr>
        <w:t>2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D43EB3" w:rsidRDefault="00D43EB3" w:rsidP="00D43EB3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B539D2" w:rsidP="00D43EB3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D43EB3" w:rsidRPr="00D43EB3" w:rsidRDefault="00250D07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Jitka Jandová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Jan Strachota</w:t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místostarost</w:t>
      </w:r>
      <w:r w:rsidR="00250D07">
        <w:rPr>
          <w:rFonts w:ascii="Arial" w:hAnsi="Arial" w:cs="Arial"/>
          <w:color w:val="000000"/>
          <w:sz w:val="22"/>
          <w:szCs w:val="22"/>
        </w:rPr>
        <w:t>k</w:t>
      </w:r>
      <w:r w:rsidRPr="00D43EB3">
        <w:rPr>
          <w:rFonts w:ascii="Arial" w:hAnsi="Arial" w:cs="Arial"/>
          <w:color w:val="000000"/>
          <w:sz w:val="22"/>
          <w:szCs w:val="22"/>
        </w:rPr>
        <w:t>a</w:t>
      </w:r>
      <w:r w:rsidRPr="00D43EB3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D43EB3" w:rsidRPr="00D43EB3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  <w:r w:rsidR="00D156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5669">
        <w:rPr>
          <w:rFonts w:ascii="Arial" w:hAnsi="Arial" w:cs="Arial"/>
          <w:sz w:val="22"/>
          <w:szCs w:val="22"/>
        </w:rPr>
        <w:t>6.5.2011</w:t>
      </w:r>
      <w:proofErr w:type="gramEnd"/>
    </w:p>
    <w:p w:rsid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3E32C5" w:rsidRPr="00D43EB3" w:rsidRDefault="00783114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noProof/>
          <w:sz w:val="22"/>
          <w:szCs w:val="22"/>
        </w:rPr>
        <w:lastRenderedPageBreak/>
        <w:drawing>
          <wp:inline distT="0" distB="0" distL="0" distR="0">
            <wp:extent cx="6568407" cy="9320472"/>
            <wp:effectExtent l="0" t="0" r="4445" b="0"/>
            <wp:docPr id="2" name="Obrázek 2" descr="C:\Users\Starosta\Documents\PDF\Scan2024-03-26_06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a\Documents\PDF\Scan2024-03-26_0641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52" cy="931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2C5" w:rsidRPr="00D4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7F5" w:rsidRDefault="008A27F5">
      <w:r>
        <w:separator/>
      </w:r>
    </w:p>
  </w:endnote>
  <w:endnote w:type="continuationSeparator" w:id="0">
    <w:p w:rsidR="008A27F5" w:rsidRDefault="008A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7F5" w:rsidRDefault="008A27F5">
      <w:r>
        <w:separator/>
      </w:r>
    </w:p>
  </w:footnote>
  <w:footnote w:type="continuationSeparator" w:id="0">
    <w:p w:rsidR="008A27F5" w:rsidRDefault="008A27F5">
      <w:r>
        <w:continuationSeparator/>
      </w:r>
    </w:p>
  </w:footnote>
  <w:footnote w:id="1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74F8E"/>
    <w:rsid w:val="001016A2"/>
    <w:rsid w:val="00183EBE"/>
    <w:rsid w:val="0024722A"/>
    <w:rsid w:val="00250D07"/>
    <w:rsid w:val="003E32C5"/>
    <w:rsid w:val="00641107"/>
    <w:rsid w:val="0072272F"/>
    <w:rsid w:val="00783114"/>
    <w:rsid w:val="00796B0C"/>
    <w:rsid w:val="007E1DB2"/>
    <w:rsid w:val="008A27F5"/>
    <w:rsid w:val="008B5C70"/>
    <w:rsid w:val="00A75C25"/>
    <w:rsid w:val="00B439C5"/>
    <w:rsid w:val="00B539D2"/>
    <w:rsid w:val="00D15669"/>
    <w:rsid w:val="00D43EB3"/>
    <w:rsid w:val="00D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2024-03-26T05:37:00Z</cp:lastPrinted>
  <dcterms:created xsi:type="dcterms:W3CDTF">2024-03-26T05:42:00Z</dcterms:created>
  <dcterms:modified xsi:type="dcterms:W3CDTF">2024-03-26T05:42:00Z</dcterms:modified>
</cp:coreProperties>
</file>