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473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E12AA">
        <w:rPr>
          <w:rFonts w:ascii="Arial" w:hAnsi="Arial" w:cs="Arial"/>
          <w:b/>
        </w:rPr>
        <w:t>NOVÁ VES</w:t>
      </w:r>
    </w:p>
    <w:p w14:paraId="01BE3B1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E12AA">
        <w:rPr>
          <w:rFonts w:ascii="Arial" w:hAnsi="Arial" w:cs="Arial"/>
          <w:b/>
        </w:rPr>
        <w:t>Nová Ves</w:t>
      </w:r>
    </w:p>
    <w:p w14:paraId="79ED8B9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E12AA">
        <w:rPr>
          <w:rFonts w:ascii="Arial" w:hAnsi="Arial" w:cs="Arial"/>
          <w:b/>
        </w:rPr>
        <w:t>Nová Ves</w:t>
      </w:r>
    </w:p>
    <w:p w14:paraId="2911F0F6" w14:textId="53DBC42F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055DF9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96E7B1D" w14:textId="2A931E1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E12AA">
        <w:rPr>
          <w:rFonts w:ascii="Arial" w:hAnsi="Arial" w:cs="Arial"/>
          <w:sz w:val="22"/>
          <w:szCs w:val="22"/>
        </w:rPr>
        <w:t>Nová 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C3D37">
        <w:rPr>
          <w:rFonts w:ascii="Arial" w:hAnsi="Arial" w:cs="Arial"/>
          <w:sz w:val="22"/>
          <w:szCs w:val="22"/>
        </w:rPr>
        <w:t xml:space="preserve"> 13.12.2022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1C3D37">
        <w:rPr>
          <w:rFonts w:ascii="Arial" w:hAnsi="Arial" w:cs="Arial"/>
          <w:sz w:val="22"/>
          <w:szCs w:val="22"/>
        </w:rPr>
        <w:t>36/22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E7605A4" w14:textId="77777777" w:rsidR="00893F98" w:rsidRPr="0001228D" w:rsidRDefault="00893F98" w:rsidP="00EE12AA">
      <w:pPr>
        <w:pStyle w:val="slalnk"/>
        <w:spacing w:before="24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0C332F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B86945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E12AA">
        <w:rPr>
          <w:rFonts w:ascii="Arial" w:hAnsi="Arial" w:cs="Arial"/>
          <w:sz w:val="22"/>
          <w:szCs w:val="22"/>
        </w:rPr>
        <w:t>Nová 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4F5449C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E12AA">
        <w:rPr>
          <w:rFonts w:ascii="Arial" w:hAnsi="Arial" w:cs="Arial"/>
          <w:sz w:val="22"/>
          <w:szCs w:val="22"/>
        </w:rPr>
        <w:t>Nová Ves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0561CAC" w14:textId="77777777" w:rsidR="00893F98" w:rsidRPr="007C6483" w:rsidRDefault="00893F98" w:rsidP="00EE12AA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29699A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692353F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211B15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BCCBC4E" w14:textId="77777777" w:rsidR="00893F98" w:rsidRPr="004035A7" w:rsidRDefault="00FF32F5" w:rsidP="00EE12A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860DF8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76C9DDC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E12A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6CF0A389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6BEBBD3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E386DA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5D2D3D8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415BFD6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16D61B0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97AD3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F9BAFB" w14:textId="77777777" w:rsidR="00893F98" w:rsidRPr="004035A7" w:rsidRDefault="00893F98" w:rsidP="00EE12AA">
      <w:pPr>
        <w:pStyle w:val="slalnk"/>
        <w:spacing w:before="24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C87103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485F06F" w14:textId="77777777" w:rsidR="00893F98" w:rsidRDefault="00893F98" w:rsidP="00EE12A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165C617" w14:textId="77777777" w:rsidR="00893F98" w:rsidRPr="004035A7" w:rsidRDefault="00893F98" w:rsidP="00EE12AA">
      <w:pPr>
        <w:numPr>
          <w:ilvl w:val="1"/>
          <w:numId w:val="6"/>
        </w:numPr>
        <w:tabs>
          <w:tab w:val="clear" w:pos="1021"/>
          <w:tab w:val="num" w:pos="426"/>
        </w:tabs>
        <w:spacing w:before="6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EE12AA">
        <w:rPr>
          <w:rFonts w:ascii="Arial" w:hAnsi="Arial" w:cs="Arial"/>
          <w:sz w:val="22"/>
          <w:szCs w:val="22"/>
        </w:rPr>
        <w:t xml:space="preserve"> 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6D2C2F" w14:textId="77777777" w:rsidR="00893F98" w:rsidRPr="004035A7" w:rsidRDefault="00893F98" w:rsidP="00EE12AA">
      <w:pPr>
        <w:numPr>
          <w:ilvl w:val="1"/>
          <w:numId w:val="6"/>
        </w:numPr>
        <w:tabs>
          <w:tab w:val="clear" w:pos="1021"/>
          <w:tab w:val="num" w:pos="426"/>
        </w:tabs>
        <w:spacing w:before="6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EE12AA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7F44DA04" w14:textId="77777777" w:rsidR="00893F98" w:rsidRDefault="00893F98" w:rsidP="00EE12AA">
      <w:pPr>
        <w:numPr>
          <w:ilvl w:val="1"/>
          <w:numId w:val="6"/>
        </w:numPr>
        <w:tabs>
          <w:tab w:val="clear" w:pos="1021"/>
          <w:tab w:val="num" w:pos="426"/>
        </w:tabs>
        <w:spacing w:before="6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EE12AA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F6CCE95" w14:textId="77777777" w:rsidR="00893F98" w:rsidRDefault="00893F98" w:rsidP="00EE12AA">
      <w:pPr>
        <w:numPr>
          <w:ilvl w:val="1"/>
          <w:numId w:val="6"/>
        </w:numPr>
        <w:tabs>
          <w:tab w:val="clear" w:pos="1021"/>
          <w:tab w:val="num" w:pos="426"/>
        </w:tabs>
        <w:spacing w:before="6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EE12AA">
        <w:rPr>
          <w:rFonts w:ascii="Arial" w:hAnsi="Arial" w:cs="Arial"/>
          <w:sz w:val="22"/>
          <w:szCs w:val="22"/>
        </w:rPr>
        <w:t xml:space="preserve"> 200,-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5C3DD8CF" w14:textId="77777777" w:rsidR="008D0936" w:rsidRPr="004035A7" w:rsidRDefault="00FF32F5" w:rsidP="00EE12A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BB35D42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B0D8192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E12AA">
        <w:rPr>
          <w:rFonts w:ascii="Arial" w:hAnsi="Arial" w:cs="Arial"/>
          <w:sz w:val="22"/>
          <w:szCs w:val="22"/>
        </w:rPr>
        <w:t>31.05.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0309AA7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33A9BFA0" w14:textId="77777777" w:rsidR="00893F98" w:rsidRPr="004035A7" w:rsidRDefault="00FF32F5" w:rsidP="00EE12AA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229377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242927F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EFAF50A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9777D8" w14:textId="77777777" w:rsidR="00893F98" w:rsidRPr="00F0789D" w:rsidRDefault="00893F98" w:rsidP="00A46B8E">
      <w:pPr>
        <w:pStyle w:val="slalnk"/>
        <w:spacing w:before="24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39DD72EF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F8F1004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665773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35A322" w14:textId="77777777" w:rsidR="009E6604" w:rsidRPr="002E0EAD" w:rsidRDefault="009E6604" w:rsidP="00A46B8E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FC00659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C06A9D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4C6BA3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6E1A345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941741E" w14:textId="77777777" w:rsidR="00893F98" w:rsidRPr="00DF5857" w:rsidRDefault="00893F98" w:rsidP="00A46B8E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F108BE0" w14:textId="77777777" w:rsidR="00893F98" w:rsidRPr="00DF5857" w:rsidRDefault="009E6604" w:rsidP="00A46B8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8D2D634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B70942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46B8E">
        <w:rPr>
          <w:rFonts w:ascii="Arial" w:hAnsi="Arial" w:cs="Arial"/>
          <w:sz w:val="22"/>
          <w:szCs w:val="22"/>
        </w:rPr>
        <w:t>1</w:t>
      </w:r>
      <w:r w:rsidRPr="00A46B8E">
        <w:rPr>
          <w:rFonts w:ascii="Arial" w:hAnsi="Arial" w:cs="Arial"/>
          <w:sz w:val="22"/>
          <w:szCs w:val="22"/>
        </w:rPr>
        <w:t>/</w:t>
      </w:r>
      <w:r w:rsidR="00A46B8E" w:rsidRPr="00A46B8E">
        <w:rPr>
          <w:rFonts w:ascii="Arial" w:hAnsi="Arial" w:cs="Arial"/>
          <w:sz w:val="22"/>
          <w:szCs w:val="22"/>
        </w:rPr>
        <w:t>2019</w:t>
      </w:r>
      <w:r w:rsidRPr="00A46B8E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A46B8E">
        <w:rPr>
          <w:rFonts w:ascii="Arial" w:hAnsi="Arial" w:cs="Arial"/>
          <w:sz w:val="22"/>
          <w:szCs w:val="22"/>
        </w:rPr>
        <w:t xml:space="preserve"> </w:t>
      </w:r>
      <w:r w:rsidR="00A46B8E">
        <w:rPr>
          <w:rFonts w:ascii="Arial" w:hAnsi="Arial" w:cs="Arial"/>
          <w:sz w:val="22"/>
          <w:szCs w:val="22"/>
        </w:rPr>
        <w:t>12.12.2019 o místním poplatku ze psů</w:t>
      </w:r>
      <w:r>
        <w:rPr>
          <w:rFonts w:ascii="Arial" w:hAnsi="Arial" w:cs="Arial"/>
          <w:sz w:val="22"/>
          <w:szCs w:val="22"/>
        </w:rPr>
        <w:t>.</w:t>
      </w:r>
    </w:p>
    <w:p w14:paraId="38F19C53" w14:textId="77777777" w:rsidR="00893F98" w:rsidRPr="00DF5857" w:rsidRDefault="00893F98" w:rsidP="00A46B8E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807006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FA770F8" w14:textId="77777777" w:rsidR="008D18AB" w:rsidRDefault="00893F98" w:rsidP="00A46B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46B8E">
        <w:rPr>
          <w:rFonts w:ascii="Arial" w:hAnsi="Arial" w:cs="Arial"/>
          <w:sz w:val="22"/>
          <w:szCs w:val="22"/>
        </w:rPr>
        <w:t>01.01.2023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A5B61B" w14:textId="77777777" w:rsidR="008D18AB" w:rsidRDefault="008D18AB" w:rsidP="00A46B8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14805C0" w14:textId="77777777" w:rsidR="00893F98" w:rsidRDefault="00893F98" w:rsidP="00A46B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11455B" w14:textId="77777777" w:rsidR="00B40A37" w:rsidRDefault="00B40A37" w:rsidP="00A46B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9E8D27" w14:textId="77777777" w:rsidR="00A46B8E" w:rsidRDefault="00A46B8E" w:rsidP="00A46B8E">
      <w:pPr>
        <w:jc w:val="both"/>
        <w:rPr>
          <w:rFonts w:ascii="Arial" w:hAnsi="Arial" w:cs="Arial"/>
          <w:sz w:val="22"/>
          <w:szCs w:val="22"/>
        </w:rPr>
      </w:pPr>
    </w:p>
    <w:p w14:paraId="4599CEFC" w14:textId="77777777" w:rsidR="00893F98" w:rsidRDefault="00893F98" w:rsidP="00A46B8E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8A66DC4" w14:textId="77777777" w:rsidR="00893F98" w:rsidRPr="00DF5857" w:rsidRDefault="00893F98" w:rsidP="00A46B8E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CDD856" w14:textId="77777777" w:rsidR="00893F98" w:rsidRPr="000C2DC4" w:rsidRDefault="00893F98" w:rsidP="00A46B8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46B8E">
        <w:rPr>
          <w:rFonts w:ascii="Arial" w:hAnsi="Arial" w:cs="Arial"/>
          <w:sz w:val="22"/>
          <w:szCs w:val="22"/>
        </w:rPr>
        <w:t>Klára Hošková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46B8E">
        <w:rPr>
          <w:rFonts w:ascii="Arial" w:hAnsi="Arial" w:cs="Arial"/>
          <w:sz w:val="22"/>
          <w:szCs w:val="22"/>
        </w:rPr>
        <w:t xml:space="preserve"> Ladislav Horák</w:t>
      </w:r>
    </w:p>
    <w:p w14:paraId="4D663EEC" w14:textId="2373CCF6" w:rsidR="00BD2511" w:rsidRDefault="00893F98" w:rsidP="0079733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688C18B" w14:textId="77777777" w:rsidR="00FB319D" w:rsidRPr="00A60454" w:rsidRDefault="00FB319D" w:rsidP="00A46B8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BE41" w14:textId="77777777" w:rsidR="00656FB4" w:rsidRDefault="00656FB4">
      <w:r>
        <w:separator/>
      </w:r>
    </w:p>
  </w:endnote>
  <w:endnote w:type="continuationSeparator" w:id="0">
    <w:p w14:paraId="7583290A" w14:textId="77777777" w:rsidR="00656FB4" w:rsidRDefault="0065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A8DC" w14:textId="77777777" w:rsidR="00656FB4" w:rsidRDefault="00656FB4">
      <w:r>
        <w:separator/>
      </w:r>
    </w:p>
  </w:footnote>
  <w:footnote w:type="continuationSeparator" w:id="0">
    <w:p w14:paraId="1AAC6D7B" w14:textId="77777777" w:rsidR="00656FB4" w:rsidRDefault="00656FB4">
      <w:r>
        <w:continuationSeparator/>
      </w:r>
    </w:p>
  </w:footnote>
  <w:footnote w:id="1">
    <w:p w14:paraId="42B0DCE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616CF67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41F5B3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1FB1AA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93B6CE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CE0F7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7344CD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C75345E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66C69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CDCD9B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F99BD1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8222237">
    <w:abstractNumId w:val="13"/>
  </w:num>
  <w:num w:numId="2" w16cid:durableId="1396197594">
    <w:abstractNumId w:val="14"/>
  </w:num>
  <w:num w:numId="3" w16cid:durableId="34627487">
    <w:abstractNumId w:val="7"/>
  </w:num>
  <w:num w:numId="4" w16cid:durableId="1831096181">
    <w:abstractNumId w:val="11"/>
  </w:num>
  <w:num w:numId="5" w16cid:durableId="1802914865">
    <w:abstractNumId w:val="12"/>
  </w:num>
  <w:num w:numId="6" w16cid:durableId="58019335">
    <w:abstractNumId w:val="4"/>
  </w:num>
  <w:num w:numId="7" w16cid:durableId="1782139215">
    <w:abstractNumId w:val="0"/>
  </w:num>
  <w:num w:numId="8" w16cid:durableId="434640704">
    <w:abstractNumId w:val="8"/>
  </w:num>
  <w:num w:numId="9" w16cid:durableId="1472405532">
    <w:abstractNumId w:val="5"/>
  </w:num>
  <w:num w:numId="10" w16cid:durableId="1920016783">
    <w:abstractNumId w:val="9"/>
  </w:num>
  <w:num w:numId="11" w16cid:durableId="1357578738">
    <w:abstractNumId w:val="2"/>
  </w:num>
  <w:num w:numId="12" w16cid:durableId="160049354">
    <w:abstractNumId w:val="3"/>
  </w:num>
  <w:num w:numId="13" w16cid:durableId="270170614">
    <w:abstractNumId w:val="10"/>
  </w:num>
  <w:num w:numId="14" w16cid:durableId="2905958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94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C3D37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54BF2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3AC9"/>
    <w:rsid w:val="004949C3"/>
    <w:rsid w:val="004B420B"/>
    <w:rsid w:val="004B556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4D63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6FB4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1F0C"/>
    <w:rsid w:val="00703C49"/>
    <w:rsid w:val="00717590"/>
    <w:rsid w:val="0074359F"/>
    <w:rsid w:val="00761D70"/>
    <w:rsid w:val="007711E7"/>
    <w:rsid w:val="007726AF"/>
    <w:rsid w:val="00777EB2"/>
    <w:rsid w:val="00781271"/>
    <w:rsid w:val="00797336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B4E8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6B8E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473D3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E12AA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92227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39FA"/>
  <w15:docId w15:val="{38199D03-7AC5-4E1E-9817-445D0991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C046-0655-4E7B-B449-0149A269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Ing. Bc. Milan Hošek, MSc, DiS.</dc:creator>
  <cp:lastModifiedBy>Starosta</cp:lastModifiedBy>
  <cp:revision>5</cp:revision>
  <cp:lastPrinted>2019-09-23T08:46:00Z</cp:lastPrinted>
  <dcterms:created xsi:type="dcterms:W3CDTF">2022-12-08T07:20:00Z</dcterms:created>
  <dcterms:modified xsi:type="dcterms:W3CDTF">2022-12-15T12:53:00Z</dcterms:modified>
</cp:coreProperties>
</file>