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0D863" w14:textId="6FA4DB36" w:rsidR="00666234" w:rsidRPr="00462112" w:rsidRDefault="00820A4D" w:rsidP="00820A4D">
      <w:pPr>
        <w:jc w:val="center"/>
        <w:rPr>
          <w:b/>
          <w:bCs/>
          <w:sz w:val="32"/>
          <w:szCs w:val="32"/>
        </w:rPr>
      </w:pPr>
      <w:r w:rsidRPr="00462112">
        <w:rPr>
          <w:b/>
          <w:bCs/>
          <w:sz w:val="32"/>
          <w:szCs w:val="32"/>
        </w:rPr>
        <w:t>OBEC MĚLNICKÉ VTELNO</w:t>
      </w:r>
    </w:p>
    <w:p w14:paraId="51932F2F" w14:textId="52B194CD" w:rsidR="00820A4D" w:rsidRPr="00462112" w:rsidRDefault="00820A4D" w:rsidP="00820A4D">
      <w:pPr>
        <w:jc w:val="center"/>
        <w:rPr>
          <w:b/>
          <w:bCs/>
          <w:sz w:val="32"/>
          <w:szCs w:val="32"/>
        </w:rPr>
      </w:pPr>
      <w:r w:rsidRPr="00462112">
        <w:rPr>
          <w:b/>
          <w:bCs/>
          <w:sz w:val="32"/>
          <w:szCs w:val="32"/>
        </w:rPr>
        <w:t>Zastupitelstvo Obce Mělnické Vtelno</w:t>
      </w:r>
    </w:p>
    <w:p w14:paraId="665E0051" w14:textId="1395F4A4" w:rsidR="00820A4D" w:rsidRPr="00462112" w:rsidRDefault="00820A4D" w:rsidP="00820A4D">
      <w:pPr>
        <w:jc w:val="center"/>
        <w:rPr>
          <w:b/>
          <w:bCs/>
          <w:sz w:val="32"/>
          <w:szCs w:val="32"/>
        </w:rPr>
      </w:pPr>
      <w:r w:rsidRPr="00462112">
        <w:rPr>
          <w:b/>
          <w:bCs/>
          <w:sz w:val="32"/>
          <w:szCs w:val="32"/>
        </w:rPr>
        <w:t xml:space="preserve">Obecně závazná vyhláška Obce Mělnické Vtelno č. </w:t>
      </w:r>
      <w:r w:rsidR="00AF2928">
        <w:rPr>
          <w:b/>
          <w:bCs/>
          <w:sz w:val="32"/>
          <w:szCs w:val="32"/>
        </w:rPr>
        <w:t>3/2025</w:t>
      </w:r>
      <w:r w:rsidRPr="00462112">
        <w:rPr>
          <w:b/>
          <w:bCs/>
          <w:sz w:val="32"/>
          <w:szCs w:val="32"/>
        </w:rPr>
        <w:t xml:space="preserve">, </w:t>
      </w:r>
    </w:p>
    <w:p w14:paraId="4A056E75" w14:textId="731C871C" w:rsidR="00820A4D" w:rsidRPr="00462112" w:rsidRDefault="00820A4D" w:rsidP="00820A4D">
      <w:pPr>
        <w:jc w:val="center"/>
        <w:rPr>
          <w:b/>
          <w:bCs/>
          <w:sz w:val="32"/>
          <w:szCs w:val="32"/>
        </w:rPr>
      </w:pPr>
      <w:r w:rsidRPr="00462112">
        <w:rPr>
          <w:b/>
          <w:bCs/>
          <w:sz w:val="32"/>
          <w:szCs w:val="32"/>
        </w:rPr>
        <w:t>kterou se vydává Požární řád obce</w:t>
      </w:r>
    </w:p>
    <w:p w14:paraId="67D1B058" w14:textId="77777777" w:rsidR="00820A4D" w:rsidRDefault="00820A4D" w:rsidP="00820A4D">
      <w:pPr>
        <w:rPr>
          <w:b/>
          <w:bCs/>
          <w:sz w:val="26"/>
          <w:szCs w:val="26"/>
        </w:rPr>
      </w:pPr>
    </w:p>
    <w:p w14:paraId="77364194" w14:textId="24CC7531" w:rsidR="00820A4D" w:rsidRDefault="00820A4D" w:rsidP="0061360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Zastupitelstvo obce Mělnické Vtelno se na svém zasedání dne </w:t>
      </w:r>
      <w:r w:rsidR="00C02E82">
        <w:rPr>
          <w:sz w:val="26"/>
          <w:szCs w:val="26"/>
        </w:rPr>
        <w:t>10.12.2025</w:t>
      </w:r>
      <w:r>
        <w:rPr>
          <w:sz w:val="26"/>
          <w:szCs w:val="26"/>
        </w:rPr>
        <w:t xml:space="preserve"> usnesením č. </w:t>
      </w:r>
      <w:r w:rsidR="00C02E82">
        <w:rPr>
          <w:sz w:val="26"/>
          <w:szCs w:val="26"/>
        </w:rPr>
        <w:t>7/7/2025</w:t>
      </w:r>
      <w:r>
        <w:rPr>
          <w:sz w:val="26"/>
          <w:szCs w:val="26"/>
        </w:rPr>
        <w:t xml:space="preserve">          usneslo vydat </w:t>
      </w:r>
      <w:r w:rsidR="00AF2928">
        <w:rPr>
          <w:sz w:val="26"/>
          <w:szCs w:val="26"/>
        </w:rPr>
        <w:t xml:space="preserve">v souladu s ustanoveními § 10 písm. d) a § 84 odst. 2 písm. h) zákona č. 128/2000 Sb., o obcích (obecní zřízení), ve znění pozdějších předpisů (dále jen „zákon o obcích“), § 29 odst. 1 písm. o) body 1 a 2 zákona č. 133/1985 Sb., o požární ochraně, ve znění pozdějších předpisů (dále jen „zákon o požární ochraně“), a na základě ustanovení § 15 nařízení vlády č. 172/2001 Sb., k provedení zákona o požární ochraně, tuto obecně závaznou vyhlášku </w:t>
      </w:r>
      <w:r>
        <w:rPr>
          <w:sz w:val="26"/>
          <w:szCs w:val="26"/>
        </w:rPr>
        <w:t>(dále jen „vyhláška“):</w:t>
      </w:r>
    </w:p>
    <w:p w14:paraId="4F526A3D" w14:textId="77777777" w:rsidR="00820A4D" w:rsidRDefault="00820A4D" w:rsidP="00820A4D"/>
    <w:p w14:paraId="2B8CB55D" w14:textId="77777777" w:rsidR="007B73CC" w:rsidRDefault="007B73CC" w:rsidP="00820A4D"/>
    <w:p w14:paraId="47A622EC" w14:textId="77777777" w:rsidR="00B829D1" w:rsidRPr="00613601" w:rsidRDefault="00B829D1" w:rsidP="00820A4D"/>
    <w:p w14:paraId="081C1B26" w14:textId="418A8526" w:rsidR="00820A4D" w:rsidRPr="000A0453" w:rsidRDefault="00820A4D" w:rsidP="00820A4D">
      <w:pPr>
        <w:jc w:val="center"/>
        <w:rPr>
          <w:b/>
          <w:bCs/>
          <w:sz w:val="32"/>
          <w:szCs w:val="32"/>
        </w:rPr>
      </w:pPr>
      <w:r w:rsidRPr="000A0453">
        <w:rPr>
          <w:b/>
          <w:bCs/>
          <w:sz w:val="32"/>
          <w:szCs w:val="32"/>
        </w:rPr>
        <w:t>Čl. 1</w:t>
      </w:r>
    </w:p>
    <w:p w14:paraId="281E049B" w14:textId="558BDB01" w:rsidR="00820A4D" w:rsidRPr="000A0453" w:rsidRDefault="00EE1A93" w:rsidP="00820A4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Základní ustanovení</w:t>
      </w:r>
    </w:p>
    <w:p w14:paraId="72DB0EAC" w14:textId="77777777" w:rsidR="00820A4D" w:rsidRPr="00820A4D" w:rsidRDefault="00820A4D" w:rsidP="00820A4D">
      <w:pPr>
        <w:jc w:val="center"/>
        <w:rPr>
          <w:b/>
          <w:bCs/>
        </w:rPr>
      </w:pPr>
    </w:p>
    <w:p w14:paraId="6ABE1CCB" w14:textId="00CAE517" w:rsidR="00820A4D" w:rsidRPr="00EE1A93" w:rsidRDefault="00EE1A93" w:rsidP="00613601">
      <w:pPr>
        <w:jc w:val="both"/>
        <w:rPr>
          <w:vertAlign w:val="superscript"/>
        </w:rPr>
      </w:pPr>
      <w:r>
        <w:rPr>
          <w:sz w:val="26"/>
          <w:szCs w:val="26"/>
        </w:rPr>
        <w:t>Požární řád obce Mělnické Vtelno upravuje organizaci a zásady zabezpečení požární ochrany na území obce Mělnické Vtelno za účelem ochrany zdraví občanů, jejich životů a majetku před požáry.</w:t>
      </w:r>
      <w:r>
        <w:rPr>
          <w:sz w:val="26"/>
          <w:szCs w:val="26"/>
          <w:vertAlign w:val="superscript"/>
        </w:rPr>
        <w:t>1</w:t>
      </w:r>
    </w:p>
    <w:p w14:paraId="3F66AD6A" w14:textId="77777777" w:rsidR="00613601" w:rsidRDefault="00613601" w:rsidP="00613601">
      <w:pPr>
        <w:jc w:val="both"/>
      </w:pPr>
    </w:p>
    <w:p w14:paraId="0A07E25D" w14:textId="77777777" w:rsidR="007B73CC" w:rsidRDefault="007B73CC" w:rsidP="00613601">
      <w:pPr>
        <w:jc w:val="both"/>
      </w:pPr>
    </w:p>
    <w:p w14:paraId="6210FA42" w14:textId="77777777" w:rsidR="00613601" w:rsidRDefault="00613601" w:rsidP="00613601">
      <w:pPr>
        <w:jc w:val="both"/>
      </w:pPr>
    </w:p>
    <w:p w14:paraId="6AE65FBB" w14:textId="561ABA0F" w:rsidR="00613601" w:rsidRPr="000A0453" w:rsidRDefault="00613601" w:rsidP="00613601">
      <w:pPr>
        <w:jc w:val="center"/>
        <w:rPr>
          <w:b/>
          <w:bCs/>
          <w:sz w:val="32"/>
          <w:szCs w:val="32"/>
        </w:rPr>
      </w:pPr>
      <w:r w:rsidRPr="000A0453">
        <w:rPr>
          <w:b/>
          <w:bCs/>
          <w:sz w:val="32"/>
          <w:szCs w:val="32"/>
        </w:rPr>
        <w:t>Čl. 2</w:t>
      </w:r>
    </w:p>
    <w:p w14:paraId="4B1C1618" w14:textId="08C78B8C" w:rsidR="00613601" w:rsidRPr="000A0453" w:rsidRDefault="00613601" w:rsidP="00613601">
      <w:pPr>
        <w:jc w:val="center"/>
        <w:rPr>
          <w:b/>
          <w:bCs/>
          <w:sz w:val="32"/>
          <w:szCs w:val="32"/>
        </w:rPr>
      </w:pPr>
      <w:r w:rsidRPr="000A0453">
        <w:rPr>
          <w:b/>
          <w:bCs/>
          <w:sz w:val="32"/>
          <w:szCs w:val="32"/>
        </w:rPr>
        <w:t>Vymezení činnosti osob pověřených zabezpečováním požární ochrany</w:t>
      </w:r>
    </w:p>
    <w:p w14:paraId="356C0C05" w14:textId="77777777" w:rsidR="00820A4D" w:rsidRDefault="00820A4D" w:rsidP="00820A4D">
      <w:pPr>
        <w:jc w:val="center"/>
        <w:rPr>
          <w:b/>
          <w:bCs/>
        </w:rPr>
      </w:pPr>
    </w:p>
    <w:p w14:paraId="6203D6B0" w14:textId="77777777" w:rsidR="00C65116" w:rsidRDefault="00613601" w:rsidP="00613601">
      <w:pPr>
        <w:jc w:val="both"/>
        <w:rPr>
          <w:sz w:val="26"/>
          <w:szCs w:val="26"/>
        </w:rPr>
      </w:pPr>
      <w:r w:rsidRPr="00613601">
        <w:rPr>
          <w:sz w:val="26"/>
          <w:szCs w:val="26"/>
        </w:rPr>
        <w:t>(1)</w:t>
      </w:r>
      <w:r>
        <w:rPr>
          <w:sz w:val="26"/>
          <w:szCs w:val="26"/>
        </w:rPr>
        <w:tab/>
      </w:r>
      <w:r w:rsidR="00EE1A93">
        <w:rPr>
          <w:sz w:val="26"/>
          <w:szCs w:val="26"/>
        </w:rPr>
        <w:t>Dle zákona o obcích</w:t>
      </w:r>
      <w:r w:rsidR="00EE1A93">
        <w:rPr>
          <w:sz w:val="26"/>
          <w:szCs w:val="26"/>
          <w:vertAlign w:val="superscript"/>
        </w:rPr>
        <w:t xml:space="preserve">2 </w:t>
      </w:r>
      <w:r w:rsidR="00EE1A93">
        <w:rPr>
          <w:sz w:val="26"/>
          <w:szCs w:val="26"/>
        </w:rPr>
        <w:t xml:space="preserve">a zákona o požární </w:t>
      </w:r>
      <w:r w:rsidR="00EE1A93" w:rsidRPr="00EE1A93">
        <w:rPr>
          <w:sz w:val="26"/>
          <w:szCs w:val="26"/>
        </w:rPr>
        <w:t>ochraně</w:t>
      </w:r>
      <w:r w:rsidR="00EE1A93" w:rsidRPr="00C65116">
        <w:rPr>
          <w:sz w:val="26"/>
          <w:szCs w:val="26"/>
          <w:vertAlign w:val="superscript"/>
        </w:rPr>
        <w:t>3</w:t>
      </w:r>
      <w:r w:rsidR="00C65116" w:rsidRPr="00C65116">
        <w:rPr>
          <w:sz w:val="26"/>
          <w:szCs w:val="26"/>
          <w:vertAlign w:val="superscript"/>
        </w:rPr>
        <w:t xml:space="preserve"> </w:t>
      </w:r>
      <w:r w:rsidR="00C65116">
        <w:rPr>
          <w:sz w:val="26"/>
          <w:szCs w:val="26"/>
        </w:rPr>
        <w:t xml:space="preserve">odpovídá za plnění povinností na úseku požární   </w:t>
      </w:r>
    </w:p>
    <w:p w14:paraId="26F59B12" w14:textId="0AAD9432" w:rsidR="00613601" w:rsidRDefault="00C65116" w:rsidP="00613601">
      <w:pPr>
        <w:jc w:val="both"/>
        <w:rPr>
          <w:sz w:val="6"/>
          <w:szCs w:val="6"/>
        </w:rPr>
      </w:pPr>
      <w:r>
        <w:rPr>
          <w:sz w:val="26"/>
          <w:szCs w:val="26"/>
        </w:rPr>
        <w:t xml:space="preserve">           ochrany na území obce Mělnické Vtelno starosta obce.</w:t>
      </w:r>
    </w:p>
    <w:p w14:paraId="6870622A" w14:textId="77777777" w:rsidR="00C65116" w:rsidRPr="00C65116" w:rsidRDefault="00C65116" w:rsidP="00613601">
      <w:pPr>
        <w:jc w:val="both"/>
        <w:rPr>
          <w:sz w:val="6"/>
          <w:szCs w:val="6"/>
        </w:rPr>
      </w:pPr>
    </w:p>
    <w:p w14:paraId="4EFF50B1" w14:textId="77777777" w:rsidR="00C65116" w:rsidRDefault="00613601" w:rsidP="00613601">
      <w:pPr>
        <w:jc w:val="both"/>
        <w:rPr>
          <w:sz w:val="26"/>
          <w:szCs w:val="26"/>
        </w:rPr>
      </w:pPr>
      <w:r w:rsidRPr="00613601">
        <w:rPr>
          <w:sz w:val="26"/>
          <w:szCs w:val="26"/>
        </w:rPr>
        <w:t>(2)</w:t>
      </w:r>
      <w:r>
        <w:rPr>
          <w:sz w:val="26"/>
          <w:szCs w:val="26"/>
        </w:rPr>
        <w:tab/>
      </w:r>
      <w:r w:rsidR="00C65116">
        <w:rPr>
          <w:sz w:val="26"/>
          <w:szCs w:val="26"/>
        </w:rPr>
        <w:t xml:space="preserve">Zastupitelstvo obce Mělnické Vtelno projednává stav požární ochrany v obci nejméně jedenkrát </w:t>
      </w:r>
    </w:p>
    <w:p w14:paraId="7D6EE373" w14:textId="77777777" w:rsidR="00C65116" w:rsidRDefault="00C65116" w:rsidP="0061360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ročně a vždy po závažných mimořádných událostech majících vztah k požární ochraně, </w:t>
      </w:r>
    </w:p>
    <w:p w14:paraId="7D5ABCE6" w14:textId="63D87D4C" w:rsidR="00820A4D" w:rsidRDefault="00C65116" w:rsidP="00613601">
      <w:pPr>
        <w:jc w:val="both"/>
        <w:rPr>
          <w:sz w:val="6"/>
          <w:szCs w:val="6"/>
        </w:rPr>
      </w:pPr>
      <w:r>
        <w:rPr>
          <w:sz w:val="26"/>
          <w:szCs w:val="26"/>
        </w:rPr>
        <w:t xml:space="preserve">           poskytování pomoci při živelných pohromách a jiných mimořádných událostech.</w:t>
      </w:r>
      <w:r w:rsidR="00613601" w:rsidRPr="00613601">
        <w:rPr>
          <w:sz w:val="26"/>
          <w:szCs w:val="26"/>
        </w:rPr>
        <w:tab/>
      </w:r>
    </w:p>
    <w:p w14:paraId="525E907A" w14:textId="77777777" w:rsidR="00C65116" w:rsidRPr="00C65116" w:rsidRDefault="00C65116" w:rsidP="00613601">
      <w:pPr>
        <w:jc w:val="both"/>
        <w:rPr>
          <w:sz w:val="6"/>
          <w:szCs w:val="6"/>
        </w:rPr>
      </w:pPr>
    </w:p>
    <w:p w14:paraId="0874C22F" w14:textId="77777777" w:rsidR="00C65116" w:rsidRDefault="00C32AA5" w:rsidP="00C65116">
      <w:pPr>
        <w:jc w:val="both"/>
        <w:rPr>
          <w:sz w:val="26"/>
          <w:szCs w:val="26"/>
        </w:rPr>
      </w:pPr>
      <w:r>
        <w:rPr>
          <w:sz w:val="26"/>
          <w:szCs w:val="26"/>
        </w:rPr>
        <w:t>(3)</w:t>
      </w:r>
      <w:r>
        <w:rPr>
          <w:sz w:val="26"/>
          <w:szCs w:val="26"/>
        </w:rPr>
        <w:tab/>
      </w:r>
      <w:r w:rsidR="00C65116">
        <w:rPr>
          <w:sz w:val="26"/>
          <w:szCs w:val="26"/>
        </w:rPr>
        <w:t xml:space="preserve">K zabezpečení úkolů podle odstavce 1 obec Mělnické Vtelno pověřuje kontrolou dodržování   </w:t>
      </w:r>
    </w:p>
    <w:p w14:paraId="3ECDC507" w14:textId="390925E3" w:rsidR="00C65116" w:rsidRDefault="00C65116" w:rsidP="00C651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povinností stanovených předpisy o požární ochraně</w:t>
      </w:r>
      <w:r>
        <w:rPr>
          <w:sz w:val="26"/>
          <w:szCs w:val="26"/>
          <w:vertAlign w:val="superscript"/>
        </w:rPr>
        <w:t xml:space="preserve">4 </w:t>
      </w:r>
      <w:r w:rsidR="003E7182">
        <w:rPr>
          <w:sz w:val="26"/>
          <w:szCs w:val="26"/>
        </w:rPr>
        <w:t xml:space="preserve">velitele JSDH </w:t>
      </w:r>
      <w:r>
        <w:rPr>
          <w:sz w:val="26"/>
          <w:szCs w:val="26"/>
        </w:rPr>
        <w:t xml:space="preserve">(funkce, popř. osoba odborně </w:t>
      </w:r>
    </w:p>
    <w:p w14:paraId="2C417FC4" w14:textId="3A22CADC" w:rsidR="00C32AA5" w:rsidRDefault="00C65116" w:rsidP="00C651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způsobilá). Konkrétní určení osoby a rozsah působnosti je součástí dokumentace obce.</w:t>
      </w:r>
    </w:p>
    <w:p w14:paraId="71747ADC" w14:textId="77777777" w:rsidR="00C65116" w:rsidRPr="00C65116" w:rsidRDefault="00C65116" w:rsidP="00C65116">
      <w:pPr>
        <w:jc w:val="both"/>
      </w:pPr>
    </w:p>
    <w:p w14:paraId="7E0E1427" w14:textId="77777777" w:rsidR="000A0453" w:rsidRDefault="000A0453" w:rsidP="00613601">
      <w:pPr>
        <w:jc w:val="both"/>
      </w:pPr>
    </w:p>
    <w:p w14:paraId="3865207C" w14:textId="77777777" w:rsidR="007B73CC" w:rsidRDefault="007B73CC" w:rsidP="00613601">
      <w:pPr>
        <w:jc w:val="both"/>
      </w:pPr>
    </w:p>
    <w:p w14:paraId="0F9DD386" w14:textId="71C16863" w:rsidR="000A0453" w:rsidRDefault="000A0453" w:rsidP="000A0453">
      <w:pPr>
        <w:jc w:val="center"/>
        <w:rPr>
          <w:b/>
          <w:bCs/>
          <w:sz w:val="32"/>
          <w:szCs w:val="32"/>
        </w:rPr>
      </w:pPr>
      <w:r w:rsidRPr="000A0453">
        <w:rPr>
          <w:b/>
          <w:bCs/>
          <w:sz w:val="32"/>
          <w:szCs w:val="32"/>
        </w:rPr>
        <w:t>Čl. 3</w:t>
      </w:r>
    </w:p>
    <w:p w14:paraId="2E6E466E" w14:textId="7FC0850A" w:rsidR="000A0453" w:rsidRDefault="000A0453" w:rsidP="000A045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Podmínky požární bezpečnosti při činnostech, v objektech nebo v době zvýšeného nebezpečí vzniku požáru se zřetelem na místní situaci</w:t>
      </w:r>
    </w:p>
    <w:p w14:paraId="40FDBAFD" w14:textId="77777777" w:rsidR="00A2502A" w:rsidRDefault="00A2502A" w:rsidP="000A0453">
      <w:pPr>
        <w:jc w:val="center"/>
        <w:rPr>
          <w:b/>
          <w:bCs/>
        </w:rPr>
      </w:pPr>
    </w:p>
    <w:p w14:paraId="7407C32E" w14:textId="6715E264" w:rsidR="00097741" w:rsidRDefault="00A2502A" w:rsidP="003E7182">
      <w:pPr>
        <w:jc w:val="both"/>
        <w:rPr>
          <w:b/>
          <w:bCs/>
          <w:i/>
          <w:iCs/>
          <w:color w:val="EE0000"/>
          <w:sz w:val="6"/>
          <w:szCs w:val="6"/>
        </w:rPr>
      </w:pPr>
      <w:r>
        <w:rPr>
          <w:sz w:val="26"/>
          <w:szCs w:val="26"/>
        </w:rPr>
        <w:t>(1)</w:t>
      </w:r>
      <w:r>
        <w:rPr>
          <w:sz w:val="26"/>
          <w:szCs w:val="26"/>
        </w:rPr>
        <w:tab/>
        <w:t>Za činnost, při kterých hrozí nebezpečí vzniku požáru se dle místních podmínek považuje</w:t>
      </w:r>
      <w:r w:rsidR="005244CA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14:paraId="56D368E6" w14:textId="77777777" w:rsidR="000E67C5" w:rsidRPr="000E67C5" w:rsidRDefault="000E67C5" w:rsidP="00922860">
      <w:pPr>
        <w:jc w:val="both"/>
        <w:rPr>
          <w:color w:val="EE0000"/>
          <w:sz w:val="6"/>
          <w:szCs w:val="6"/>
        </w:rPr>
      </w:pPr>
    </w:p>
    <w:p w14:paraId="44E9EB07" w14:textId="61685904" w:rsidR="005244CA" w:rsidRPr="00837DFC" w:rsidRDefault="005244CA" w:rsidP="00922860">
      <w:pPr>
        <w:jc w:val="both"/>
        <w:rPr>
          <w:sz w:val="26"/>
          <w:szCs w:val="26"/>
          <w:u w:val="single"/>
        </w:rPr>
      </w:pPr>
      <w:r w:rsidRPr="005244CA">
        <w:rPr>
          <w:sz w:val="26"/>
          <w:szCs w:val="26"/>
        </w:rPr>
        <w:t xml:space="preserve">           </w:t>
      </w:r>
      <w:r w:rsidRPr="00837DFC">
        <w:rPr>
          <w:sz w:val="26"/>
          <w:szCs w:val="26"/>
          <w:u w:val="single"/>
        </w:rPr>
        <w:t xml:space="preserve">a) </w:t>
      </w:r>
      <w:r w:rsidR="003E7182" w:rsidRPr="00837DFC">
        <w:rPr>
          <w:sz w:val="26"/>
          <w:szCs w:val="26"/>
          <w:u w:val="single"/>
        </w:rPr>
        <w:t>tradiční pálení čarodějnic</w:t>
      </w:r>
    </w:p>
    <w:p w14:paraId="787FDF21" w14:textId="1F1C7C30" w:rsidR="005244CA" w:rsidRDefault="005244CA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Pro bezpečné provádění této činnosti obec Mělnické Vtelno stanovuje tyto podmínky:</w:t>
      </w:r>
    </w:p>
    <w:p w14:paraId="2D710A9C" w14:textId="45B0648E" w:rsidR="000A0F7C" w:rsidRDefault="005244CA" w:rsidP="003E7182">
      <w:pPr>
        <w:jc w:val="both"/>
        <w:rPr>
          <w:color w:val="EE0000"/>
          <w:sz w:val="16"/>
          <w:szCs w:val="16"/>
        </w:rPr>
      </w:pPr>
      <w:r>
        <w:rPr>
          <w:sz w:val="26"/>
          <w:szCs w:val="26"/>
        </w:rPr>
        <w:t xml:space="preserve">           </w:t>
      </w:r>
      <w:r w:rsidRPr="003E7182">
        <w:rPr>
          <w:sz w:val="26"/>
          <w:szCs w:val="26"/>
        </w:rPr>
        <w:t xml:space="preserve">1. </w:t>
      </w:r>
      <w:r w:rsidR="003E7182">
        <w:rPr>
          <w:sz w:val="26"/>
          <w:szCs w:val="26"/>
        </w:rPr>
        <w:t>zajištění požární hlídky s dohledem</w:t>
      </w:r>
      <w:r>
        <w:rPr>
          <w:sz w:val="26"/>
          <w:szCs w:val="26"/>
        </w:rPr>
        <w:t xml:space="preserve"> </w:t>
      </w:r>
    </w:p>
    <w:p w14:paraId="33F778D5" w14:textId="77777777" w:rsidR="000A0F7C" w:rsidRDefault="000A0F7C" w:rsidP="00922860">
      <w:pPr>
        <w:jc w:val="both"/>
        <w:rPr>
          <w:color w:val="EE0000"/>
          <w:sz w:val="16"/>
          <w:szCs w:val="16"/>
        </w:rPr>
      </w:pPr>
    </w:p>
    <w:p w14:paraId="71471CE0" w14:textId="77777777" w:rsidR="007B73CC" w:rsidRDefault="007B73CC" w:rsidP="00922860">
      <w:pPr>
        <w:jc w:val="both"/>
        <w:rPr>
          <w:color w:val="EE0000"/>
          <w:sz w:val="16"/>
          <w:szCs w:val="16"/>
        </w:rPr>
      </w:pPr>
    </w:p>
    <w:p w14:paraId="0F1CDD66" w14:textId="77777777" w:rsidR="007B73CC" w:rsidRDefault="007B73CC" w:rsidP="00922860">
      <w:pPr>
        <w:jc w:val="both"/>
        <w:rPr>
          <w:color w:val="EE0000"/>
          <w:sz w:val="16"/>
          <w:szCs w:val="16"/>
        </w:rPr>
      </w:pPr>
    </w:p>
    <w:p w14:paraId="7B6A18C4" w14:textId="77777777" w:rsidR="007B73CC" w:rsidRPr="00F573C2" w:rsidRDefault="007B73CC" w:rsidP="007B73CC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</w:p>
    <w:p w14:paraId="30450B6B" w14:textId="77777777" w:rsidR="007B73CC" w:rsidRDefault="007B73CC" w:rsidP="007B73CC">
      <w:pPr>
        <w:jc w:val="both"/>
        <w:rPr>
          <w:sz w:val="18"/>
          <w:szCs w:val="18"/>
        </w:rPr>
      </w:pPr>
      <w:r w:rsidRPr="00F573C2">
        <w:rPr>
          <w:sz w:val="18"/>
          <w:szCs w:val="18"/>
          <w:vertAlign w:val="superscript"/>
        </w:rPr>
        <w:t xml:space="preserve">1 </w:t>
      </w:r>
      <w:r w:rsidRPr="00F573C2">
        <w:rPr>
          <w:sz w:val="18"/>
          <w:szCs w:val="18"/>
        </w:rPr>
        <w:t>§ 1 odst. 1 zákona o požární ochraně</w:t>
      </w:r>
      <w:r w:rsidRPr="00F573C2">
        <w:rPr>
          <w:sz w:val="18"/>
          <w:szCs w:val="18"/>
          <w:vertAlign w:val="superscript"/>
        </w:rPr>
        <w:t xml:space="preserve"> </w:t>
      </w:r>
    </w:p>
    <w:p w14:paraId="63D3D738" w14:textId="77777777" w:rsidR="007B73CC" w:rsidRDefault="007B73CC" w:rsidP="007B73CC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2 </w:t>
      </w:r>
      <w:r>
        <w:rPr>
          <w:sz w:val="18"/>
          <w:szCs w:val="18"/>
        </w:rPr>
        <w:t>§ 103 odst. 1 a odst. 4 písm. h) zákona o obcích</w:t>
      </w:r>
    </w:p>
    <w:p w14:paraId="50F466E5" w14:textId="77777777" w:rsidR="007B73CC" w:rsidRDefault="007B73CC" w:rsidP="007B73CC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3 </w:t>
      </w:r>
      <w:r>
        <w:rPr>
          <w:sz w:val="18"/>
          <w:szCs w:val="18"/>
        </w:rPr>
        <w:t>§ 2 odst. 2 zákona o požární ochraně</w:t>
      </w:r>
    </w:p>
    <w:p w14:paraId="4B1C3A14" w14:textId="77777777" w:rsidR="007B73CC" w:rsidRPr="00F573C2" w:rsidRDefault="007B73CC" w:rsidP="007B73CC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4 </w:t>
      </w:r>
      <w:r>
        <w:rPr>
          <w:sz w:val="18"/>
          <w:szCs w:val="18"/>
        </w:rPr>
        <w:t>§ 29 odst. 1 zákona o požární ochraně</w:t>
      </w:r>
    </w:p>
    <w:p w14:paraId="1DAFFF53" w14:textId="77777777" w:rsidR="007B73CC" w:rsidRDefault="007B73CC" w:rsidP="00922860">
      <w:pPr>
        <w:jc w:val="both"/>
        <w:rPr>
          <w:color w:val="EE0000"/>
          <w:sz w:val="16"/>
          <w:szCs w:val="16"/>
        </w:rPr>
      </w:pPr>
    </w:p>
    <w:p w14:paraId="2762BDE9" w14:textId="61664A19" w:rsidR="00A2502A" w:rsidRPr="005244CA" w:rsidRDefault="00A2502A" w:rsidP="00922860">
      <w:pPr>
        <w:jc w:val="both"/>
        <w:rPr>
          <w:sz w:val="6"/>
          <w:szCs w:val="6"/>
        </w:rPr>
      </w:pPr>
    </w:p>
    <w:p w14:paraId="7BEB91CC" w14:textId="77777777" w:rsidR="007D4AB8" w:rsidRDefault="00097741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>(2)</w:t>
      </w:r>
      <w:r>
        <w:rPr>
          <w:sz w:val="26"/>
          <w:szCs w:val="26"/>
        </w:rPr>
        <w:tab/>
      </w:r>
      <w:r w:rsidR="005244CA">
        <w:rPr>
          <w:sz w:val="26"/>
          <w:szCs w:val="26"/>
        </w:rPr>
        <w:t xml:space="preserve">Za objekty se zvýšeným nebezpečím vzniku požáru se dle místních podmínek považují zejména </w:t>
      </w:r>
    </w:p>
    <w:p w14:paraId="64CD895F" w14:textId="77777777" w:rsidR="007D4AB8" w:rsidRDefault="007D4AB8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5244CA">
        <w:rPr>
          <w:sz w:val="26"/>
          <w:szCs w:val="26"/>
        </w:rPr>
        <w:t xml:space="preserve">objekty, ve kterých se současně nachází 200 a více osob, např. obytné </w:t>
      </w:r>
      <w:r w:rsidR="005244CA" w:rsidRPr="005244CA">
        <w:rPr>
          <w:sz w:val="26"/>
          <w:szCs w:val="26"/>
        </w:rPr>
        <w:t>budovy</w:t>
      </w:r>
      <w:r w:rsidR="005244CA" w:rsidRPr="005244CA">
        <w:rPr>
          <w:sz w:val="26"/>
          <w:szCs w:val="26"/>
          <w:vertAlign w:val="superscript"/>
        </w:rPr>
        <w:t>5</w:t>
      </w:r>
      <w:r w:rsidR="005244CA">
        <w:rPr>
          <w:sz w:val="26"/>
          <w:szCs w:val="26"/>
        </w:rPr>
        <w:t xml:space="preserve">, nebytové prostory, </w:t>
      </w:r>
    </w:p>
    <w:p w14:paraId="4FCFFF25" w14:textId="77777777" w:rsidR="007D4AB8" w:rsidRDefault="007D4AB8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5244CA">
        <w:rPr>
          <w:sz w:val="26"/>
          <w:szCs w:val="26"/>
        </w:rPr>
        <w:t xml:space="preserve">kulturní a sportovní zařízení, nákupní centra, školy a další. Dále pak skladovací prostory hořlavin, </w:t>
      </w:r>
    </w:p>
    <w:p w14:paraId="04665538" w14:textId="77777777" w:rsidR="007D4AB8" w:rsidRDefault="007D4AB8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5244CA">
        <w:rPr>
          <w:sz w:val="26"/>
          <w:szCs w:val="26"/>
        </w:rPr>
        <w:t xml:space="preserve">např. pevných látek, kapalin a plynů, ale též např. hromadné garáže a další. Povinnosti fyzických </w:t>
      </w:r>
    </w:p>
    <w:p w14:paraId="7E9345CB" w14:textId="4C10C950" w:rsidR="00097741" w:rsidRDefault="007D4AB8" w:rsidP="00922860">
      <w:pPr>
        <w:jc w:val="both"/>
        <w:rPr>
          <w:sz w:val="6"/>
          <w:szCs w:val="6"/>
        </w:rPr>
      </w:pPr>
      <w:r>
        <w:rPr>
          <w:sz w:val="26"/>
          <w:szCs w:val="26"/>
        </w:rPr>
        <w:t xml:space="preserve">           </w:t>
      </w:r>
      <w:r w:rsidR="005244CA">
        <w:rPr>
          <w:sz w:val="26"/>
          <w:szCs w:val="26"/>
        </w:rPr>
        <w:t>a právnických osob jsou stanoveny zákonem o požární ochraně</w:t>
      </w:r>
      <w:r>
        <w:rPr>
          <w:sz w:val="26"/>
          <w:szCs w:val="26"/>
          <w:vertAlign w:val="superscript"/>
        </w:rPr>
        <w:t>6</w:t>
      </w:r>
      <w:r w:rsidR="005244CA">
        <w:rPr>
          <w:sz w:val="26"/>
          <w:szCs w:val="26"/>
        </w:rPr>
        <w:t>.</w:t>
      </w:r>
    </w:p>
    <w:p w14:paraId="5D051C19" w14:textId="5092D8C7" w:rsidR="000E67C5" w:rsidRDefault="000E67C5" w:rsidP="00922860">
      <w:pPr>
        <w:jc w:val="both"/>
        <w:rPr>
          <w:sz w:val="6"/>
          <w:szCs w:val="6"/>
        </w:rPr>
      </w:pPr>
      <w:r>
        <w:rPr>
          <w:sz w:val="6"/>
          <w:szCs w:val="6"/>
        </w:rPr>
        <w:t xml:space="preserve">      </w:t>
      </w:r>
    </w:p>
    <w:p w14:paraId="2705B9AF" w14:textId="68FBB2C4" w:rsidR="000E67C5" w:rsidRDefault="000E67C5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a) Fyzické osoby jsou zejména povinny:</w:t>
      </w:r>
    </w:p>
    <w:p w14:paraId="28EB75BE" w14:textId="77777777" w:rsidR="000E67C5" w:rsidRDefault="000E67C5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1. vytvářet v prostorách ve svém vlastnictví nebo užívání podmínky pro rychlé zdolávání </w:t>
      </w:r>
    </w:p>
    <w:p w14:paraId="4C5409A0" w14:textId="6D74380A" w:rsidR="000E67C5" w:rsidRDefault="000E67C5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požáru a pro záchranné práce,</w:t>
      </w:r>
    </w:p>
    <w:p w14:paraId="5A4609FD" w14:textId="77777777" w:rsidR="000E67C5" w:rsidRDefault="000E67C5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2. počínat si tak, aby nedocházelo ke vzniku požáru při skladování a používání hořlavých nebo </w:t>
      </w:r>
    </w:p>
    <w:p w14:paraId="1BDA5ECE" w14:textId="2B886AF4" w:rsidR="000E67C5" w:rsidRDefault="000E67C5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požárně nebezpečných látek a manipulace s nimi.</w:t>
      </w:r>
    </w:p>
    <w:p w14:paraId="047B765E" w14:textId="77777777" w:rsidR="008E481C" w:rsidRPr="008E481C" w:rsidRDefault="008E481C" w:rsidP="00922860">
      <w:pPr>
        <w:jc w:val="both"/>
        <w:rPr>
          <w:sz w:val="6"/>
          <w:szCs w:val="6"/>
        </w:rPr>
      </w:pPr>
    </w:p>
    <w:p w14:paraId="6B0C792A" w14:textId="77777777" w:rsidR="008E481C" w:rsidRDefault="008E481C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b) Právnické osoby jsou zejména povinny vytvářet podmínky pro hašení požárů a záchranné </w:t>
      </w:r>
    </w:p>
    <w:p w14:paraId="2717E49B" w14:textId="77777777" w:rsidR="008E481C" w:rsidRDefault="008E481C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práce, udržovat volné příjezdové komunikace, únikové cesty a volné přístupy k nouzovým </w:t>
      </w:r>
    </w:p>
    <w:p w14:paraId="218D04C4" w14:textId="0DF23960" w:rsidR="008E481C" w:rsidRDefault="008E481C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východům.</w:t>
      </w:r>
    </w:p>
    <w:p w14:paraId="4584E3DF" w14:textId="77777777" w:rsidR="008E481C" w:rsidRPr="008E481C" w:rsidRDefault="008E481C" w:rsidP="00922860">
      <w:pPr>
        <w:jc w:val="both"/>
        <w:rPr>
          <w:sz w:val="6"/>
          <w:szCs w:val="6"/>
        </w:rPr>
      </w:pPr>
    </w:p>
    <w:p w14:paraId="652A0113" w14:textId="203311B6" w:rsidR="008E481C" w:rsidRDefault="008E481C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>(3)       Za dobu zvýšeného nebezpečí vzniku požáru se dle místních podmínek považuje:</w:t>
      </w:r>
    </w:p>
    <w:p w14:paraId="154F63D9" w14:textId="5C2C0421" w:rsidR="008E481C" w:rsidRPr="008E481C" w:rsidRDefault="008E481C" w:rsidP="00922860">
      <w:pPr>
        <w:jc w:val="both"/>
        <w:rPr>
          <w:sz w:val="6"/>
          <w:szCs w:val="6"/>
        </w:rPr>
      </w:pPr>
      <w:r>
        <w:rPr>
          <w:sz w:val="26"/>
          <w:szCs w:val="26"/>
        </w:rPr>
        <w:t xml:space="preserve">           </w:t>
      </w:r>
    </w:p>
    <w:p w14:paraId="6EC9D3DE" w14:textId="1903516D" w:rsidR="008E481C" w:rsidRDefault="008E481C" w:rsidP="00922860">
      <w:pPr>
        <w:jc w:val="both"/>
      </w:pPr>
      <w:r>
        <w:rPr>
          <w:sz w:val="26"/>
          <w:szCs w:val="26"/>
        </w:rPr>
        <w:t xml:space="preserve">           </w:t>
      </w:r>
      <w:r w:rsidRPr="003E7182">
        <w:rPr>
          <w:sz w:val="26"/>
          <w:szCs w:val="26"/>
        </w:rPr>
        <w:t xml:space="preserve">a) </w:t>
      </w:r>
      <w:r w:rsidR="003E7182">
        <w:rPr>
          <w:sz w:val="26"/>
          <w:szCs w:val="26"/>
        </w:rPr>
        <w:t>po dobu konání akce s dohledem</w:t>
      </w:r>
    </w:p>
    <w:p w14:paraId="0B67019D" w14:textId="77777777" w:rsidR="003E7182" w:rsidRDefault="003E7182" w:rsidP="00922860">
      <w:pPr>
        <w:jc w:val="both"/>
      </w:pPr>
    </w:p>
    <w:p w14:paraId="498A6660" w14:textId="77777777" w:rsidR="003E7182" w:rsidRDefault="003E7182" w:rsidP="00922860">
      <w:pPr>
        <w:jc w:val="both"/>
      </w:pPr>
    </w:p>
    <w:p w14:paraId="1FB5C7FD" w14:textId="77777777" w:rsidR="007B73CC" w:rsidRPr="003E7182" w:rsidRDefault="007B73CC" w:rsidP="00922860">
      <w:pPr>
        <w:jc w:val="both"/>
      </w:pPr>
    </w:p>
    <w:p w14:paraId="746B514A" w14:textId="5CB3F12C" w:rsidR="00596FCB" w:rsidRDefault="00596FCB" w:rsidP="00596FCB">
      <w:pPr>
        <w:jc w:val="center"/>
        <w:rPr>
          <w:b/>
          <w:bCs/>
          <w:sz w:val="32"/>
          <w:szCs w:val="32"/>
        </w:rPr>
      </w:pPr>
      <w:r w:rsidRPr="00596FCB">
        <w:rPr>
          <w:b/>
          <w:bCs/>
          <w:sz w:val="32"/>
          <w:szCs w:val="32"/>
        </w:rPr>
        <w:t>Čl. 4</w:t>
      </w:r>
    </w:p>
    <w:p w14:paraId="47655D3C" w14:textId="1372C85B" w:rsidR="00596FCB" w:rsidRDefault="00596FCB" w:rsidP="00596FC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Způsob nepřetržitého zabezpečení požární ochrany </w:t>
      </w:r>
    </w:p>
    <w:p w14:paraId="22BA3354" w14:textId="77777777" w:rsidR="00724C54" w:rsidRDefault="00724C54" w:rsidP="00596FCB">
      <w:pPr>
        <w:jc w:val="center"/>
        <w:rPr>
          <w:b/>
          <w:bCs/>
        </w:rPr>
      </w:pPr>
    </w:p>
    <w:p w14:paraId="43F73E6E" w14:textId="77777777" w:rsidR="000A68A7" w:rsidRDefault="00724C54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>(1)</w:t>
      </w:r>
      <w:r>
        <w:rPr>
          <w:sz w:val="26"/>
          <w:szCs w:val="26"/>
        </w:rPr>
        <w:tab/>
        <w:t>Přijetí ohlášení požáru, živelní pohromy či jiné mimořádné události na území obce</w:t>
      </w:r>
      <w:r w:rsidR="000A68A7">
        <w:rPr>
          <w:sz w:val="26"/>
          <w:szCs w:val="26"/>
        </w:rPr>
        <w:t xml:space="preserve"> Mělnické </w:t>
      </w:r>
    </w:p>
    <w:p w14:paraId="16E88651" w14:textId="033DFED1" w:rsidR="00724C54" w:rsidRDefault="000A68A7" w:rsidP="00922860">
      <w:pPr>
        <w:jc w:val="both"/>
        <w:rPr>
          <w:sz w:val="6"/>
          <w:szCs w:val="6"/>
        </w:rPr>
      </w:pPr>
      <w:r>
        <w:rPr>
          <w:sz w:val="26"/>
          <w:szCs w:val="26"/>
        </w:rPr>
        <w:t xml:space="preserve">           Vtelno</w:t>
      </w:r>
      <w:r w:rsidR="00724C54">
        <w:rPr>
          <w:sz w:val="26"/>
          <w:szCs w:val="26"/>
        </w:rPr>
        <w:t xml:space="preserve"> je</w:t>
      </w:r>
      <w:r>
        <w:rPr>
          <w:sz w:val="26"/>
          <w:szCs w:val="26"/>
        </w:rPr>
        <w:t xml:space="preserve"> </w:t>
      </w:r>
      <w:r w:rsidR="00724C54">
        <w:rPr>
          <w:sz w:val="26"/>
          <w:szCs w:val="26"/>
        </w:rPr>
        <w:t xml:space="preserve">zabezpečeno </w:t>
      </w:r>
      <w:r>
        <w:rPr>
          <w:sz w:val="26"/>
          <w:szCs w:val="26"/>
        </w:rPr>
        <w:t xml:space="preserve">systémem </w:t>
      </w:r>
      <w:r w:rsidR="00724C54">
        <w:rPr>
          <w:sz w:val="26"/>
          <w:szCs w:val="26"/>
        </w:rPr>
        <w:t>ohlašov</w:t>
      </w:r>
      <w:r>
        <w:rPr>
          <w:sz w:val="26"/>
          <w:szCs w:val="26"/>
        </w:rPr>
        <w:t>en</w:t>
      </w:r>
      <w:r w:rsidR="00724C54">
        <w:rPr>
          <w:sz w:val="26"/>
          <w:szCs w:val="26"/>
        </w:rPr>
        <w:t xml:space="preserve"> požár</w:t>
      </w:r>
      <w:r>
        <w:rPr>
          <w:sz w:val="26"/>
          <w:szCs w:val="26"/>
        </w:rPr>
        <w:t>ů</w:t>
      </w:r>
      <w:r w:rsidR="00724C54">
        <w:rPr>
          <w:sz w:val="26"/>
          <w:szCs w:val="26"/>
        </w:rPr>
        <w:t xml:space="preserve"> uvedenou v čl. </w:t>
      </w:r>
      <w:r w:rsidR="00720BA3">
        <w:rPr>
          <w:sz w:val="26"/>
          <w:szCs w:val="26"/>
        </w:rPr>
        <w:t>9</w:t>
      </w:r>
      <w:r w:rsidR="00724C54">
        <w:rPr>
          <w:sz w:val="26"/>
          <w:szCs w:val="26"/>
        </w:rPr>
        <w:t>.</w:t>
      </w:r>
    </w:p>
    <w:p w14:paraId="6B2238B2" w14:textId="77777777" w:rsidR="000A68A7" w:rsidRPr="000A68A7" w:rsidRDefault="000A68A7" w:rsidP="00922860">
      <w:pPr>
        <w:jc w:val="both"/>
        <w:rPr>
          <w:sz w:val="6"/>
          <w:szCs w:val="6"/>
        </w:rPr>
      </w:pPr>
    </w:p>
    <w:p w14:paraId="1CACDC78" w14:textId="77777777" w:rsidR="000A68A7" w:rsidRDefault="007127F7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>(2)</w:t>
      </w:r>
      <w:r>
        <w:rPr>
          <w:sz w:val="26"/>
          <w:szCs w:val="26"/>
        </w:rPr>
        <w:tab/>
        <w:t xml:space="preserve">Ochrana životů, zdraví a majetku občanů před požáry, živelními pohromami a jinými </w:t>
      </w:r>
      <w:r w:rsidR="006C7655">
        <w:rPr>
          <w:sz w:val="26"/>
          <w:szCs w:val="26"/>
        </w:rPr>
        <w:tab/>
      </w:r>
      <w:r>
        <w:rPr>
          <w:sz w:val="26"/>
          <w:szCs w:val="26"/>
        </w:rPr>
        <w:t>mimořá</w:t>
      </w:r>
      <w:r w:rsidR="006C7655">
        <w:rPr>
          <w:sz w:val="26"/>
          <w:szCs w:val="26"/>
        </w:rPr>
        <w:t xml:space="preserve">dnými událostmi </w:t>
      </w:r>
      <w:r w:rsidR="000A68A7">
        <w:rPr>
          <w:sz w:val="26"/>
          <w:szCs w:val="26"/>
        </w:rPr>
        <w:t xml:space="preserve">v katastru </w:t>
      </w:r>
      <w:r w:rsidR="006C7655">
        <w:rPr>
          <w:sz w:val="26"/>
          <w:szCs w:val="26"/>
        </w:rPr>
        <w:t>obce</w:t>
      </w:r>
      <w:r w:rsidR="000A68A7">
        <w:rPr>
          <w:sz w:val="26"/>
          <w:szCs w:val="26"/>
        </w:rPr>
        <w:t xml:space="preserve"> Mělnické Vtelno</w:t>
      </w:r>
      <w:r w:rsidR="006C7655">
        <w:rPr>
          <w:sz w:val="26"/>
          <w:szCs w:val="26"/>
        </w:rPr>
        <w:t xml:space="preserve"> je zabezpečena jednotkami požární </w:t>
      </w:r>
    </w:p>
    <w:p w14:paraId="71012577" w14:textId="6BBFD9E2" w:rsidR="007127F7" w:rsidRDefault="000A68A7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6C7655">
        <w:rPr>
          <w:sz w:val="26"/>
          <w:szCs w:val="26"/>
        </w:rPr>
        <w:t xml:space="preserve">ochrany uvedenými </w:t>
      </w:r>
      <w:r>
        <w:rPr>
          <w:sz w:val="26"/>
          <w:szCs w:val="26"/>
        </w:rPr>
        <w:t xml:space="preserve">v </w:t>
      </w:r>
      <w:r w:rsidR="006C7655">
        <w:rPr>
          <w:sz w:val="26"/>
          <w:szCs w:val="26"/>
        </w:rPr>
        <w:t>čl. 5.</w:t>
      </w:r>
    </w:p>
    <w:p w14:paraId="1A480966" w14:textId="77777777" w:rsidR="006C7655" w:rsidRDefault="006C7655" w:rsidP="00922860">
      <w:pPr>
        <w:jc w:val="both"/>
      </w:pPr>
    </w:p>
    <w:p w14:paraId="239FF350" w14:textId="77777777" w:rsidR="006C7655" w:rsidRDefault="006C7655" w:rsidP="00724C54"/>
    <w:p w14:paraId="14201C3E" w14:textId="77777777" w:rsidR="007B73CC" w:rsidRDefault="007B73CC" w:rsidP="00724C54"/>
    <w:p w14:paraId="7D15EE2F" w14:textId="459A0BC5" w:rsidR="006C7655" w:rsidRDefault="006C7655" w:rsidP="006C7655">
      <w:pPr>
        <w:jc w:val="center"/>
        <w:rPr>
          <w:b/>
          <w:bCs/>
          <w:sz w:val="32"/>
          <w:szCs w:val="32"/>
        </w:rPr>
      </w:pPr>
      <w:r w:rsidRPr="006C7655">
        <w:rPr>
          <w:b/>
          <w:bCs/>
          <w:sz w:val="32"/>
          <w:szCs w:val="32"/>
        </w:rPr>
        <w:t>Čl. 5</w:t>
      </w:r>
    </w:p>
    <w:p w14:paraId="4E30F4C6" w14:textId="283AE3FD" w:rsidR="006C7655" w:rsidRDefault="000A68A7" w:rsidP="006C765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Jednotka sboru dobrovolných</w:t>
      </w:r>
      <w:r w:rsidR="006C7655">
        <w:rPr>
          <w:b/>
          <w:bCs/>
          <w:sz w:val="32"/>
          <w:szCs w:val="32"/>
        </w:rPr>
        <w:t xml:space="preserve"> hasičů obce, </w:t>
      </w:r>
      <w:r>
        <w:rPr>
          <w:b/>
          <w:bCs/>
          <w:sz w:val="32"/>
          <w:szCs w:val="32"/>
        </w:rPr>
        <w:t>kategorie,</w:t>
      </w:r>
      <w:r w:rsidR="006C7655">
        <w:rPr>
          <w:b/>
          <w:bCs/>
          <w:sz w:val="32"/>
          <w:szCs w:val="32"/>
        </w:rPr>
        <w:t xml:space="preserve"> početní stav a vybavení</w:t>
      </w:r>
    </w:p>
    <w:p w14:paraId="37667631" w14:textId="77777777" w:rsidR="006C7655" w:rsidRDefault="006C7655" w:rsidP="006C7655">
      <w:pPr>
        <w:jc w:val="center"/>
        <w:rPr>
          <w:b/>
          <w:bCs/>
        </w:rPr>
      </w:pPr>
    </w:p>
    <w:p w14:paraId="195B6971" w14:textId="77777777" w:rsidR="00720BA3" w:rsidRDefault="006C7655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>(1)</w:t>
      </w:r>
      <w:r>
        <w:rPr>
          <w:sz w:val="26"/>
          <w:szCs w:val="26"/>
        </w:rPr>
        <w:tab/>
      </w:r>
      <w:r w:rsidR="00E53A5A">
        <w:rPr>
          <w:sz w:val="26"/>
          <w:szCs w:val="26"/>
        </w:rPr>
        <w:t xml:space="preserve">Obec </w:t>
      </w:r>
      <w:r w:rsidR="000A68A7">
        <w:rPr>
          <w:sz w:val="26"/>
          <w:szCs w:val="26"/>
        </w:rPr>
        <w:t xml:space="preserve">Mělnické Vtelno má </w:t>
      </w:r>
      <w:r w:rsidR="00E53A5A">
        <w:rPr>
          <w:sz w:val="26"/>
          <w:szCs w:val="26"/>
        </w:rPr>
        <w:t>zří</w:t>
      </w:r>
      <w:r w:rsidR="000A68A7">
        <w:rPr>
          <w:sz w:val="26"/>
          <w:szCs w:val="26"/>
        </w:rPr>
        <w:t>zenou jednotku sboru dobrovolných hasičů</w:t>
      </w:r>
      <w:r w:rsidR="00A87A13">
        <w:rPr>
          <w:sz w:val="26"/>
          <w:szCs w:val="26"/>
        </w:rPr>
        <w:t xml:space="preserve"> </w:t>
      </w:r>
      <w:r w:rsidR="00E53A5A">
        <w:rPr>
          <w:sz w:val="26"/>
          <w:szCs w:val="26"/>
        </w:rPr>
        <w:t>obce</w:t>
      </w:r>
      <w:r w:rsidR="00A87A13">
        <w:rPr>
          <w:sz w:val="26"/>
          <w:szCs w:val="26"/>
        </w:rPr>
        <w:t xml:space="preserve"> Mělnické Vtelno </w:t>
      </w:r>
    </w:p>
    <w:p w14:paraId="28756348" w14:textId="77777777" w:rsidR="00720BA3" w:rsidRDefault="00720BA3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A87A13">
        <w:rPr>
          <w:sz w:val="26"/>
          <w:szCs w:val="26"/>
        </w:rPr>
        <w:t>(dále jen JSDH obce Mělnické Vtelno), která je zařazena v kategorii JPO</w:t>
      </w:r>
      <w:r w:rsidR="003E7182">
        <w:rPr>
          <w:sz w:val="26"/>
          <w:szCs w:val="26"/>
        </w:rPr>
        <w:t xml:space="preserve"> I</w:t>
      </w:r>
      <w:r>
        <w:rPr>
          <w:sz w:val="26"/>
          <w:szCs w:val="26"/>
        </w:rPr>
        <w:t>I</w:t>
      </w:r>
      <w:r w:rsidR="003E7182">
        <w:rPr>
          <w:sz w:val="26"/>
          <w:szCs w:val="26"/>
        </w:rPr>
        <w:t>I</w:t>
      </w:r>
      <w:r>
        <w:rPr>
          <w:sz w:val="26"/>
          <w:szCs w:val="26"/>
        </w:rPr>
        <w:t xml:space="preserve"> </w:t>
      </w:r>
      <w:r w:rsidR="00A87A13">
        <w:rPr>
          <w:sz w:val="26"/>
          <w:szCs w:val="26"/>
        </w:rPr>
        <w:t xml:space="preserve">s počet minimálně </w:t>
      </w:r>
    </w:p>
    <w:p w14:paraId="047C8E2A" w14:textId="77777777" w:rsidR="00720BA3" w:rsidRDefault="00720BA3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A87A13">
        <w:rPr>
          <w:sz w:val="26"/>
          <w:szCs w:val="26"/>
        </w:rPr>
        <w:t xml:space="preserve">členů </w:t>
      </w:r>
      <w:r w:rsidR="003E7182">
        <w:rPr>
          <w:sz w:val="26"/>
          <w:szCs w:val="26"/>
        </w:rPr>
        <w:t>12</w:t>
      </w:r>
      <w:r w:rsidR="00A87A13">
        <w:rPr>
          <w:sz w:val="26"/>
          <w:szCs w:val="26"/>
          <w:vertAlign w:val="superscript"/>
        </w:rPr>
        <w:t>7</w:t>
      </w:r>
      <w:r w:rsidR="00A87A13">
        <w:rPr>
          <w:sz w:val="26"/>
          <w:szCs w:val="26"/>
        </w:rPr>
        <w:t>. Seznam sil a prostředků JSDH obce Mělnické Vtelno je uveden</w:t>
      </w:r>
      <w:r>
        <w:rPr>
          <w:sz w:val="26"/>
          <w:szCs w:val="26"/>
        </w:rPr>
        <w:t xml:space="preserve"> </w:t>
      </w:r>
      <w:r w:rsidR="00A87A13">
        <w:rPr>
          <w:sz w:val="26"/>
          <w:szCs w:val="26"/>
        </w:rPr>
        <w:t xml:space="preserve">v příloze č. 1 požárního </w:t>
      </w:r>
    </w:p>
    <w:p w14:paraId="1B7AC47B" w14:textId="538135DE" w:rsidR="006C7655" w:rsidRPr="00720BA3" w:rsidRDefault="00720BA3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A87A13">
        <w:rPr>
          <w:sz w:val="26"/>
          <w:szCs w:val="26"/>
        </w:rPr>
        <w:t>řádu.</w:t>
      </w:r>
    </w:p>
    <w:p w14:paraId="65C2593C" w14:textId="77777777" w:rsidR="00A87A13" w:rsidRPr="00A87A13" w:rsidRDefault="00A87A13" w:rsidP="00922860">
      <w:pPr>
        <w:jc w:val="both"/>
        <w:rPr>
          <w:sz w:val="6"/>
          <w:szCs w:val="6"/>
        </w:rPr>
      </w:pPr>
    </w:p>
    <w:p w14:paraId="38928FF2" w14:textId="77777777" w:rsidR="00A87A13" w:rsidRDefault="00E53A5A" w:rsidP="00A87A13">
      <w:pPr>
        <w:jc w:val="both"/>
        <w:rPr>
          <w:sz w:val="26"/>
          <w:szCs w:val="26"/>
        </w:rPr>
      </w:pPr>
      <w:r>
        <w:rPr>
          <w:sz w:val="26"/>
          <w:szCs w:val="26"/>
        </w:rPr>
        <w:t>(2)</w:t>
      </w:r>
      <w:r>
        <w:rPr>
          <w:sz w:val="26"/>
          <w:szCs w:val="26"/>
        </w:rPr>
        <w:tab/>
      </w:r>
      <w:r w:rsidR="00A87A13">
        <w:rPr>
          <w:sz w:val="26"/>
          <w:szCs w:val="26"/>
        </w:rPr>
        <w:t xml:space="preserve">O nasazení JSDH obce Mělnické Vtelno k výjezdu k požáru nebo k jiné mimořádné události </w:t>
      </w:r>
    </w:p>
    <w:p w14:paraId="163147FF" w14:textId="5AF1ED8B" w:rsidR="00E53A5A" w:rsidRDefault="00A87A13" w:rsidP="00A87A1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rozhoduje operační a informační středisko HZS Středočeského kraje.</w:t>
      </w:r>
    </w:p>
    <w:p w14:paraId="447CB061" w14:textId="77777777" w:rsidR="00A87A13" w:rsidRPr="007F330B" w:rsidRDefault="00A87A13" w:rsidP="00A87A13">
      <w:pPr>
        <w:jc w:val="both"/>
        <w:rPr>
          <w:sz w:val="6"/>
          <w:szCs w:val="6"/>
        </w:rPr>
      </w:pPr>
    </w:p>
    <w:p w14:paraId="7BC3C106" w14:textId="77777777" w:rsidR="007F330B" w:rsidRDefault="00A87A13" w:rsidP="00A87A1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(3)      </w:t>
      </w:r>
      <w:r w:rsidR="007F330B">
        <w:rPr>
          <w:sz w:val="26"/>
          <w:szCs w:val="26"/>
        </w:rPr>
        <w:t xml:space="preserve">Členové JSDH obce Mělnické Vtelno se při vyhlášení požárního poplachu co nejrychleji musí </w:t>
      </w:r>
    </w:p>
    <w:p w14:paraId="2B4B3841" w14:textId="6B7F92A6" w:rsidR="00A87A13" w:rsidRDefault="007F330B" w:rsidP="003E718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dostavit do požární zbrojnice Zamašská 240, Mělnické Vtelno</w:t>
      </w:r>
      <w:r w:rsidR="003E7182">
        <w:rPr>
          <w:sz w:val="26"/>
          <w:szCs w:val="26"/>
        </w:rPr>
        <w:t>.</w:t>
      </w:r>
    </w:p>
    <w:p w14:paraId="717ECD47" w14:textId="77777777" w:rsidR="003E7182" w:rsidRPr="003E7182" w:rsidRDefault="003E7182" w:rsidP="003E7182">
      <w:pPr>
        <w:jc w:val="both"/>
        <w:rPr>
          <w:sz w:val="6"/>
          <w:szCs w:val="6"/>
        </w:rPr>
      </w:pPr>
    </w:p>
    <w:p w14:paraId="77A60DA2" w14:textId="77777777" w:rsidR="003E7182" w:rsidRDefault="003E7182" w:rsidP="003E7182">
      <w:pPr>
        <w:jc w:val="both"/>
        <w:rPr>
          <w:sz w:val="6"/>
          <w:szCs w:val="6"/>
        </w:rPr>
      </w:pPr>
    </w:p>
    <w:p w14:paraId="5E357A0E" w14:textId="77777777" w:rsidR="009F7952" w:rsidRDefault="009F7952" w:rsidP="003E7182">
      <w:pPr>
        <w:jc w:val="both"/>
        <w:rPr>
          <w:sz w:val="6"/>
          <w:szCs w:val="6"/>
        </w:rPr>
      </w:pPr>
    </w:p>
    <w:p w14:paraId="4F15BB02" w14:textId="77777777" w:rsidR="0087658B" w:rsidRDefault="0087658B" w:rsidP="0087658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(4)       Pro ověření akceschopnosti JSDH obce Mělnické Vtelno může starosta vyhlásit cvičný požární </w:t>
      </w:r>
    </w:p>
    <w:p w14:paraId="0FB41CD6" w14:textId="77777777" w:rsidR="0087658B" w:rsidRDefault="0087658B" w:rsidP="0087658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poplach</w:t>
      </w:r>
      <w:r>
        <w:rPr>
          <w:sz w:val="26"/>
          <w:szCs w:val="26"/>
          <w:vertAlign w:val="superscript"/>
        </w:rPr>
        <w:t>8</w:t>
      </w:r>
      <w:r>
        <w:rPr>
          <w:sz w:val="26"/>
          <w:szCs w:val="26"/>
        </w:rPr>
        <w:t>.</w:t>
      </w:r>
    </w:p>
    <w:p w14:paraId="20B5C87A" w14:textId="77777777" w:rsidR="009F7952" w:rsidRDefault="009F7952" w:rsidP="003E7182">
      <w:pPr>
        <w:jc w:val="both"/>
        <w:rPr>
          <w:sz w:val="6"/>
          <w:szCs w:val="6"/>
        </w:rPr>
      </w:pPr>
    </w:p>
    <w:p w14:paraId="6266EC18" w14:textId="77777777" w:rsidR="009F7952" w:rsidRDefault="009F7952" w:rsidP="003E7182">
      <w:pPr>
        <w:jc w:val="both"/>
        <w:rPr>
          <w:sz w:val="6"/>
          <w:szCs w:val="6"/>
        </w:rPr>
      </w:pPr>
    </w:p>
    <w:p w14:paraId="37600F9A" w14:textId="77777777" w:rsidR="009F7952" w:rsidRDefault="009F7952" w:rsidP="003E7182">
      <w:pPr>
        <w:jc w:val="both"/>
        <w:rPr>
          <w:sz w:val="6"/>
          <w:szCs w:val="6"/>
        </w:rPr>
      </w:pPr>
    </w:p>
    <w:p w14:paraId="5302A81D" w14:textId="77777777" w:rsidR="0087658B" w:rsidRDefault="0087658B" w:rsidP="003E7182">
      <w:pPr>
        <w:jc w:val="both"/>
        <w:rPr>
          <w:sz w:val="6"/>
          <w:szCs w:val="6"/>
        </w:rPr>
      </w:pPr>
    </w:p>
    <w:p w14:paraId="7C98DBDE" w14:textId="77777777" w:rsidR="0087658B" w:rsidRDefault="0087658B" w:rsidP="003E7182">
      <w:pPr>
        <w:jc w:val="both"/>
        <w:rPr>
          <w:sz w:val="6"/>
          <w:szCs w:val="6"/>
        </w:rPr>
      </w:pPr>
    </w:p>
    <w:p w14:paraId="6920C276" w14:textId="77777777" w:rsidR="0087658B" w:rsidRDefault="0087658B" w:rsidP="003E7182">
      <w:pPr>
        <w:jc w:val="both"/>
        <w:rPr>
          <w:sz w:val="6"/>
          <w:szCs w:val="6"/>
        </w:rPr>
      </w:pPr>
    </w:p>
    <w:p w14:paraId="786128E5" w14:textId="77777777" w:rsidR="0087658B" w:rsidRDefault="0087658B" w:rsidP="003E7182">
      <w:pPr>
        <w:jc w:val="both"/>
        <w:rPr>
          <w:sz w:val="6"/>
          <w:szCs w:val="6"/>
        </w:rPr>
      </w:pPr>
    </w:p>
    <w:p w14:paraId="5F7AF801" w14:textId="77777777" w:rsidR="009F7952" w:rsidRDefault="009F7952" w:rsidP="003E7182">
      <w:pPr>
        <w:jc w:val="both"/>
        <w:rPr>
          <w:sz w:val="6"/>
          <w:szCs w:val="6"/>
        </w:rPr>
      </w:pPr>
    </w:p>
    <w:p w14:paraId="2F51DE42" w14:textId="77777777" w:rsidR="009F7952" w:rsidRPr="000A0F7C" w:rsidRDefault="009F7952" w:rsidP="003E7182">
      <w:pPr>
        <w:jc w:val="both"/>
        <w:rPr>
          <w:sz w:val="6"/>
          <w:szCs w:val="6"/>
        </w:rPr>
      </w:pPr>
    </w:p>
    <w:p w14:paraId="16CF57CB" w14:textId="0249D24A" w:rsidR="00F573C2" w:rsidRPr="00F573C2" w:rsidRDefault="00F573C2" w:rsidP="00A87A13">
      <w:pPr>
        <w:jc w:val="both"/>
        <w:rPr>
          <w:sz w:val="16"/>
          <w:szCs w:val="16"/>
        </w:rPr>
      </w:pPr>
      <w:r w:rsidRPr="00F573C2">
        <w:rPr>
          <w:sz w:val="16"/>
          <w:szCs w:val="16"/>
        </w:rPr>
        <w:t>________________________________________________</w:t>
      </w:r>
    </w:p>
    <w:p w14:paraId="45923C1E" w14:textId="75DF52C1" w:rsidR="00F573C2" w:rsidRDefault="00F573C2" w:rsidP="00A87A13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5 </w:t>
      </w:r>
      <w:r>
        <w:rPr>
          <w:sz w:val="18"/>
          <w:szCs w:val="18"/>
        </w:rPr>
        <w:t>členění dle ČSN 73 0833</w:t>
      </w:r>
    </w:p>
    <w:p w14:paraId="78497B75" w14:textId="16A4E36A" w:rsidR="00F573C2" w:rsidRDefault="00F573C2" w:rsidP="00A87A13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6 </w:t>
      </w:r>
      <w:r>
        <w:rPr>
          <w:sz w:val="18"/>
          <w:szCs w:val="18"/>
        </w:rPr>
        <w:t>§ 17 zákona o požární ochraně, § 5 zákona o požární ochraně</w:t>
      </w:r>
    </w:p>
    <w:p w14:paraId="15B6CF14" w14:textId="7A5E8A63" w:rsidR="00F573C2" w:rsidRPr="00F573C2" w:rsidRDefault="00F573C2" w:rsidP="00A87A13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7 </w:t>
      </w:r>
      <w:r>
        <w:rPr>
          <w:sz w:val="18"/>
          <w:szCs w:val="18"/>
        </w:rPr>
        <w:t xml:space="preserve">§ 4 odst. 6 </w:t>
      </w:r>
      <w:proofErr w:type="spellStart"/>
      <w:r>
        <w:rPr>
          <w:sz w:val="18"/>
          <w:szCs w:val="18"/>
        </w:rPr>
        <w:t>vyhl</w:t>
      </w:r>
      <w:proofErr w:type="spellEnd"/>
      <w:r>
        <w:rPr>
          <w:sz w:val="18"/>
          <w:szCs w:val="18"/>
        </w:rPr>
        <w:t xml:space="preserve">. č. 247/2001 Sb. ve znění </w:t>
      </w:r>
      <w:proofErr w:type="spellStart"/>
      <w:r>
        <w:rPr>
          <w:sz w:val="18"/>
          <w:szCs w:val="18"/>
        </w:rPr>
        <w:t>vyhl</w:t>
      </w:r>
      <w:proofErr w:type="spellEnd"/>
      <w:r>
        <w:rPr>
          <w:sz w:val="18"/>
          <w:szCs w:val="18"/>
        </w:rPr>
        <w:t>. č. 226/2005 Sb., o organizaci a činnosti jednotek požární ochrany a akceschopnosti jednotek sboru</w:t>
      </w:r>
    </w:p>
    <w:p w14:paraId="37D286F9" w14:textId="77777777" w:rsidR="0087658B" w:rsidRDefault="0087658B" w:rsidP="0087658B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8 </w:t>
      </w:r>
      <w:r>
        <w:rPr>
          <w:sz w:val="18"/>
          <w:szCs w:val="18"/>
        </w:rPr>
        <w:t xml:space="preserve">srovnej § 39 odst. 2 písm. e) </w:t>
      </w:r>
      <w:proofErr w:type="spellStart"/>
      <w:r>
        <w:rPr>
          <w:sz w:val="18"/>
          <w:szCs w:val="18"/>
        </w:rPr>
        <w:t>vyhl</w:t>
      </w:r>
      <w:proofErr w:type="spellEnd"/>
      <w:r>
        <w:rPr>
          <w:sz w:val="18"/>
          <w:szCs w:val="18"/>
        </w:rPr>
        <w:t xml:space="preserve">. č. 247/2001 Sb. ve znění </w:t>
      </w:r>
      <w:proofErr w:type="spellStart"/>
      <w:r>
        <w:rPr>
          <w:sz w:val="18"/>
          <w:szCs w:val="18"/>
        </w:rPr>
        <w:t>vyhl</w:t>
      </w:r>
      <w:proofErr w:type="spellEnd"/>
      <w:r>
        <w:rPr>
          <w:sz w:val="18"/>
          <w:szCs w:val="18"/>
        </w:rPr>
        <w:t xml:space="preserve">. č. 226/2005 Sb., o organizaci a činnosti jednotek požární ochrany a akceschopnosti    </w:t>
      </w:r>
    </w:p>
    <w:p w14:paraId="2290C3FE" w14:textId="77777777" w:rsidR="0087658B" w:rsidRDefault="0087658B" w:rsidP="0087658B">
      <w:pPr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jednotek sboru</w:t>
      </w:r>
    </w:p>
    <w:p w14:paraId="4851A66D" w14:textId="77777777" w:rsidR="009F7952" w:rsidRDefault="009F7952" w:rsidP="00873788">
      <w:pPr>
        <w:jc w:val="both"/>
        <w:rPr>
          <w:sz w:val="16"/>
          <w:szCs w:val="16"/>
        </w:rPr>
      </w:pPr>
    </w:p>
    <w:p w14:paraId="6AD77BBF" w14:textId="77777777" w:rsidR="0087658B" w:rsidRDefault="0087658B" w:rsidP="00873788">
      <w:pPr>
        <w:jc w:val="both"/>
        <w:rPr>
          <w:sz w:val="16"/>
          <w:szCs w:val="16"/>
        </w:rPr>
      </w:pPr>
    </w:p>
    <w:p w14:paraId="741700C6" w14:textId="23098819" w:rsidR="00E53A5A" w:rsidRDefault="00E53A5A" w:rsidP="00E53A5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Čl. 6 </w:t>
      </w:r>
    </w:p>
    <w:p w14:paraId="65614C51" w14:textId="4E380D4C" w:rsidR="00E53A5A" w:rsidRDefault="00E53A5A" w:rsidP="00E53A5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Přehled o zdrojích vody </w:t>
      </w:r>
      <w:r w:rsidR="00982B18">
        <w:rPr>
          <w:b/>
          <w:bCs/>
          <w:sz w:val="32"/>
          <w:szCs w:val="32"/>
        </w:rPr>
        <w:t xml:space="preserve">a dalších zdrojů </w:t>
      </w:r>
      <w:r>
        <w:rPr>
          <w:b/>
          <w:bCs/>
          <w:sz w:val="32"/>
          <w:szCs w:val="32"/>
        </w:rPr>
        <w:t>pro hašení požárů</w:t>
      </w:r>
      <w:r w:rsidR="00922860">
        <w:rPr>
          <w:b/>
          <w:bCs/>
          <w:sz w:val="32"/>
          <w:szCs w:val="32"/>
        </w:rPr>
        <w:t xml:space="preserve"> a podmínky jejich trvalé použitelnosti</w:t>
      </w:r>
    </w:p>
    <w:p w14:paraId="21F5E4C0" w14:textId="77777777" w:rsidR="00922860" w:rsidRDefault="00922860" w:rsidP="00E53A5A">
      <w:pPr>
        <w:jc w:val="center"/>
        <w:rPr>
          <w:b/>
          <w:bCs/>
        </w:rPr>
      </w:pPr>
    </w:p>
    <w:p w14:paraId="73159DFF" w14:textId="7424C57D" w:rsidR="00922860" w:rsidRDefault="00922860" w:rsidP="00922860">
      <w:pPr>
        <w:jc w:val="both"/>
        <w:rPr>
          <w:sz w:val="6"/>
          <w:szCs w:val="6"/>
        </w:rPr>
      </w:pPr>
      <w:r>
        <w:rPr>
          <w:sz w:val="26"/>
          <w:szCs w:val="26"/>
        </w:rPr>
        <w:t>(1)</w:t>
      </w:r>
      <w:r>
        <w:rPr>
          <w:sz w:val="26"/>
          <w:szCs w:val="26"/>
        </w:rPr>
        <w:tab/>
      </w:r>
      <w:r w:rsidR="00982B18">
        <w:rPr>
          <w:sz w:val="26"/>
          <w:szCs w:val="26"/>
        </w:rPr>
        <w:t xml:space="preserve">Pro účely této vyhlášky se rozumí: </w:t>
      </w:r>
    </w:p>
    <w:p w14:paraId="20055184" w14:textId="77777777" w:rsidR="00982B18" w:rsidRPr="00982B18" w:rsidRDefault="00982B18" w:rsidP="00922860">
      <w:pPr>
        <w:jc w:val="both"/>
        <w:rPr>
          <w:sz w:val="6"/>
          <w:szCs w:val="6"/>
        </w:rPr>
      </w:pPr>
    </w:p>
    <w:p w14:paraId="78E5E102" w14:textId="24C40440" w:rsidR="00982B18" w:rsidRDefault="00982B18" w:rsidP="00922860">
      <w:pPr>
        <w:jc w:val="both"/>
        <w:rPr>
          <w:sz w:val="6"/>
          <w:szCs w:val="6"/>
        </w:rPr>
      </w:pPr>
      <w:r>
        <w:rPr>
          <w:sz w:val="26"/>
          <w:szCs w:val="26"/>
        </w:rPr>
        <w:t xml:space="preserve">           a) požární vodou voda pro hašení požárů</w:t>
      </w:r>
    </w:p>
    <w:p w14:paraId="12357416" w14:textId="77777777" w:rsidR="00982B18" w:rsidRPr="00982B18" w:rsidRDefault="00982B18" w:rsidP="00922860">
      <w:pPr>
        <w:jc w:val="both"/>
        <w:rPr>
          <w:sz w:val="6"/>
          <w:szCs w:val="6"/>
        </w:rPr>
      </w:pPr>
    </w:p>
    <w:p w14:paraId="407A547F" w14:textId="77777777" w:rsidR="00982B18" w:rsidRDefault="00982B18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b) odběrným místem místo na zdroji požární vody vhodné k odběru vody pro hašení mobilní </w:t>
      </w:r>
    </w:p>
    <w:p w14:paraId="573A5C24" w14:textId="5BDE9162" w:rsidR="00982B18" w:rsidRDefault="00982B18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požární technikou, technickými prostředky požární ochrany</w:t>
      </w:r>
    </w:p>
    <w:p w14:paraId="4A841A58" w14:textId="77777777" w:rsidR="00982B18" w:rsidRPr="00982B18" w:rsidRDefault="00982B18" w:rsidP="00922860">
      <w:pPr>
        <w:jc w:val="both"/>
        <w:rPr>
          <w:sz w:val="6"/>
          <w:szCs w:val="6"/>
        </w:rPr>
      </w:pPr>
    </w:p>
    <w:p w14:paraId="4FE6EC1A" w14:textId="2BE56CC4" w:rsidR="00982B18" w:rsidRDefault="00982B18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c) zdrojem vody pro hašení požáru a záchranné práce vodní</w:t>
      </w:r>
      <w:r w:rsidR="0056083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zdroj, který má vnější odběrní </w:t>
      </w:r>
    </w:p>
    <w:p w14:paraId="54695E60" w14:textId="77777777" w:rsidR="00982B18" w:rsidRDefault="00982B18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místo a který byl určen pro potřeby hašení požárů, jiné technické práce a cvičení jednotek </w:t>
      </w:r>
    </w:p>
    <w:p w14:paraId="099AED65" w14:textId="2334B2DF" w:rsidR="00982B18" w:rsidRDefault="00982B18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požární ochrany a složek integrovaného záchranného systému (viz. příloha č. </w:t>
      </w:r>
      <w:r w:rsidR="00837DFC">
        <w:rPr>
          <w:sz w:val="26"/>
          <w:szCs w:val="26"/>
        </w:rPr>
        <w:t>2</w:t>
      </w:r>
      <w:r>
        <w:rPr>
          <w:sz w:val="26"/>
          <w:szCs w:val="26"/>
        </w:rPr>
        <w:t xml:space="preserve"> tohoto </w:t>
      </w:r>
    </w:p>
    <w:p w14:paraId="41BBD088" w14:textId="6FA04DF5" w:rsidR="00982B18" w:rsidRDefault="00982B18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požárního řádu).</w:t>
      </w:r>
    </w:p>
    <w:p w14:paraId="435D16E4" w14:textId="77777777" w:rsidR="003059B9" w:rsidRPr="003059B9" w:rsidRDefault="003059B9" w:rsidP="00922860">
      <w:pPr>
        <w:jc w:val="both"/>
        <w:rPr>
          <w:sz w:val="6"/>
          <w:szCs w:val="6"/>
        </w:rPr>
      </w:pPr>
    </w:p>
    <w:p w14:paraId="6F17ECC1" w14:textId="77777777" w:rsidR="003059B9" w:rsidRDefault="000A1337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>(2)</w:t>
      </w:r>
      <w:r>
        <w:rPr>
          <w:sz w:val="26"/>
          <w:szCs w:val="26"/>
        </w:rPr>
        <w:tab/>
      </w:r>
      <w:r w:rsidR="003059B9">
        <w:rPr>
          <w:sz w:val="26"/>
          <w:szCs w:val="26"/>
        </w:rPr>
        <w:t xml:space="preserve">Obec Mělnické Vtelno stanovuje tímto požárním řádem zdroje vody pro hašení požárů a na nich </w:t>
      </w:r>
    </w:p>
    <w:p w14:paraId="06262F81" w14:textId="2CDF9CB5" w:rsidR="003059B9" w:rsidRDefault="003059B9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odběrná místa. Přehled o zdrojích vody pro hašení požárů je uveden v příloze č. </w:t>
      </w:r>
      <w:r w:rsidR="00837DFC">
        <w:rPr>
          <w:sz w:val="26"/>
          <w:szCs w:val="26"/>
        </w:rPr>
        <w:t>2</w:t>
      </w:r>
      <w:r w:rsidR="00560834">
        <w:rPr>
          <w:sz w:val="26"/>
          <w:szCs w:val="26"/>
        </w:rPr>
        <w:t xml:space="preserve"> t</w:t>
      </w:r>
      <w:r>
        <w:rPr>
          <w:sz w:val="26"/>
          <w:szCs w:val="26"/>
        </w:rPr>
        <w:t xml:space="preserve">ohoto </w:t>
      </w:r>
    </w:p>
    <w:p w14:paraId="7CB7062C" w14:textId="2DA169F9" w:rsidR="000A1337" w:rsidRDefault="003059B9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požárního řádu. </w:t>
      </w:r>
    </w:p>
    <w:p w14:paraId="440D2570" w14:textId="77777777" w:rsidR="003059B9" w:rsidRPr="003059B9" w:rsidRDefault="003059B9" w:rsidP="00922860">
      <w:pPr>
        <w:jc w:val="both"/>
        <w:rPr>
          <w:sz w:val="6"/>
          <w:szCs w:val="6"/>
        </w:rPr>
      </w:pPr>
    </w:p>
    <w:p w14:paraId="71BD4194" w14:textId="77777777" w:rsidR="009869BA" w:rsidRDefault="000A1337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>(3)</w:t>
      </w:r>
      <w:r>
        <w:rPr>
          <w:sz w:val="26"/>
          <w:szCs w:val="26"/>
        </w:rPr>
        <w:tab/>
      </w:r>
      <w:r w:rsidR="003059B9">
        <w:rPr>
          <w:sz w:val="26"/>
          <w:szCs w:val="26"/>
        </w:rPr>
        <w:t xml:space="preserve">Tímto požární řádem nejsou dotčeny povinnosti týkající se zabezpečení požární vody u </w:t>
      </w:r>
    </w:p>
    <w:p w14:paraId="7EC8E206" w14:textId="77777777" w:rsidR="009869BA" w:rsidRDefault="009869BA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3059B9">
        <w:rPr>
          <w:sz w:val="26"/>
          <w:szCs w:val="26"/>
        </w:rPr>
        <w:t xml:space="preserve">právnických osob a podnikajících fyzických osob, kterou jsou povinny obstarávat a zabezpečovat </w:t>
      </w:r>
    </w:p>
    <w:p w14:paraId="65431DE8" w14:textId="77777777" w:rsidR="009869BA" w:rsidRDefault="009869BA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3059B9">
        <w:rPr>
          <w:sz w:val="26"/>
          <w:szCs w:val="26"/>
        </w:rPr>
        <w:t xml:space="preserve">v potřebném množství zařízení pro zásobování požární vodou. Systém zásobování požární vodou </w:t>
      </w:r>
    </w:p>
    <w:p w14:paraId="6D5A173D" w14:textId="567F00DC" w:rsidR="000A1337" w:rsidRPr="009869BA" w:rsidRDefault="009869BA" w:rsidP="009228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3059B9">
        <w:rPr>
          <w:sz w:val="26"/>
          <w:szCs w:val="26"/>
        </w:rPr>
        <w:t>u těchto subjektů dle zákona o požární ochraně je výhradně jejich povinnost</w:t>
      </w:r>
      <w:r>
        <w:rPr>
          <w:sz w:val="26"/>
          <w:szCs w:val="26"/>
          <w:vertAlign w:val="superscript"/>
        </w:rPr>
        <w:t>9</w:t>
      </w:r>
      <w:r>
        <w:rPr>
          <w:sz w:val="26"/>
          <w:szCs w:val="26"/>
        </w:rPr>
        <w:t>.</w:t>
      </w:r>
    </w:p>
    <w:p w14:paraId="205E6C70" w14:textId="77777777" w:rsidR="009869BA" w:rsidRDefault="009869BA" w:rsidP="00C8153B">
      <w:pPr>
        <w:jc w:val="center"/>
        <w:rPr>
          <w:b/>
          <w:bCs/>
        </w:rPr>
      </w:pPr>
    </w:p>
    <w:p w14:paraId="1AE81BF4" w14:textId="77777777" w:rsidR="007B73CC" w:rsidRPr="009869BA" w:rsidRDefault="007B73CC" w:rsidP="00C8153B">
      <w:pPr>
        <w:jc w:val="center"/>
        <w:rPr>
          <w:b/>
          <w:bCs/>
        </w:rPr>
      </w:pPr>
    </w:p>
    <w:p w14:paraId="08E7B6BE" w14:textId="77777777" w:rsidR="009869BA" w:rsidRPr="009869BA" w:rsidRDefault="009869BA" w:rsidP="00C8153B">
      <w:pPr>
        <w:jc w:val="center"/>
        <w:rPr>
          <w:b/>
          <w:bCs/>
        </w:rPr>
      </w:pPr>
    </w:p>
    <w:p w14:paraId="12B175EC" w14:textId="77777777" w:rsidR="009869BA" w:rsidRDefault="009869BA" w:rsidP="00C815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Čl. 7</w:t>
      </w:r>
    </w:p>
    <w:p w14:paraId="7704F8E4" w14:textId="5C5FFF60" w:rsidR="009869BA" w:rsidRDefault="009869BA" w:rsidP="009869B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Základní požadavky na použitelnost zdrojů požární vody</w:t>
      </w:r>
    </w:p>
    <w:p w14:paraId="26D67E4F" w14:textId="77777777" w:rsidR="009869BA" w:rsidRPr="009869BA" w:rsidRDefault="009869BA" w:rsidP="009869BA">
      <w:pPr>
        <w:jc w:val="center"/>
        <w:rPr>
          <w:b/>
          <w:bCs/>
        </w:rPr>
      </w:pPr>
    </w:p>
    <w:p w14:paraId="6448D32E" w14:textId="33A32175" w:rsidR="00C8153B" w:rsidRDefault="009869BA" w:rsidP="009869BA">
      <w:pPr>
        <w:rPr>
          <w:sz w:val="26"/>
          <w:szCs w:val="26"/>
        </w:rPr>
      </w:pPr>
      <w:r>
        <w:rPr>
          <w:sz w:val="26"/>
          <w:szCs w:val="26"/>
        </w:rPr>
        <w:t>(</w:t>
      </w:r>
      <w:r w:rsidR="00C8153B">
        <w:rPr>
          <w:sz w:val="26"/>
          <w:szCs w:val="26"/>
        </w:rPr>
        <w:t>1)</w:t>
      </w:r>
      <w:r w:rsidR="00C8153B">
        <w:rPr>
          <w:sz w:val="26"/>
          <w:szCs w:val="26"/>
        </w:rPr>
        <w:tab/>
      </w:r>
      <w:r>
        <w:rPr>
          <w:sz w:val="26"/>
          <w:szCs w:val="26"/>
        </w:rPr>
        <w:t>Základními požadavky na použitelnost zdrojů požární vody a odběrních míst jsou:</w:t>
      </w:r>
    </w:p>
    <w:p w14:paraId="10CB4886" w14:textId="77777777" w:rsidR="009869BA" w:rsidRPr="009869BA" w:rsidRDefault="009869BA" w:rsidP="009869BA">
      <w:pPr>
        <w:rPr>
          <w:sz w:val="6"/>
          <w:szCs w:val="6"/>
        </w:rPr>
      </w:pPr>
    </w:p>
    <w:p w14:paraId="6B4E4D7F" w14:textId="77777777" w:rsidR="009869BA" w:rsidRDefault="009869BA" w:rsidP="009869BA">
      <w:pPr>
        <w:rPr>
          <w:sz w:val="26"/>
          <w:szCs w:val="26"/>
        </w:rPr>
      </w:pPr>
      <w:r>
        <w:rPr>
          <w:sz w:val="26"/>
          <w:szCs w:val="26"/>
        </w:rPr>
        <w:t xml:space="preserve">           a) vydatnost vodního zdroje nebo odběrního místa daná zásobou vody ve vodním zdroji nebo </w:t>
      </w:r>
    </w:p>
    <w:p w14:paraId="50A5723C" w14:textId="2984AFB0" w:rsidR="009869BA" w:rsidRDefault="009869BA" w:rsidP="009869BA">
      <w:pPr>
        <w:rPr>
          <w:sz w:val="26"/>
          <w:szCs w:val="26"/>
        </w:rPr>
      </w:pPr>
      <w:r>
        <w:rPr>
          <w:sz w:val="26"/>
          <w:szCs w:val="26"/>
        </w:rPr>
        <w:t xml:space="preserve">               průtokovým množstvím na odběrním místě:</w:t>
      </w:r>
    </w:p>
    <w:p w14:paraId="6897531A" w14:textId="77777777" w:rsidR="009869BA" w:rsidRPr="009869BA" w:rsidRDefault="009869BA" w:rsidP="009869BA">
      <w:pPr>
        <w:rPr>
          <w:sz w:val="6"/>
          <w:szCs w:val="6"/>
        </w:rPr>
      </w:pPr>
    </w:p>
    <w:p w14:paraId="35B7557A" w14:textId="4E33FBBE" w:rsidR="009869BA" w:rsidRDefault="009869BA" w:rsidP="009869BA">
      <w:pPr>
        <w:rPr>
          <w:sz w:val="26"/>
          <w:szCs w:val="26"/>
        </w:rPr>
      </w:pPr>
      <w:r>
        <w:rPr>
          <w:sz w:val="26"/>
          <w:szCs w:val="26"/>
        </w:rPr>
        <w:t xml:space="preserve">           b) příjezd a přístup ke zdroji požární vody a odběrnímu místu</w:t>
      </w:r>
    </w:p>
    <w:p w14:paraId="1022DAF1" w14:textId="3B4D8D67" w:rsidR="00C8153B" w:rsidRPr="009869BA" w:rsidRDefault="00C8153B" w:rsidP="00C8153B">
      <w:pPr>
        <w:jc w:val="both"/>
        <w:rPr>
          <w:b/>
          <w:bCs/>
          <w:sz w:val="6"/>
          <w:szCs w:val="6"/>
        </w:rPr>
      </w:pPr>
      <w:r>
        <w:rPr>
          <w:sz w:val="26"/>
          <w:szCs w:val="26"/>
        </w:rPr>
        <w:tab/>
      </w:r>
    </w:p>
    <w:p w14:paraId="025885F4" w14:textId="77777777" w:rsidR="009869BA" w:rsidRDefault="00061098" w:rsidP="009869BA">
      <w:pPr>
        <w:jc w:val="both"/>
        <w:rPr>
          <w:sz w:val="26"/>
          <w:szCs w:val="26"/>
        </w:rPr>
      </w:pPr>
      <w:r>
        <w:rPr>
          <w:sz w:val="26"/>
          <w:szCs w:val="26"/>
        </w:rPr>
        <w:t>(2)</w:t>
      </w:r>
      <w:r>
        <w:rPr>
          <w:sz w:val="26"/>
          <w:szCs w:val="26"/>
        </w:rPr>
        <w:tab/>
      </w:r>
      <w:r w:rsidR="009869BA">
        <w:rPr>
          <w:sz w:val="26"/>
          <w:szCs w:val="26"/>
        </w:rPr>
        <w:t xml:space="preserve">Vydatnost vodního zdroje nebo odběrního místa daná zásobou vody ve vodním zdroji nebo </w:t>
      </w:r>
    </w:p>
    <w:p w14:paraId="1A803305" w14:textId="77777777" w:rsidR="009869BA" w:rsidRDefault="009869BA" w:rsidP="009869B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průtokovým množstvím na odběrním místě musí splňovat podmínky příslušných technických </w:t>
      </w:r>
    </w:p>
    <w:p w14:paraId="4D8195C1" w14:textId="5543FBA6" w:rsidR="00CE79E8" w:rsidRDefault="009869BA" w:rsidP="009869B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norem.</w:t>
      </w:r>
    </w:p>
    <w:p w14:paraId="3C70CB71" w14:textId="77777777" w:rsidR="00037A6A" w:rsidRPr="00037A6A" w:rsidRDefault="00037A6A" w:rsidP="009869BA">
      <w:pPr>
        <w:jc w:val="both"/>
        <w:rPr>
          <w:sz w:val="6"/>
          <w:szCs w:val="6"/>
        </w:rPr>
      </w:pPr>
    </w:p>
    <w:p w14:paraId="25622974" w14:textId="77777777" w:rsidR="007866EC" w:rsidRDefault="00037A6A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(3)    </w:t>
      </w:r>
      <w:r w:rsidR="007866EC">
        <w:rPr>
          <w:sz w:val="26"/>
          <w:szCs w:val="26"/>
        </w:rPr>
        <w:t xml:space="preserve"> Zdroje vody a odběrní místa jsou považovány za požárně bezpečnostní zařízení (§ 2 odst. 4 </w:t>
      </w:r>
    </w:p>
    <w:p w14:paraId="2158DFB0" w14:textId="77777777" w:rsidR="007866EC" w:rsidRDefault="007866EC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vyhlášky č. 246/2001 Sb., o požární prevenci). Provoz, kontrola a údržba a opravy požárně </w:t>
      </w:r>
    </w:p>
    <w:p w14:paraId="54198A14" w14:textId="77777777" w:rsidR="007866EC" w:rsidRDefault="007866EC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bezpečnostních zařízení se provádějí dle příslušných právních předpisů a norem nejméně jednou </w:t>
      </w:r>
    </w:p>
    <w:p w14:paraId="0CD1ED86" w14:textId="40E9DBA6" w:rsidR="007866EC" w:rsidRPr="007866EC" w:rsidRDefault="007866EC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za rok (§ 7 odst. 4 vyhlášky č. 246/2001 Sb., o požární prevenci).</w:t>
      </w:r>
    </w:p>
    <w:p w14:paraId="7A5EA1AC" w14:textId="77777777" w:rsidR="007866EC" w:rsidRPr="007866EC" w:rsidRDefault="007866EC" w:rsidP="007866EC">
      <w:pPr>
        <w:jc w:val="both"/>
        <w:rPr>
          <w:b/>
          <w:bCs/>
          <w:sz w:val="6"/>
          <w:szCs w:val="6"/>
        </w:rPr>
      </w:pPr>
    </w:p>
    <w:p w14:paraId="01052584" w14:textId="42FBFDE3" w:rsidR="007866EC" w:rsidRDefault="007866EC" w:rsidP="007866EC">
      <w:pPr>
        <w:jc w:val="both"/>
        <w:rPr>
          <w:sz w:val="26"/>
          <w:szCs w:val="26"/>
        </w:rPr>
      </w:pPr>
      <w:r w:rsidRPr="007866EC">
        <w:rPr>
          <w:sz w:val="26"/>
          <w:szCs w:val="26"/>
        </w:rPr>
        <w:t xml:space="preserve">(4)   </w:t>
      </w:r>
      <w:r w:rsidR="000A0F7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Dokumentace o výsledku kontroly provozuschopnosti zdroje vody a odběrního místa podle </w:t>
      </w:r>
    </w:p>
    <w:p w14:paraId="75B52A5B" w14:textId="2325ED5C" w:rsidR="007866EC" w:rsidRDefault="007866EC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0A0F7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předchozího odstavce musí být uložena takovým způsobem, aby byla dostupná orgánům státního </w:t>
      </w:r>
    </w:p>
    <w:p w14:paraId="5BE7F850" w14:textId="51BF1EA5" w:rsidR="007866EC" w:rsidRDefault="007866EC" w:rsidP="007866EC">
      <w:pPr>
        <w:jc w:val="both"/>
        <w:rPr>
          <w:sz w:val="6"/>
          <w:szCs w:val="6"/>
        </w:rPr>
      </w:pPr>
      <w:r>
        <w:rPr>
          <w:sz w:val="26"/>
          <w:szCs w:val="26"/>
        </w:rPr>
        <w:t xml:space="preserve">        </w:t>
      </w:r>
      <w:r w:rsidR="000A0F7C">
        <w:rPr>
          <w:sz w:val="26"/>
          <w:szCs w:val="26"/>
        </w:rPr>
        <w:t xml:space="preserve">  </w:t>
      </w:r>
      <w:r>
        <w:rPr>
          <w:sz w:val="26"/>
          <w:szCs w:val="26"/>
        </w:rPr>
        <w:t>požárního dozoru.</w:t>
      </w:r>
    </w:p>
    <w:p w14:paraId="3770D5FA" w14:textId="77777777" w:rsidR="0087658B" w:rsidRPr="0087658B" w:rsidRDefault="0087658B" w:rsidP="007866EC">
      <w:pPr>
        <w:jc w:val="both"/>
        <w:rPr>
          <w:sz w:val="6"/>
          <w:szCs w:val="6"/>
        </w:rPr>
      </w:pPr>
    </w:p>
    <w:p w14:paraId="4F3B749B" w14:textId="77777777" w:rsidR="0087658B" w:rsidRDefault="0087658B" w:rsidP="0087658B">
      <w:pPr>
        <w:jc w:val="both"/>
        <w:rPr>
          <w:sz w:val="6"/>
          <w:szCs w:val="6"/>
        </w:rPr>
      </w:pPr>
      <w:r>
        <w:rPr>
          <w:sz w:val="26"/>
          <w:szCs w:val="26"/>
        </w:rPr>
        <w:t>(5)     Vlastník a provozovatel, popř. správce a uživatel zdroje vody je povinen:</w:t>
      </w:r>
    </w:p>
    <w:p w14:paraId="36F5366D" w14:textId="77777777" w:rsidR="0087658B" w:rsidRPr="00083C24" w:rsidRDefault="0087658B" w:rsidP="0087658B">
      <w:pPr>
        <w:jc w:val="both"/>
        <w:rPr>
          <w:sz w:val="6"/>
          <w:szCs w:val="6"/>
        </w:rPr>
      </w:pPr>
    </w:p>
    <w:p w14:paraId="7835BE73" w14:textId="77777777" w:rsidR="0087658B" w:rsidRDefault="0087658B" w:rsidP="0087658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a) udržovat příjezdové komunikace ke zdroji vody a odběrní místa v každé roční době </w:t>
      </w:r>
    </w:p>
    <w:p w14:paraId="40D82D3A" w14:textId="77777777" w:rsidR="0087658B" w:rsidRDefault="0087658B" w:rsidP="0087658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v provozuschopném stavu</w:t>
      </w:r>
    </w:p>
    <w:p w14:paraId="62EEC3EF" w14:textId="77777777" w:rsidR="009F7952" w:rsidRDefault="009F7952" w:rsidP="007866EC">
      <w:pPr>
        <w:jc w:val="both"/>
        <w:rPr>
          <w:sz w:val="26"/>
          <w:szCs w:val="26"/>
        </w:rPr>
      </w:pPr>
    </w:p>
    <w:p w14:paraId="0968642E" w14:textId="77777777" w:rsidR="0087658B" w:rsidRDefault="0087658B" w:rsidP="007866EC">
      <w:pPr>
        <w:jc w:val="both"/>
        <w:rPr>
          <w:sz w:val="26"/>
          <w:szCs w:val="26"/>
        </w:rPr>
      </w:pPr>
    </w:p>
    <w:p w14:paraId="603A7DE2" w14:textId="77777777" w:rsidR="0087658B" w:rsidRDefault="0087658B" w:rsidP="007866EC">
      <w:pPr>
        <w:jc w:val="both"/>
        <w:rPr>
          <w:sz w:val="26"/>
          <w:szCs w:val="26"/>
        </w:rPr>
      </w:pPr>
    </w:p>
    <w:p w14:paraId="6F4CC514" w14:textId="5B0644F2" w:rsidR="009F7952" w:rsidRDefault="009F7952" w:rsidP="009F7952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</w:t>
      </w:r>
    </w:p>
    <w:p w14:paraId="7CF80E51" w14:textId="77777777" w:rsidR="009F7952" w:rsidRDefault="009F7952" w:rsidP="009F7952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9 </w:t>
      </w:r>
      <w:r>
        <w:rPr>
          <w:sz w:val="18"/>
          <w:szCs w:val="18"/>
        </w:rPr>
        <w:t>§ 7 odst. 1 zákona o požární ochraně</w:t>
      </w:r>
    </w:p>
    <w:p w14:paraId="1E45BE8F" w14:textId="77777777" w:rsidR="009F7952" w:rsidRDefault="009F7952" w:rsidP="007866EC">
      <w:pPr>
        <w:jc w:val="both"/>
        <w:rPr>
          <w:sz w:val="16"/>
          <w:szCs w:val="16"/>
        </w:rPr>
      </w:pPr>
    </w:p>
    <w:p w14:paraId="6BFE12E6" w14:textId="77777777" w:rsidR="0087658B" w:rsidRPr="009F7952" w:rsidRDefault="0087658B" w:rsidP="007866EC">
      <w:pPr>
        <w:jc w:val="both"/>
        <w:rPr>
          <w:sz w:val="16"/>
          <w:szCs w:val="16"/>
        </w:rPr>
      </w:pPr>
    </w:p>
    <w:p w14:paraId="1D636CD7" w14:textId="3C760FEB" w:rsidR="007B73CC" w:rsidRDefault="007B73CC" w:rsidP="007B73C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b) udržovat vodní toky a vodohospodářská díla sloužící pro účely požární ochrany </w:t>
      </w:r>
    </w:p>
    <w:p w14:paraId="0A5324BD" w14:textId="77777777" w:rsidR="007B73CC" w:rsidRDefault="007B73CC" w:rsidP="007B73C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v provozuschopném stavu podle podmínek stanovených v technických normách </w:t>
      </w:r>
    </w:p>
    <w:p w14:paraId="4011E754" w14:textId="61C844DA" w:rsidR="00AC56D6" w:rsidRDefault="009F7952" w:rsidP="007866EC">
      <w:pPr>
        <w:jc w:val="both"/>
        <w:rPr>
          <w:sz w:val="26"/>
          <w:szCs w:val="26"/>
        </w:rPr>
      </w:pPr>
      <w:r>
        <w:rPr>
          <w:sz w:val="16"/>
          <w:szCs w:val="16"/>
        </w:rPr>
        <w:t xml:space="preserve"> </w:t>
      </w:r>
      <w:r w:rsidR="00AC56D6">
        <w:rPr>
          <w:sz w:val="26"/>
          <w:szCs w:val="26"/>
        </w:rPr>
        <w:t xml:space="preserve">         c) projednat provádění prací, které omezují nebo znemožňují použití zdroje vody pro účely požární </w:t>
      </w:r>
    </w:p>
    <w:p w14:paraId="4148474A" w14:textId="77777777" w:rsidR="00AC56D6" w:rsidRDefault="00AC56D6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ochrany předem s HZS kraje, který je oprávněn určit podmínky pro zabezpečení požární </w:t>
      </w:r>
    </w:p>
    <w:p w14:paraId="2241173F" w14:textId="2B12F327" w:rsidR="00AC56D6" w:rsidRDefault="00AC56D6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ochrany</w:t>
      </w:r>
    </w:p>
    <w:p w14:paraId="4EA08C0B" w14:textId="77777777" w:rsidR="00AC56D6" w:rsidRPr="00AC56D6" w:rsidRDefault="00AC56D6" w:rsidP="007866EC">
      <w:pPr>
        <w:jc w:val="both"/>
        <w:rPr>
          <w:sz w:val="6"/>
          <w:szCs w:val="6"/>
        </w:rPr>
      </w:pPr>
    </w:p>
    <w:p w14:paraId="221297E3" w14:textId="77777777" w:rsidR="00AC56D6" w:rsidRDefault="00AC56D6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d) oznámit každé znemožnění použití zdroje vody pro účely požární ochrany (např. snížení </w:t>
      </w:r>
    </w:p>
    <w:p w14:paraId="2E18F106" w14:textId="77777777" w:rsidR="00AC56D6" w:rsidRDefault="00AC56D6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množství vody) a změnu v příjezdové komunikaci nebo v odběrním místu neprodleně místní    </w:t>
      </w:r>
    </w:p>
    <w:p w14:paraId="4DEE6FD4" w14:textId="3224A1C6" w:rsidR="00AC56D6" w:rsidRDefault="00AC56D6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jednotce požární ochrany, obci a HZS kraje</w:t>
      </w:r>
    </w:p>
    <w:p w14:paraId="4F790E14" w14:textId="77777777" w:rsidR="00AC56D6" w:rsidRPr="000261C4" w:rsidRDefault="00AC56D6" w:rsidP="007866EC">
      <w:pPr>
        <w:jc w:val="both"/>
        <w:rPr>
          <w:sz w:val="6"/>
          <w:szCs w:val="6"/>
        </w:rPr>
      </w:pPr>
    </w:p>
    <w:p w14:paraId="22EE4D7D" w14:textId="77777777" w:rsidR="00AC56D6" w:rsidRDefault="00AC56D6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(6)     Vlastník nebo uživatel zdrojů vody pro hašení požárů je povinen tyto udržovat v takovém stavu, </w:t>
      </w:r>
    </w:p>
    <w:p w14:paraId="15F9376C" w14:textId="77777777" w:rsidR="00AC56D6" w:rsidRDefault="00AC56D6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aby bylo umožněno použití požární techniky a čerpání vody pro hašení požárů (§ 7 odst. 1 zákona </w:t>
      </w:r>
    </w:p>
    <w:p w14:paraId="0117543C" w14:textId="56AE311F" w:rsidR="00AC56D6" w:rsidRDefault="00AC56D6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o požární ochraně).</w:t>
      </w:r>
    </w:p>
    <w:p w14:paraId="424586F6" w14:textId="77777777" w:rsidR="00AC56D6" w:rsidRPr="00AC56D6" w:rsidRDefault="00AC56D6" w:rsidP="007866EC">
      <w:pPr>
        <w:jc w:val="both"/>
        <w:rPr>
          <w:sz w:val="6"/>
          <w:szCs w:val="6"/>
        </w:rPr>
      </w:pPr>
    </w:p>
    <w:p w14:paraId="5C309ED4" w14:textId="77777777" w:rsidR="00AC56D6" w:rsidRDefault="00AC56D6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(7)     Obec provádí jedenkrát ročně kontrolu funkčnosti odběrních míst na zdrojích požární vody, které </w:t>
      </w:r>
    </w:p>
    <w:p w14:paraId="1873300A" w14:textId="77777777" w:rsidR="00AC56D6" w:rsidRDefault="00AC56D6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jsou uvedeny v požárním řádu obce. O těchto kontrolách vede záznamy. Obec nemusí provádět </w:t>
      </w:r>
    </w:p>
    <w:p w14:paraId="785BDB32" w14:textId="77777777" w:rsidR="00AC56D6" w:rsidRDefault="00AC56D6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kontrolu, pokud jí provozovatel nebo vlastník vodního zdroje předloží záznamy o kontrole požárně </w:t>
      </w:r>
    </w:p>
    <w:p w14:paraId="33317B2B" w14:textId="0B39BFF0" w:rsidR="00AC56D6" w:rsidRDefault="00AC56D6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bezpečnostních zařízení (§ 7 odst. 4 vyhlášky č. 246/2001 Sb., o požární prevenci).</w:t>
      </w:r>
    </w:p>
    <w:p w14:paraId="381121F3" w14:textId="77777777" w:rsidR="000261C4" w:rsidRPr="000261C4" w:rsidRDefault="000261C4" w:rsidP="007866EC">
      <w:pPr>
        <w:jc w:val="both"/>
        <w:rPr>
          <w:sz w:val="6"/>
          <w:szCs w:val="6"/>
        </w:rPr>
      </w:pPr>
    </w:p>
    <w:p w14:paraId="2B29B837" w14:textId="77777777" w:rsidR="000261C4" w:rsidRDefault="000261C4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(8)     Při výstavbě a rekonstrukcích vodovodů pro veřejnou potřebu upřednostňuje obec v zastavěné </w:t>
      </w:r>
    </w:p>
    <w:p w14:paraId="1427215C" w14:textId="01DAEDCB" w:rsidR="000261C4" w:rsidRDefault="000261C4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části obce osazení nadzemních hydrantů jakožto odběrních míst.</w:t>
      </w:r>
    </w:p>
    <w:p w14:paraId="463A16C8" w14:textId="77777777" w:rsidR="000261C4" w:rsidRPr="000261C4" w:rsidRDefault="000261C4" w:rsidP="007866EC">
      <w:pPr>
        <w:jc w:val="both"/>
        <w:rPr>
          <w:sz w:val="6"/>
          <w:szCs w:val="6"/>
        </w:rPr>
      </w:pPr>
    </w:p>
    <w:p w14:paraId="0ACC866E" w14:textId="77777777" w:rsidR="000261C4" w:rsidRDefault="000261C4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(9)     Odběrní místo je místo na zdroji požární vody, určené pro zásobování požární techniky nebo </w:t>
      </w:r>
    </w:p>
    <w:p w14:paraId="45A1FF13" w14:textId="035D0FD5" w:rsidR="000261C4" w:rsidRDefault="000261C4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technických prostředků požární ochrany při zásahu jednotky požární ochrany.</w:t>
      </w:r>
    </w:p>
    <w:p w14:paraId="23344DA5" w14:textId="77777777" w:rsidR="000261C4" w:rsidRPr="000261C4" w:rsidRDefault="000261C4" w:rsidP="007866EC">
      <w:pPr>
        <w:jc w:val="both"/>
        <w:rPr>
          <w:sz w:val="6"/>
          <w:szCs w:val="6"/>
        </w:rPr>
      </w:pPr>
    </w:p>
    <w:p w14:paraId="3EA0F0EF" w14:textId="6786D0E6" w:rsidR="000261C4" w:rsidRDefault="000261C4" w:rsidP="007866EC">
      <w:pPr>
        <w:jc w:val="both"/>
        <w:rPr>
          <w:sz w:val="6"/>
          <w:szCs w:val="6"/>
        </w:rPr>
      </w:pPr>
      <w:r>
        <w:rPr>
          <w:sz w:val="26"/>
          <w:szCs w:val="26"/>
        </w:rPr>
        <w:t>(10)   Odběrní místa jsou:</w:t>
      </w:r>
    </w:p>
    <w:p w14:paraId="5F5D4235" w14:textId="77777777" w:rsidR="000261C4" w:rsidRPr="000261C4" w:rsidRDefault="000261C4" w:rsidP="007866EC">
      <w:pPr>
        <w:jc w:val="both"/>
        <w:rPr>
          <w:sz w:val="6"/>
          <w:szCs w:val="6"/>
        </w:rPr>
      </w:pPr>
    </w:p>
    <w:p w14:paraId="7FEC78CD" w14:textId="77777777" w:rsidR="000261C4" w:rsidRDefault="000261C4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a) nadzemní a podzemní hydranty, požární výtokové stojany, plnící místa na vodovodu pro </w:t>
      </w:r>
    </w:p>
    <w:p w14:paraId="04DACD6A" w14:textId="4D0131D0" w:rsidR="000261C4" w:rsidRDefault="000261C4" w:rsidP="007866EC">
      <w:pPr>
        <w:jc w:val="both"/>
        <w:rPr>
          <w:sz w:val="6"/>
          <w:szCs w:val="6"/>
        </w:rPr>
      </w:pPr>
      <w:r>
        <w:rPr>
          <w:sz w:val="26"/>
          <w:szCs w:val="26"/>
        </w:rPr>
        <w:t xml:space="preserve">              veřejnou potřebu</w:t>
      </w:r>
    </w:p>
    <w:p w14:paraId="388F60B2" w14:textId="77777777" w:rsidR="000261C4" w:rsidRPr="000261C4" w:rsidRDefault="000261C4" w:rsidP="007866EC">
      <w:pPr>
        <w:jc w:val="both"/>
        <w:rPr>
          <w:sz w:val="6"/>
          <w:szCs w:val="6"/>
        </w:rPr>
      </w:pPr>
    </w:p>
    <w:p w14:paraId="37DAFFA8" w14:textId="77777777" w:rsidR="000261C4" w:rsidRDefault="000261C4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b) čerpací stanoviště na vodních zdrojích přirozeného původu nebo víceúčelových vodních </w:t>
      </w:r>
    </w:p>
    <w:p w14:paraId="694DA714" w14:textId="419C72E4" w:rsidR="000261C4" w:rsidRDefault="000261C4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zdrojích</w:t>
      </w:r>
    </w:p>
    <w:p w14:paraId="09E90FBE" w14:textId="77777777" w:rsidR="000261C4" w:rsidRPr="000261C4" w:rsidRDefault="000261C4" w:rsidP="007866EC">
      <w:pPr>
        <w:jc w:val="both"/>
        <w:rPr>
          <w:sz w:val="6"/>
          <w:szCs w:val="6"/>
        </w:rPr>
      </w:pPr>
    </w:p>
    <w:p w14:paraId="5486F7EC" w14:textId="1C30D9BB" w:rsidR="000261C4" w:rsidRDefault="000261C4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(11)   Odběrní místa musí být navržena a provedena v souladu s příslušnými právními předpisy a </w:t>
      </w:r>
    </w:p>
    <w:p w14:paraId="1EB842A8" w14:textId="1E8B3CB5" w:rsidR="000261C4" w:rsidRDefault="000261C4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technickými normami.</w:t>
      </w:r>
    </w:p>
    <w:p w14:paraId="4A54973A" w14:textId="77777777" w:rsidR="002E19CF" w:rsidRPr="002E19CF" w:rsidRDefault="002E19CF" w:rsidP="007866EC">
      <w:pPr>
        <w:jc w:val="both"/>
        <w:rPr>
          <w:sz w:val="6"/>
          <w:szCs w:val="6"/>
        </w:rPr>
      </w:pPr>
    </w:p>
    <w:p w14:paraId="1F7B1544" w14:textId="0C8D9D61" w:rsidR="002E19CF" w:rsidRDefault="002E19CF" w:rsidP="007866EC">
      <w:pPr>
        <w:jc w:val="both"/>
        <w:rPr>
          <w:sz w:val="6"/>
          <w:szCs w:val="6"/>
        </w:rPr>
      </w:pPr>
      <w:r>
        <w:rPr>
          <w:sz w:val="26"/>
          <w:szCs w:val="26"/>
        </w:rPr>
        <w:t>(12)   Čerpací stanoviště musí splňovat tyto požadavky:</w:t>
      </w:r>
    </w:p>
    <w:p w14:paraId="2C4F8080" w14:textId="77777777" w:rsidR="002E19CF" w:rsidRPr="002E19CF" w:rsidRDefault="002E19CF" w:rsidP="007866EC">
      <w:pPr>
        <w:jc w:val="both"/>
        <w:rPr>
          <w:sz w:val="6"/>
          <w:szCs w:val="6"/>
        </w:rPr>
      </w:pPr>
    </w:p>
    <w:p w14:paraId="11A60F39" w14:textId="77777777" w:rsidR="002E19CF" w:rsidRDefault="002E19CF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a) musí mít zpevněné plochy pro zajištění odběru požární vody mobilní požární technikou nebo </w:t>
      </w:r>
    </w:p>
    <w:p w14:paraId="094AD7F3" w14:textId="6B9C22AD" w:rsidR="002E19CF" w:rsidRDefault="002E19CF" w:rsidP="007866EC">
      <w:pPr>
        <w:jc w:val="both"/>
        <w:rPr>
          <w:sz w:val="6"/>
          <w:szCs w:val="6"/>
        </w:rPr>
      </w:pPr>
      <w:r>
        <w:rPr>
          <w:sz w:val="26"/>
          <w:szCs w:val="26"/>
        </w:rPr>
        <w:t xml:space="preserve">              přenosnými zásahovými prostředky (např. požární stříkačka)</w:t>
      </w:r>
    </w:p>
    <w:p w14:paraId="70B0E8EF" w14:textId="77777777" w:rsidR="002E19CF" w:rsidRPr="002E19CF" w:rsidRDefault="002E19CF" w:rsidP="007866EC">
      <w:pPr>
        <w:jc w:val="both"/>
        <w:rPr>
          <w:sz w:val="6"/>
          <w:szCs w:val="6"/>
        </w:rPr>
      </w:pPr>
    </w:p>
    <w:p w14:paraId="5E540370" w14:textId="0FFAFDC9" w:rsidR="002E19CF" w:rsidRDefault="002E19CF" w:rsidP="007866EC">
      <w:pPr>
        <w:jc w:val="both"/>
        <w:rPr>
          <w:sz w:val="6"/>
          <w:szCs w:val="6"/>
        </w:rPr>
      </w:pPr>
      <w:r>
        <w:rPr>
          <w:sz w:val="26"/>
          <w:szCs w:val="26"/>
        </w:rPr>
        <w:t xml:space="preserve">          b) musí být napojeno na zpevněnou komunikaci umožňující příjezd mobilní požární techniky</w:t>
      </w:r>
    </w:p>
    <w:p w14:paraId="4A1C98E2" w14:textId="77777777" w:rsidR="002E19CF" w:rsidRPr="002E19CF" w:rsidRDefault="002E19CF" w:rsidP="007866EC">
      <w:pPr>
        <w:jc w:val="both"/>
        <w:rPr>
          <w:sz w:val="6"/>
          <w:szCs w:val="6"/>
        </w:rPr>
      </w:pPr>
    </w:p>
    <w:p w14:paraId="402FABA1" w14:textId="77777777" w:rsidR="002E19CF" w:rsidRDefault="002E19CF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c) v případě, že čerpací stanoviště je přizpůsobeno k čerpání mobilní požární technikou, </w:t>
      </w:r>
    </w:p>
    <w:p w14:paraId="06C088FC" w14:textId="77777777" w:rsidR="002E19CF" w:rsidRDefault="002E19CF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doporučuje se na konci čerpacího stanoviště zřídit zarážku zabraňující sjetí vozidla do zdroje </w:t>
      </w:r>
    </w:p>
    <w:p w14:paraId="698ACCE0" w14:textId="66E0C46F" w:rsidR="002E19CF" w:rsidRDefault="002E19CF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vody – zarážka nesmí bránit odtoku vody</w:t>
      </w:r>
    </w:p>
    <w:p w14:paraId="20F00BDA" w14:textId="77777777" w:rsidR="002E19CF" w:rsidRPr="002E19CF" w:rsidRDefault="002E19CF" w:rsidP="007866EC">
      <w:pPr>
        <w:jc w:val="both"/>
        <w:rPr>
          <w:sz w:val="6"/>
          <w:szCs w:val="6"/>
        </w:rPr>
      </w:pPr>
    </w:p>
    <w:p w14:paraId="3709680D" w14:textId="77777777" w:rsidR="002E19CF" w:rsidRDefault="002E19CF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d) musí být označeno štítkem s nápisem „POŽÁRNÍ VODA“, štítek se umísťuje ve výši min.     </w:t>
      </w:r>
    </w:p>
    <w:p w14:paraId="02806664" w14:textId="54CA803D" w:rsidR="002E19CF" w:rsidRDefault="002E19CF" w:rsidP="007866EC">
      <w:pPr>
        <w:jc w:val="both"/>
        <w:rPr>
          <w:sz w:val="6"/>
          <w:szCs w:val="6"/>
        </w:rPr>
      </w:pPr>
      <w:r>
        <w:rPr>
          <w:sz w:val="26"/>
          <w:szCs w:val="26"/>
        </w:rPr>
        <w:t xml:space="preserve">              150 cm</w:t>
      </w:r>
    </w:p>
    <w:p w14:paraId="659CF3A1" w14:textId="77777777" w:rsidR="002E19CF" w:rsidRPr="002E19CF" w:rsidRDefault="002E19CF" w:rsidP="007866EC">
      <w:pPr>
        <w:jc w:val="both"/>
        <w:rPr>
          <w:sz w:val="6"/>
          <w:szCs w:val="6"/>
        </w:rPr>
      </w:pPr>
    </w:p>
    <w:p w14:paraId="4CF9E39C" w14:textId="03FE7CEB" w:rsidR="002E19CF" w:rsidRDefault="002E19CF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e) místo čerpání musí být udržován</w:t>
      </w:r>
      <w:r w:rsidR="004D018C">
        <w:rPr>
          <w:sz w:val="26"/>
          <w:szCs w:val="26"/>
        </w:rPr>
        <w:t>o</w:t>
      </w:r>
      <w:r>
        <w:rPr>
          <w:sz w:val="26"/>
          <w:szCs w:val="26"/>
        </w:rPr>
        <w:t xml:space="preserve"> v použitelném stavu i v zimních měsících</w:t>
      </w:r>
    </w:p>
    <w:p w14:paraId="5C2F829B" w14:textId="77777777" w:rsidR="002E19CF" w:rsidRPr="00812DE4" w:rsidRDefault="002E19CF" w:rsidP="007866EC">
      <w:pPr>
        <w:jc w:val="both"/>
        <w:rPr>
          <w:sz w:val="6"/>
          <w:szCs w:val="6"/>
        </w:rPr>
      </w:pPr>
    </w:p>
    <w:p w14:paraId="0516A097" w14:textId="77777777" w:rsidR="00812DE4" w:rsidRDefault="002E19CF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f) pokud je čerpacím stanovištěm most a má-li plné zábradlí, je nutné v něm zřídit otvor v rozměru </w:t>
      </w:r>
      <w:r w:rsidR="00812DE4">
        <w:rPr>
          <w:sz w:val="26"/>
          <w:szCs w:val="26"/>
        </w:rPr>
        <w:t xml:space="preserve"> </w:t>
      </w:r>
    </w:p>
    <w:p w14:paraId="5290BB4A" w14:textId="77777777" w:rsidR="009E7535" w:rsidRDefault="00812DE4" w:rsidP="007866EC">
      <w:pPr>
        <w:jc w:val="both"/>
        <w:rPr>
          <w:sz w:val="16"/>
          <w:szCs w:val="16"/>
        </w:rPr>
      </w:pPr>
      <w:r>
        <w:rPr>
          <w:sz w:val="26"/>
          <w:szCs w:val="26"/>
        </w:rPr>
        <w:t xml:space="preserve">              nejméně 30 x 30 cm, který umožní spuštění savice do zdroje vody v místech s vyhovující </w:t>
      </w:r>
    </w:p>
    <w:p w14:paraId="47B71395" w14:textId="0356E914" w:rsidR="002E19CF" w:rsidRDefault="009E7535" w:rsidP="007866EC">
      <w:pPr>
        <w:jc w:val="both"/>
        <w:rPr>
          <w:sz w:val="26"/>
          <w:szCs w:val="26"/>
        </w:rPr>
      </w:pPr>
      <w:r>
        <w:rPr>
          <w:sz w:val="16"/>
          <w:szCs w:val="16"/>
        </w:rPr>
        <w:t xml:space="preserve">                     </w:t>
      </w:r>
      <w:r w:rsidR="00AE0B72">
        <w:rPr>
          <w:sz w:val="16"/>
          <w:szCs w:val="16"/>
        </w:rPr>
        <w:t xml:space="preserve">  </w:t>
      </w:r>
      <w:r w:rsidR="00812DE4">
        <w:rPr>
          <w:sz w:val="26"/>
          <w:szCs w:val="26"/>
        </w:rPr>
        <w:t>hloubkou.</w:t>
      </w:r>
    </w:p>
    <w:p w14:paraId="7DD0E3AB" w14:textId="77777777" w:rsidR="00AE0B72" w:rsidRPr="00AE0B72" w:rsidRDefault="00AE0B72" w:rsidP="007866EC">
      <w:pPr>
        <w:jc w:val="both"/>
        <w:rPr>
          <w:sz w:val="6"/>
          <w:szCs w:val="6"/>
        </w:rPr>
      </w:pPr>
    </w:p>
    <w:p w14:paraId="3181EC2C" w14:textId="77777777" w:rsidR="00AE0B72" w:rsidRDefault="00AE0B72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g) kde nelze zřídit čerpací stanoviště, musí být zřízena alespoň taková místa čerpání, která jsou </w:t>
      </w:r>
    </w:p>
    <w:p w14:paraId="1285F0CD" w14:textId="0BFEB414" w:rsidR="00AE0B72" w:rsidRPr="007866EC" w:rsidRDefault="00AE0B72" w:rsidP="007866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dosažitelná vozidel do 3,5 tuny s přenosným požárním čerpadlem </w:t>
      </w:r>
    </w:p>
    <w:p w14:paraId="15B18B6A" w14:textId="77777777" w:rsidR="007866EC" w:rsidRDefault="007866EC" w:rsidP="007866EC">
      <w:pPr>
        <w:jc w:val="both"/>
        <w:rPr>
          <w:b/>
          <w:bCs/>
        </w:rPr>
      </w:pPr>
    </w:p>
    <w:p w14:paraId="0CE141B8" w14:textId="77777777" w:rsidR="009F7952" w:rsidRDefault="009F7952" w:rsidP="007866EC">
      <w:pPr>
        <w:jc w:val="both"/>
        <w:rPr>
          <w:b/>
          <w:bCs/>
        </w:rPr>
      </w:pPr>
    </w:p>
    <w:p w14:paraId="67F7510A" w14:textId="77777777" w:rsidR="0087658B" w:rsidRDefault="0087658B" w:rsidP="007866EC">
      <w:pPr>
        <w:jc w:val="both"/>
        <w:rPr>
          <w:b/>
          <w:bCs/>
        </w:rPr>
      </w:pPr>
    </w:p>
    <w:p w14:paraId="3CCDE4D9" w14:textId="77777777" w:rsidR="0087658B" w:rsidRDefault="0087658B" w:rsidP="007866EC">
      <w:pPr>
        <w:jc w:val="both"/>
        <w:rPr>
          <w:b/>
          <w:bCs/>
        </w:rPr>
      </w:pPr>
    </w:p>
    <w:p w14:paraId="0EB1E344" w14:textId="77777777" w:rsidR="0087658B" w:rsidRDefault="0087658B" w:rsidP="007866EC">
      <w:pPr>
        <w:jc w:val="both"/>
        <w:rPr>
          <w:b/>
          <w:bCs/>
        </w:rPr>
      </w:pPr>
    </w:p>
    <w:p w14:paraId="164D650E" w14:textId="77777777" w:rsidR="0087658B" w:rsidRDefault="0087658B" w:rsidP="007866EC">
      <w:pPr>
        <w:jc w:val="both"/>
        <w:rPr>
          <w:b/>
          <w:bCs/>
        </w:rPr>
      </w:pPr>
    </w:p>
    <w:p w14:paraId="23E34631" w14:textId="77777777" w:rsidR="0087658B" w:rsidRPr="00AE0B72" w:rsidRDefault="0087658B" w:rsidP="007866EC">
      <w:pPr>
        <w:jc w:val="both"/>
        <w:rPr>
          <w:b/>
          <w:bCs/>
        </w:rPr>
      </w:pPr>
    </w:p>
    <w:p w14:paraId="5F6B178A" w14:textId="77777777" w:rsidR="00AE0B72" w:rsidRDefault="00AE0B72" w:rsidP="0006109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Čl. 8</w:t>
      </w:r>
      <w:r w:rsidR="00061098">
        <w:rPr>
          <w:b/>
          <w:bCs/>
          <w:sz w:val="32"/>
          <w:szCs w:val="32"/>
        </w:rPr>
        <w:t xml:space="preserve"> </w:t>
      </w:r>
    </w:p>
    <w:p w14:paraId="7AEAB1C0" w14:textId="2A2E6155" w:rsidR="00061098" w:rsidRDefault="00AE0B72" w:rsidP="0006109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Příjezd a přístup ke zdroji požární vody a odběrnímu místu</w:t>
      </w:r>
    </w:p>
    <w:p w14:paraId="2F82293C" w14:textId="77777777" w:rsidR="007B73CC" w:rsidRPr="007B73CC" w:rsidRDefault="007B73CC" w:rsidP="002F499C">
      <w:pPr>
        <w:jc w:val="both"/>
        <w:rPr>
          <w:sz w:val="16"/>
          <w:szCs w:val="16"/>
        </w:rPr>
      </w:pPr>
    </w:p>
    <w:p w14:paraId="769AA7D8" w14:textId="3F9C115B" w:rsidR="004F35D5" w:rsidRDefault="00061098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>(1)</w:t>
      </w:r>
      <w:r w:rsidR="004F35D5">
        <w:rPr>
          <w:sz w:val="26"/>
          <w:szCs w:val="26"/>
        </w:rPr>
        <w:t xml:space="preserve">     Přístupové komunikace mobilní požární techniky ke zdroji požární vody musí splňovat podmínky </w:t>
      </w:r>
    </w:p>
    <w:p w14:paraId="294489E0" w14:textId="1C99CCE7" w:rsidR="00061098" w:rsidRDefault="004F35D5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příslušných technických norem.</w:t>
      </w:r>
    </w:p>
    <w:p w14:paraId="35E38E82" w14:textId="77777777" w:rsidR="004F35D5" w:rsidRPr="004F35D5" w:rsidRDefault="004F35D5" w:rsidP="002F499C">
      <w:pPr>
        <w:jc w:val="both"/>
        <w:rPr>
          <w:sz w:val="6"/>
          <w:szCs w:val="6"/>
        </w:rPr>
      </w:pPr>
    </w:p>
    <w:p w14:paraId="730B6BC0" w14:textId="5FF96768" w:rsidR="004F35D5" w:rsidRDefault="00061098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>(2)</w:t>
      </w:r>
      <w:r w:rsidR="004F35D5">
        <w:rPr>
          <w:sz w:val="26"/>
          <w:szCs w:val="26"/>
        </w:rPr>
        <w:t xml:space="preserve">     Vlastník, provozovatel, popř. správce zdroje vody je povinen zajistit trvale volný příjezd </w:t>
      </w:r>
    </w:p>
    <w:p w14:paraId="6EAA3767" w14:textId="7E00EF4C" w:rsidR="004F35D5" w:rsidRDefault="004F35D5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k odběrnímu místu na zdroji vody pro mobilní požární techniku. V obtížně přístupných místech </w:t>
      </w:r>
    </w:p>
    <w:p w14:paraId="55FC4E24" w14:textId="04E933BE" w:rsidR="00061098" w:rsidRDefault="004F35D5" w:rsidP="002F499C">
      <w:pPr>
        <w:jc w:val="both"/>
        <w:rPr>
          <w:sz w:val="6"/>
          <w:szCs w:val="6"/>
        </w:rPr>
      </w:pPr>
      <w:r>
        <w:rPr>
          <w:sz w:val="26"/>
          <w:szCs w:val="26"/>
        </w:rPr>
        <w:t xml:space="preserve">          se způsob zajištění přístupu stanoví po dohodě s HZS kraje.</w:t>
      </w:r>
    </w:p>
    <w:p w14:paraId="7A17E98E" w14:textId="77777777" w:rsidR="004F35D5" w:rsidRPr="004F35D5" w:rsidRDefault="004F35D5" w:rsidP="002F499C">
      <w:pPr>
        <w:jc w:val="both"/>
        <w:rPr>
          <w:sz w:val="6"/>
          <w:szCs w:val="6"/>
        </w:rPr>
      </w:pPr>
    </w:p>
    <w:p w14:paraId="12D85D48" w14:textId="7D0FD864" w:rsidR="004F35D5" w:rsidRDefault="00A1365B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>(3)</w:t>
      </w:r>
      <w:r w:rsidR="004F35D5">
        <w:rPr>
          <w:sz w:val="26"/>
          <w:szCs w:val="26"/>
        </w:rPr>
        <w:t xml:space="preserve">     Provozovatel vodovodu pro veřejnou potřebu je povinen umožnit přístup k určeným odběrním </w:t>
      </w:r>
    </w:p>
    <w:p w14:paraId="15F8EFFD" w14:textId="2512B462" w:rsidR="00A1365B" w:rsidRDefault="004F35D5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místům na vodovodu a bezplatný odběr vody jednotkám požární ochrany při likvidaci požáru.</w:t>
      </w:r>
    </w:p>
    <w:p w14:paraId="7A4F2F1A" w14:textId="77777777" w:rsidR="00CE79E8" w:rsidRDefault="00CE79E8" w:rsidP="00061098"/>
    <w:p w14:paraId="51FF1560" w14:textId="77777777" w:rsidR="007B73CC" w:rsidRDefault="007B73CC" w:rsidP="00061098"/>
    <w:p w14:paraId="01F1E0F3" w14:textId="77777777" w:rsidR="00CE79E8" w:rsidRDefault="00CE79E8" w:rsidP="00061098"/>
    <w:p w14:paraId="6976C426" w14:textId="6D56FE1D" w:rsidR="00CE79E8" w:rsidRDefault="00CE79E8" w:rsidP="00CE79E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Čl. 9</w:t>
      </w:r>
    </w:p>
    <w:p w14:paraId="1881C899" w14:textId="2C06632C" w:rsidR="00CE79E8" w:rsidRDefault="00F50356" w:rsidP="00CE79E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Seznam ohlašoven požárů a dalších míst odkud lze hlásit požár a jejich označení</w:t>
      </w:r>
    </w:p>
    <w:p w14:paraId="56804D7C" w14:textId="77777777" w:rsidR="00CE79E8" w:rsidRDefault="00CE79E8" w:rsidP="00CE79E8">
      <w:pPr>
        <w:jc w:val="center"/>
        <w:rPr>
          <w:b/>
          <w:bCs/>
        </w:rPr>
      </w:pPr>
    </w:p>
    <w:p w14:paraId="49F9249D" w14:textId="451228AC" w:rsidR="00F50356" w:rsidRDefault="00F50356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>(1)     Obec Mělnické Vtelno má zřízen</w:t>
      </w:r>
      <w:r w:rsidR="00AC2348">
        <w:rPr>
          <w:sz w:val="26"/>
          <w:szCs w:val="26"/>
        </w:rPr>
        <w:t>ou</w:t>
      </w:r>
      <w:r>
        <w:rPr>
          <w:sz w:val="26"/>
          <w:szCs w:val="26"/>
        </w:rPr>
        <w:t xml:space="preserve"> ohlašovn</w:t>
      </w:r>
      <w:r w:rsidR="007B73CC">
        <w:rPr>
          <w:sz w:val="26"/>
          <w:szCs w:val="26"/>
        </w:rPr>
        <w:t>u</w:t>
      </w:r>
      <w:r>
        <w:rPr>
          <w:sz w:val="26"/>
          <w:szCs w:val="26"/>
        </w:rPr>
        <w:t xml:space="preserve"> požáru v budově Obecního úřadu, Mělnická 49, </w:t>
      </w:r>
    </w:p>
    <w:p w14:paraId="7339A669" w14:textId="77777777" w:rsidR="007B73CC" w:rsidRDefault="00F50356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Mělnické Vtelno</w:t>
      </w:r>
      <w:r w:rsidR="007B73CC">
        <w:rPr>
          <w:sz w:val="26"/>
          <w:szCs w:val="26"/>
        </w:rPr>
        <w:t xml:space="preserve">. </w:t>
      </w:r>
      <w:r>
        <w:rPr>
          <w:sz w:val="26"/>
          <w:szCs w:val="26"/>
        </w:rPr>
        <w:t>Ohlašovn</w:t>
      </w:r>
      <w:r w:rsidR="007B73CC">
        <w:rPr>
          <w:sz w:val="26"/>
          <w:szCs w:val="26"/>
        </w:rPr>
        <w:t>a</w:t>
      </w:r>
      <w:r>
        <w:rPr>
          <w:sz w:val="26"/>
          <w:szCs w:val="26"/>
        </w:rPr>
        <w:t xml:space="preserve"> požáru j</w:t>
      </w:r>
      <w:r w:rsidR="007B73CC">
        <w:rPr>
          <w:sz w:val="26"/>
          <w:szCs w:val="26"/>
        </w:rPr>
        <w:t>e</w:t>
      </w:r>
      <w:r>
        <w:rPr>
          <w:sz w:val="26"/>
          <w:szCs w:val="26"/>
        </w:rPr>
        <w:t xml:space="preserve"> označen</w:t>
      </w:r>
      <w:r w:rsidR="007B73CC">
        <w:rPr>
          <w:sz w:val="26"/>
          <w:szCs w:val="26"/>
        </w:rPr>
        <w:t>a</w:t>
      </w:r>
      <w:r>
        <w:rPr>
          <w:sz w:val="26"/>
          <w:szCs w:val="26"/>
        </w:rPr>
        <w:t xml:space="preserve"> tabulkou „Ohlašovna požáru“, nebo symbolem </w:t>
      </w:r>
    </w:p>
    <w:p w14:paraId="3561C381" w14:textId="37977B18" w:rsidR="00F50356" w:rsidRDefault="007B73CC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F50356">
        <w:rPr>
          <w:sz w:val="26"/>
          <w:szCs w:val="26"/>
        </w:rPr>
        <w:t>telefonního čísla „150“.</w:t>
      </w:r>
    </w:p>
    <w:p w14:paraId="4ED8F973" w14:textId="77777777" w:rsidR="00F50356" w:rsidRPr="000B1936" w:rsidRDefault="00F50356" w:rsidP="002F499C">
      <w:pPr>
        <w:jc w:val="both"/>
        <w:rPr>
          <w:sz w:val="6"/>
          <w:szCs w:val="6"/>
        </w:rPr>
      </w:pPr>
    </w:p>
    <w:p w14:paraId="59844863" w14:textId="77777777" w:rsidR="00F50356" w:rsidRDefault="00F50356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(2)     K ohlášení požáru může být použit každý mobilní telefon, dále soukromý nebo veřejný telefon </w:t>
      </w:r>
    </w:p>
    <w:p w14:paraId="4CBCC939" w14:textId="134C7FD8" w:rsidR="003C165E" w:rsidRDefault="00F50356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napojený na veřejnou telefonní síť. </w:t>
      </w:r>
    </w:p>
    <w:p w14:paraId="213FF612" w14:textId="77777777" w:rsidR="000B1936" w:rsidRPr="000B1936" w:rsidRDefault="000B1936" w:rsidP="002F499C">
      <w:pPr>
        <w:jc w:val="both"/>
        <w:rPr>
          <w:sz w:val="6"/>
          <w:szCs w:val="6"/>
        </w:rPr>
      </w:pPr>
    </w:p>
    <w:p w14:paraId="59D48D41" w14:textId="5B42BF58" w:rsidR="000B1936" w:rsidRDefault="000B1936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(3)     Telefonní číslo na ohlašovnu požáru (tísňovou linku) je 150 nebo 112 (jedné evropské číslo </w:t>
      </w:r>
    </w:p>
    <w:p w14:paraId="418F42B9" w14:textId="77777777" w:rsidR="000B1936" w:rsidRDefault="000B1936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tísňového volání pro základní složky integrovaného záchranného systému – hasiče, policii, </w:t>
      </w:r>
    </w:p>
    <w:p w14:paraId="1A70F328" w14:textId="4D6A42AD" w:rsidR="000B1936" w:rsidRDefault="000B1936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záchrannou službu).</w:t>
      </w:r>
    </w:p>
    <w:p w14:paraId="31A3BECD" w14:textId="77777777" w:rsidR="000B1936" w:rsidRPr="000B1936" w:rsidRDefault="000B1936" w:rsidP="002F499C">
      <w:pPr>
        <w:jc w:val="both"/>
        <w:rPr>
          <w:sz w:val="6"/>
          <w:szCs w:val="6"/>
        </w:rPr>
      </w:pPr>
    </w:p>
    <w:p w14:paraId="20D67260" w14:textId="200DF663" w:rsidR="000B1936" w:rsidRDefault="000B1936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(4)     Existence samotných ohlašoven požárů zřizovaných právnickými osobami a podnikajícími </w:t>
      </w:r>
    </w:p>
    <w:p w14:paraId="101E95DC" w14:textId="1F49D0F8" w:rsidR="000B1936" w:rsidRDefault="000B1936" w:rsidP="002F499C">
      <w:pPr>
        <w:jc w:val="both"/>
      </w:pPr>
      <w:r>
        <w:rPr>
          <w:sz w:val="26"/>
          <w:szCs w:val="26"/>
        </w:rPr>
        <w:t xml:space="preserve">          fyzickými osobami a jejich činnosti není touto obecně závaznou vyhláškou dotčena.</w:t>
      </w:r>
    </w:p>
    <w:p w14:paraId="01805B9D" w14:textId="77777777" w:rsidR="003C165E" w:rsidRDefault="003C165E" w:rsidP="002F499C">
      <w:pPr>
        <w:jc w:val="both"/>
      </w:pPr>
    </w:p>
    <w:p w14:paraId="5FC8AF9D" w14:textId="77777777" w:rsidR="007B73CC" w:rsidRDefault="007B73CC" w:rsidP="002F499C">
      <w:pPr>
        <w:jc w:val="both"/>
      </w:pPr>
    </w:p>
    <w:p w14:paraId="34474996" w14:textId="77777777" w:rsidR="003C165E" w:rsidRDefault="003C165E" w:rsidP="003C165E"/>
    <w:p w14:paraId="2DDED823" w14:textId="78654911" w:rsidR="003C165E" w:rsidRDefault="003C165E" w:rsidP="003C165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Čl. 10</w:t>
      </w:r>
    </w:p>
    <w:p w14:paraId="5916711F" w14:textId="00068283" w:rsidR="003C165E" w:rsidRDefault="00696C67" w:rsidP="003C165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Způsob vyhlášení požárního poplachu</w:t>
      </w:r>
    </w:p>
    <w:p w14:paraId="4CFE8F82" w14:textId="77777777" w:rsidR="003C165E" w:rsidRDefault="003C165E" w:rsidP="003C165E">
      <w:pPr>
        <w:jc w:val="center"/>
        <w:rPr>
          <w:b/>
          <w:bCs/>
        </w:rPr>
      </w:pPr>
    </w:p>
    <w:p w14:paraId="5CD45D45" w14:textId="653DE98B" w:rsidR="003C165E" w:rsidRDefault="00696C67" w:rsidP="002F499C">
      <w:pPr>
        <w:jc w:val="both"/>
        <w:rPr>
          <w:sz w:val="26"/>
          <w:szCs w:val="26"/>
        </w:rPr>
      </w:pPr>
      <w:r>
        <w:rPr>
          <w:sz w:val="26"/>
          <w:szCs w:val="26"/>
        </w:rPr>
        <w:t>Signál „požární poplach“ slouží ke svolávání jednotek požární ochrany a vyhlašuje se takto:</w:t>
      </w:r>
    </w:p>
    <w:p w14:paraId="5A0B013F" w14:textId="4265C057" w:rsidR="003C165E" w:rsidRPr="007B73CC" w:rsidRDefault="007B73CC" w:rsidP="003C165E">
      <w:pPr>
        <w:rPr>
          <w:b/>
          <w:bCs/>
          <w:color w:val="000000" w:themeColor="text1"/>
          <w:sz w:val="26"/>
          <w:szCs w:val="26"/>
        </w:rPr>
      </w:pPr>
      <w:r w:rsidRPr="007B73CC">
        <w:rPr>
          <w:b/>
          <w:bCs/>
          <w:color w:val="000000" w:themeColor="text1"/>
          <w:sz w:val="26"/>
          <w:szCs w:val="26"/>
        </w:rPr>
        <w:t>Telefonicky na příslušná místa.</w:t>
      </w:r>
    </w:p>
    <w:p w14:paraId="733BBE47" w14:textId="77777777" w:rsidR="003C165E" w:rsidRDefault="003C165E" w:rsidP="003C165E"/>
    <w:p w14:paraId="4EED8D14" w14:textId="77777777" w:rsidR="007B73CC" w:rsidRDefault="007B73CC" w:rsidP="003C165E"/>
    <w:p w14:paraId="49101114" w14:textId="77777777" w:rsidR="003C165E" w:rsidRDefault="003C165E" w:rsidP="003C165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Čl. 11</w:t>
      </w:r>
    </w:p>
    <w:p w14:paraId="086BFF24" w14:textId="167C8FED" w:rsidR="003C165E" w:rsidRDefault="00696C67" w:rsidP="003C165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Sankce</w:t>
      </w:r>
    </w:p>
    <w:p w14:paraId="3227B782" w14:textId="77777777" w:rsidR="003C165E" w:rsidRDefault="003C165E" w:rsidP="003C165E">
      <w:pPr>
        <w:jc w:val="center"/>
        <w:rPr>
          <w:b/>
          <w:bCs/>
        </w:rPr>
      </w:pPr>
    </w:p>
    <w:p w14:paraId="19D8A261" w14:textId="77777777" w:rsidR="00F141EF" w:rsidRDefault="00696C67" w:rsidP="003C165E">
      <w:pPr>
        <w:rPr>
          <w:sz w:val="16"/>
          <w:szCs w:val="16"/>
        </w:rPr>
      </w:pPr>
      <w:r>
        <w:rPr>
          <w:sz w:val="26"/>
          <w:szCs w:val="26"/>
        </w:rPr>
        <w:t>Porušení povinností stanovených touto vyhláškou fyzickými osobami se posuzuje jako přestupek a právni</w:t>
      </w:r>
      <w:r w:rsidR="00F141EF">
        <w:rPr>
          <w:sz w:val="26"/>
          <w:szCs w:val="26"/>
        </w:rPr>
        <w:t xml:space="preserve">ckými osobami nebo podnikajícími fyzickými osobami při výkonu jejich podnikatelské činnosti </w:t>
      </w:r>
    </w:p>
    <w:p w14:paraId="38B7CF3E" w14:textId="2F8B8022" w:rsidR="003C165E" w:rsidRDefault="00F141EF" w:rsidP="003C165E">
      <w:pPr>
        <w:rPr>
          <w:sz w:val="26"/>
          <w:szCs w:val="26"/>
        </w:rPr>
      </w:pPr>
      <w:r>
        <w:rPr>
          <w:sz w:val="26"/>
          <w:szCs w:val="26"/>
        </w:rPr>
        <w:t xml:space="preserve">jako jiný správní delikt. </w:t>
      </w:r>
    </w:p>
    <w:p w14:paraId="65C55D89" w14:textId="7FC6C420" w:rsidR="00F141EF" w:rsidRDefault="00F141EF" w:rsidP="003C165E">
      <w:pPr>
        <w:rPr>
          <w:sz w:val="26"/>
          <w:szCs w:val="26"/>
        </w:rPr>
      </w:pPr>
      <w:r>
        <w:rPr>
          <w:sz w:val="26"/>
          <w:szCs w:val="26"/>
        </w:rPr>
        <w:t>Přestupky a jiné správní delikty jsou postihovány podle zvláštních právních předpisů.</w:t>
      </w:r>
      <w:r>
        <w:rPr>
          <w:sz w:val="26"/>
          <w:szCs w:val="26"/>
          <w:vertAlign w:val="superscript"/>
        </w:rPr>
        <w:t>10</w:t>
      </w:r>
    </w:p>
    <w:p w14:paraId="5404EEE4" w14:textId="77777777" w:rsidR="00F141EF" w:rsidRDefault="00F141EF" w:rsidP="003C165E"/>
    <w:p w14:paraId="2547CE33" w14:textId="77777777" w:rsidR="00F141EF" w:rsidRDefault="00F141EF" w:rsidP="003C165E"/>
    <w:p w14:paraId="760B5E71" w14:textId="77777777" w:rsidR="00A53DEC" w:rsidRDefault="00A53DEC" w:rsidP="003C165E"/>
    <w:p w14:paraId="4FC1C4B6" w14:textId="77777777" w:rsidR="0087658B" w:rsidRDefault="0087658B" w:rsidP="003C165E"/>
    <w:p w14:paraId="4361398A" w14:textId="2172E23B" w:rsidR="00A53DEC" w:rsidRPr="00A53DEC" w:rsidRDefault="00A53DEC" w:rsidP="003C165E">
      <w:pPr>
        <w:rPr>
          <w:sz w:val="16"/>
          <w:szCs w:val="16"/>
        </w:rPr>
      </w:pPr>
      <w:r w:rsidRPr="00A53DEC">
        <w:rPr>
          <w:sz w:val="16"/>
          <w:szCs w:val="16"/>
        </w:rPr>
        <w:t>__________________________________________________</w:t>
      </w:r>
    </w:p>
    <w:p w14:paraId="26A6C4B1" w14:textId="2F29A251" w:rsidR="00A53DEC" w:rsidRPr="00A53DEC" w:rsidRDefault="00A53DEC" w:rsidP="003C165E">
      <w:r>
        <w:rPr>
          <w:vertAlign w:val="superscript"/>
        </w:rPr>
        <w:t xml:space="preserve">10 </w:t>
      </w:r>
      <w:r>
        <w:t>zákona o požární ochraně, zákon č. 200/1990 Sb., o přestupcích, ve znění pozdějších předpisů, zákon o obcích</w:t>
      </w:r>
    </w:p>
    <w:p w14:paraId="7F5BD343" w14:textId="77777777" w:rsidR="00A53DEC" w:rsidRDefault="00A53DEC" w:rsidP="003C165E"/>
    <w:p w14:paraId="6ADB5FB8" w14:textId="77777777" w:rsidR="00A53DEC" w:rsidRPr="00837DFC" w:rsidRDefault="00A53DEC" w:rsidP="003C165E">
      <w:pPr>
        <w:rPr>
          <w:sz w:val="16"/>
          <w:szCs w:val="16"/>
        </w:rPr>
      </w:pPr>
    </w:p>
    <w:p w14:paraId="713F8ACD" w14:textId="0B08B42D" w:rsidR="00F141EF" w:rsidRPr="00F141EF" w:rsidRDefault="00F141EF" w:rsidP="00F141EF">
      <w:pPr>
        <w:jc w:val="center"/>
        <w:rPr>
          <w:b/>
          <w:bCs/>
          <w:sz w:val="32"/>
          <w:szCs w:val="32"/>
        </w:rPr>
      </w:pPr>
      <w:r w:rsidRPr="00F141EF">
        <w:rPr>
          <w:b/>
          <w:bCs/>
          <w:sz w:val="32"/>
          <w:szCs w:val="32"/>
        </w:rPr>
        <w:t>Čl. 12</w:t>
      </w:r>
    </w:p>
    <w:p w14:paraId="62BFD761" w14:textId="1788A160" w:rsidR="00F141EF" w:rsidRDefault="00F141EF" w:rsidP="00F141EF">
      <w:pPr>
        <w:jc w:val="center"/>
        <w:rPr>
          <w:b/>
          <w:bCs/>
        </w:rPr>
      </w:pPr>
      <w:r w:rsidRPr="00F141EF">
        <w:rPr>
          <w:b/>
          <w:bCs/>
          <w:sz w:val="32"/>
          <w:szCs w:val="32"/>
        </w:rPr>
        <w:t xml:space="preserve">Ustanovení společná, </w:t>
      </w:r>
      <w:r>
        <w:rPr>
          <w:b/>
          <w:bCs/>
          <w:sz w:val="32"/>
          <w:szCs w:val="32"/>
        </w:rPr>
        <w:t>přechodná a závěrečná</w:t>
      </w:r>
    </w:p>
    <w:p w14:paraId="75552774" w14:textId="77777777" w:rsidR="00F141EF" w:rsidRDefault="00F141EF" w:rsidP="00F141EF">
      <w:pPr>
        <w:jc w:val="center"/>
      </w:pPr>
    </w:p>
    <w:p w14:paraId="23CC2815" w14:textId="77777777" w:rsidR="00F141EF" w:rsidRDefault="00F141EF" w:rsidP="00F141EF">
      <w:pPr>
        <w:rPr>
          <w:sz w:val="26"/>
          <w:szCs w:val="26"/>
        </w:rPr>
      </w:pPr>
      <w:r>
        <w:rPr>
          <w:sz w:val="26"/>
          <w:szCs w:val="26"/>
        </w:rPr>
        <w:t xml:space="preserve">(1)     Tímto požárním řádem nejsou dotčeny povinnosti týkající se zabezpečení požární ochrany v obci </w:t>
      </w:r>
    </w:p>
    <w:p w14:paraId="0D81844A" w14:textId="4E647676" w:rsidR="00F141EF" w:rsidRDefault="00F141EF" w:rsidP="00F141EF">
      <w:pPr>
        <w:rPr>
          <w:sz w:val="26"/>
          <w:szCs w:val="26"/>
        </w:rPr>
      </w:pPr>
      <w:r>
        <w:rPr>
          <w:sz w:val="26"/>
          <w:szCs w:val="26"/>
        </w:rPr>
        <w:t xml:space="preserve">          Mělnické Vtelno stanovené dalšími právními předpisy.</w:t>
      </w:r>
      <w:r>
        <w:rPr>
          <w:sz w:val="26"/>
          <w:szCs w:val="26"/>
          <w:vertAlign w:val="superscript"/>
        </w:rPr>
        <w:t>11</w:t>
      </w:r>
    </w:p>
    <w:p w14:paraId="3FEF599B" w14:textId="77777777" w:rsidR="00F141EF" w:rsidRPr="00CE3AF0" w:rsidRDefault="00F141EF" w:rsidP="00F141EF">
      <w:pPr>
        <w:rPr>
          <w:sz w:val="6"/>
          <w:szCs w:val="6"/>
        </w:rPr>
      </w:pPr>
    </w:p>
    <w:p w14:paraId="57AC5350" w14:textId="77777777" w:rsidR="00CE3AF0" w:rsidRDefault="00F141EF" w:rsidP="00F141EF">
      <w:pPr>
        <w:rPr>
          <w:sz w:val="26"/>
          <w:szCs w:val="26"/>
        </w:rPr>
      </w:pPr>
      <w:r>
        <w:rPr>
          <w:sz w:val="26"/>
          <w:szCs w:val="26"/>
        </w:rPr>
        <w:t>(2)     Tímto požární řád</w:t>
      </w:r>
      <w:r w:rsidR="00CE3AF0">
        <w:rPr>
          <w:sz w:val="26"/>
          <w:szCs w:val="26"/>
        </w:rPr>
        <w:t>em</w:t>
      </w:r>
      <w:r>
        <w:rPr>
          <w:sz w:val="26"/>
          <w:szCs w:val="26"/>
        </w:rPr>
        <w:t xml:space="preserve"> se zrušuje Obecně závazná vyhláška Požární řád č. </w:t>
      </w:r>
      <w:r w:rsidR="00CE3AF0">
        <w:rPr>
          <w:sz w:val="26"/>
          <w:szCs w:val="26"/>
        </w:rPr>
        <w:t xml:space="preserve">5/2004 ze dne </w:t>
      </w:r>
    </w:p>
    <w:p w14:paraId="21AD9E22" w14:textId="7BE01D65" w:rsidR="00F141EF" w:rsidRPr="00F141EF" w:rsidRDefault="00CE3AF0" w:rsidP="00F141EF">
      <w:pPr>
        <w:rPr>
          <w:sz w:val="26"/>
          <w:szCs w:val="26"/>
        </w:rPr>
      </w:pPr>
      <w:r>
        <w:rPr>
          <w:sz w:val="26"/>
          <w:szCs w:val="26"/>
        </w:rPr>
        <w:t xml:space="preserve">          3.11.2004.</w:t>
      </w:r>
    </w:p>
    <w:p w14:paraId="09C37233" w14:textId="77777777" w:rsidR="00F141EF" w:rsidRPr="00AC2348" w:rsidRDefault="00F141EF" w:rsidP="003C165E">
      <w:pPr>
        <w:rPr>
          <w:sz w:val="6"/>
          <w:szCs w:val="6"/>
          <w:vertAlign w:val="superscript"/>
        </w:rPr>
      </w:pPr>
    </w:p>
    <w:p w14:paraId="7BA56F97" w14:textId="49DEA680" w:rsidR="00CE3AF0" w:rsidRPr="00CE3AF0" w:rsidRDefault="00CE3AF0" w:rsidP="003C165E">
      <w:pPr>
        <w:rPr>
          <w:vertAlign w:val="superscript"/>
        </w:rPr>
      </w:pPr>
      <w:r w:rsidRPr="00CE3AF0">
        <w:rPr>
          <w:sz w:val="26"/>
          <w:szCs w:val="26"/>
        </w:rPr>
        <w:t>(3)</w:t>
      </w:r>
      <w:r>
        <w:rPr>
          <w:sz w:val="26"/>
          <w:szCs w:val="26"/>
        </w:rPr>
        <w:t xml:space="preserve">     Tato vyhláška nabývá účinnosti 15. dnem následující po dni vyhlášení.</w:t>
      </w:r>
      <w:r w:rsidRPr="00CE3AF0">
        <w:rPr>
          <w:sz w:val="26"/>
          <w:szCs w:val="26"/>
        </w:rPr>
        <w:t xml:space="preserve">   </w:t>
      </w:r>
      <w:r w:rsidRPr="00CE3AF0">
        <w:rPr>
          <w:vertAlign w:val="superscript"/>
        </w:rPr>
        <w:t xml:space="preserve">  </w:t>
      </w:r>
    </w:p>
    <w:p w14:paraId="7CD9F29B" w14:textId="77777777" w:rsidR="00F141EF" w:rsidRPr="00F141EF" w:rsidRDefault="00F141EF" w:rsidP="003C165E">
      <w:pPr>
        <w:rPr>
          <w:vertAlign w:val="superscript"/>
        </w:rPr>
      </w:pPr>
    </w:p>
    <w:p w14:paraId="42326BF9" w14:textId="77777777" w:rsidR="003C165E" w:rsidRDefault="003C165E" w:rsidP="003C165E">
      <w:pPr>
        <w:rPr>
          <w:sz w:val="26"/>
          <w:szCs w:val="26"/>
        </w:rPr>
      </w:pPr>
    </w:p>
    <w:p w14:paraId="74119213" w14:textId="77777777" w:rsidR="003C165E" w:rsidRDefault="003C165E" w:rsidP="003C165E">
      <w:pPr>
        <w:rPr>
          <w:sz w:val="26"/>
          <w:szCs w:val="26"/>
        </w:rPr>
      </w:pPr>
    </w:p>
    <w:p w14:paraId="513424DA" w14:textId="77777777" w:rsidR="003C165E" w:rsidRDefault="003C165E" w:rsidP="003C165E">
      <w:pPr>
        <w:rPr>
          <w:sz w:val="26"/>
          <w:szCs w:val="26"/>
        </w:rPr>
      </w:pPr>
    </w:p>
    <w:p w14:paraId="5727B378" w14:textId="77777777" w:rsidR="003C165E" w:rsidRDefault="003C165E" w:rsidP="003C165E">
      <w:pPr>
        <w:rPr>
          <w:sz w:val="26"/>
          <w:szCs w:val="26"/>
        </w:rPr>
      </w:pPr>
    </w:p>
    <w:p w14:paraId="5474F228" w14:textId="5B1ACA59" w:rsidR="003C165E" w:rsidRDefault="003C165E" w:rsidP="003C165E">
      <w:pPr>
        <w:rPr>
          <w:sz w:val="26"/>
          <w:szCs w:val="26"/>
        </w:rPr>
      </w:pPr>
      <w:r>
        <w:rPr>
          <w:sz w:val="26"/>
          <w:szCs w:val="26"/>
        </w:rPr>
        <w:t>………………………………………</w:t>
      </w:r>
      <w:r>
        <w:rPr>
          <w:sz w:val="26"/>
          <w:szCs w:val="26"/>
        </w:rPr>
        <w:tab/>
        <w:t xml:space="preserve">                                        .……………………………………...</w:t>
      </w:r>
    </w:p>
    <w:p w14:paraId="04AB2B27" w14:textId="0ED1B874" w:rsidR="003C165E" w:rsidRDefault="003C165E" w:rsidP="003C165E">
      <w:pPr>
        <w:rPr>
          <w:sz w:val="26"/>
          <w:szCs w:val="26"/>
        </w:rPr>
      </w:pPr>
      <w:r>
        <w:rPr>
          <w:sz w:val="26"/>
          <w:szCs w:val="26"/>
        </w:rPr>
        <w:t xml:space="preserve">            Ing. Josef Chramosta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Bc. Martina Götz</w:t>
      </w:r>
    </w:p>
    <w:p w14:paraId="7102C50C" w14:textId="12E622FB" w:rsidR="003C165E" w:rsidRDefault="003C165E" w:rsidP="003C165E">
      <w:pPr>
        <w:rPr>
          <w:sz w:val="26"/>
          <w:szCs w:val="26"/>
        </w:rPr>
      </w:pPr>
      <w:r>
        <w:rPr>
          <w:sz w:val="26"/>
          <w:szCs w:val="26"/>
        </w:rPr>
        <w:t xml:space="preserve">              místostarosta obce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starostka obce</w:t>
      </w:r>
    </w:p>
    <w:p w14:paraId="7E964F44" w14:textId="77777777" w:rsidR="003C165E" w:rsidRDefault="003C165E" w:rsidP="003C165E"/>
    <w:p w14:paraId="676BEA6C" w14:textId="77777777" w:rsidR="003C165E" w:rsidRDefault="003C165E" w:rsidP="003C165E">
      <w:pPr>
        <w:rPr>
          <w:sz w:val="28"/>
          <w:szCs w:val="28"/>
        </w:rPr>
      </w:pPr>
    </w:p>
    <w:p w14:paraId="320D21DA" w14:textId="77777777" w:rsidR="003C165E" w:rsidRDefault="003C165E" w:rsidP="003C165E">
      <w:pPr>
        <w:rPr>
          <w:sz w:val="28"/>
          <w:szCs w:val="28"/>
        </w:rPr>
      </w:pPr>
    </w:p>
    <w:p w14:paraId="3CD88242" w14:textId="77777777" w:rsidR="003C165E" w:rsidRDefault="003C165E" w:rsidP="002F499C">
      <w:pPr>
        <w:jc w:val="both"/>
        <w:rPr>
          <w:sz w:val="28"/>
          <w:szCs w:val="28"/>
          <w:vertAlign w:val="superscript"/>
        </w:rPr>
      </w:pPr>
    </w:p>
    <w:p w14:paraId="75C9F291" w14:textId="0A46AE71" w:rsidR="00061098" w:rsidRPr="00061098" w:rsidRDefault="0048432B" w:rsidP="002F499C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p w14:paraId="6384F766" w14:textId="2885488F" w:rsidR="006C7655" w:rsidRDefault="003C165E" w:rsidP="002F499C">
      <w:pPr>
        <w:jc w:val="both"/>
        <w:rPr>
          <w:sz w:val="10"/>
          <w:szCs w:val="10"/>
        </w:rPr>
      </w:pPr>
      <w:r w:rsidRPr="003C165E">
        <w:rPr>
          <w:sz w:val="26"/>
          <w:szCs w:val="26"/>
        </w:rPr>
        <w:t>Vyvěšeno na úřední desce obecního úřadu dne:</w:t>
      </w:r>
    </w:p>
    <w:p w14:paraId="5F49DD92" w14:textId="77777777" w:rsidR="003C165E" w:rsidRDefault="003C165E" w:rsidP="002F499C">
      <w:pPr>
        <w:jc w:val="both"/>
        <w:rPr>
          <w:sz w:val="10"/>
          <w:szCs w:val="10"/>
        </w:rPr>
      </w:pPr>
    </w:p>
    <w:p w14:paraId="5AF15C03" w14:textId="77777777" w:rsidR="003C165E" w:rsidRDefault="003C165E" w:rsidP="002F499C">
      <w:pPr>
        <w:jc w:val="both"/>
        <w:rPr>
          <w:sz w:val="10"/>
          <w:szCs w:val="10"/>
        </w:rPr>
      </w:pPr>
    </w:p>
    <w:p w14:paraId="26A8BDE4" w14:textId="77777777" w:rsidR="003C165E" w:rsidRPr="003C165E" w:rsidRDefault="003C165E" w:rsidP="002F499C">
      <w:pPr>
        <w:jc w:val="both"/>
        <w:rPr>
          <w:sz w:val="10"/>
          <w:szCs w:val="10"/>
        </w:rPr>
      </w:pPr>
    </w:p>
    <w:p w14:paraId="78FF8C32" w14:textId="07B5AFA6" w:rsidR="003C165E" w:rsidRPr="003C165E" w:rsidRDefault="003C165E" w:rsidP="002F499C">
      <w:pPr>
        <w:jc w:val="both"/>
        <w:rPr>
          <w:sz w:val="26"/>
          <w:szCs w:val="26"/>
        </w:rPr>
      </w:pPr>
      <w:r w:rsidRPr="003C165E">
        <w:rPr>
          <w:sz w:val="26"/>
          <w:szCs w:val="26"/>
        </w:rPr>
        <w:t>Sejmuto z úřední desky obecního úřadu dne:</w:t>
      </w:r>
    </w:p>
    <w:p w14:paraId="4C17FCDB" w14:textId="77777777" w:rsidR="003C165E" w:rsidRPr="003C165E" w:rsidRDefault="003C165E" w:rsidP="002F499C">
      <w:pPr>
        <w:jc w:val="both"/>
        <w:rPr>
          <w:sz w:val="26"/>
          <w:szCs w:val="26"/>
        </w:rPr>
      </w:pPr>
    </w:p>
    <w:p w14:paraId="38834669" w14:textId="77777777" w:rsidR="003C165E" w:rsidRPr="003C165E" w:rsidRDefault="003C165E" w:rsidP="002F499C">
      <w:pPr>
        <w:jc w:val="both"/>
        <w:rPr>
          <w:sz w:val="26"/>
          <w:szCs w:val="26"/>
        </w:rPr>
      </w:pPr>
    </w:p>
    <w:p w14:paraId="358F9670" w14:textId="77777777" w:rsidR="003C165E" w:rsidRDefault="003C165E" w:rsidP="002F499C">
      <w:pPr>
        <w:jc w:val="both"/>
        <w:rPr>
          <w:sz w:val="26"/>
          <w:szCs w:val="26"/>
        </w:rPr>
      </w:pPr>
    </w:p>
    <w:p w14:paraId="71313A70" w14:textId="77777777" w:rsidR="00CE3AF0" w:rsidRDefault="00CE3AF0" w:rsidP="002F499C">
      <w:pPr>
        <w:jc w:val="both"/>
        <w:rPr>
          <w:sz w:val="26"/>
          <w:szCs w:val="26"/>
        </w:rPr>
      </w:pPr>
    </w:p>
    <w:p w14:paraId="5DE9F16B" w14:textId="77777777" w:rsidR="00CE3AF0" w:rsidRDefault="00CE3AF0" w:rsidP="002F499C">
      <w:pPr>
        <w:jc w:val="both"/>
        <w:rPr>
          <w:sz w:val="26"/>
          <w:szCs w:val="26"/>
        </w:rPr>
      </w:pPr>
    </w:p>
    <w:p w14:paraId="03DE277D" w14:textId="77777777" w:rsidR="00CE3AF0" w:rsidRDefault="00CE3AF0" w:rsidP="002F499C">
      <w:pPr>
        <w:jc w:val="both"/>
        <w:rPr>
          <w:sz w:val="26"/>
          <w:szCs w:val="26"/>
        </w:rPr>
      </w:pPr>
    </w:p>
    <w:p w14:paraId="43370162" w14:textId="77777777" w:rsidR="00CE3AF0" w:rsidRDefault="00CE3AF0" w:rsidP="002F499C">
      <w:pPr>
        <w:jc w:val="both"/>
        <w:rPr>
          <w:sz w:val="26"/>
          <w:szCs w:val="26"/>
        </w:rPr>
      </w:pPr>
    </w:p>
    <w:p w14:paraId="285371E7" w14:textId="77777777" w:rsidR="00CE3AF0" w:rsidRDefault="00CE3AF0" w:rsidP="002F499C">
      <w:pPr>
        <w:jc w:val="both"/>
        <w:rPr>
          <w:sz w:val="26"/>
          <w:szCs w:val="26"/>
        </w:rPr>
      </w:pPr>
    </w:p>
    <w:p w14:paraId="241F3111" w14:textId="77777777" w:rsidR="00CE3AF0" w:rsidRDefault="00CE3AF0" w:rsidP="002F499C">
      <w:pPr>
        <w:jc w:val="both"/>
        <w:rPr>
          <w:sz w:val="26"/>
          <w:szCs w:val="26"/>
        </w:rPr>
      </w:pPr>
    </w:p>
    <w:p w14:paraId="2AE43898" w14:textId="77777777" w:rsidR="00CE3AF0" w:rsidRDefault="00CE3AF0" w:rsidP="002F499C">
      <w:pPr>
        <w:jc w:val="both"/>
        <w:rPr>
          <w:sz w:val="26"/>
          <w:szCs w:val="26"/>
        </w:rPr>
      </w:pPr>
    </w:p>
    <w:p w14:paraId="4CAFE427" w14:textId="77777777" w:rsidR="00837DFC" w:rsidRDefault="00837DFC" w:rsidP="002F499C">
      <w:pPr>
        <w:jc w:val="both"/>
        <w:rPr>
          <w:sz w:val="26"/>
          <w:szCs w:val="26"/>
        </w:rPr>
      </w:pPr>
    </w:p>
    <w:p w14:paraId="210F7D34" w14:textId="77777777" w:rsidR="0087658B" w:rsidRDefault="0087658B" w:rsidP="002F499C">
      <w:pPr>
        <w:jc w:val="both"/>
        <w:rPr>
          <w:sz w:val="26"/>
          <w:szCs w:val="26"/>
        </w:rPr>
      </w:pPr>
    </w:p>
    <w:p w14:paraId="6E4EFD24" w14:textId="77777777" w:rsidR="00837DFC" w:rsidRDefault="00837DFC" w:rsidP="002F499C">
      <w:pPr>
        <w:jc w:val="both"/>
        <w:rPr>
          <w:sz w:val="26"/>
          <w:szCs w:val="26"/>
        </w:rPr>
      </w:pPr>
    </w:p>
    <w:p w14:paraId="51666F81" w14:textId="639D7D50" w:rsidR="003C165E" w:rsidRPr="00837DFC" w:rsidRDefault="003C165E" w:rsidP="002F499C">
      <w:pPr>
        <w:jc w:val="both"/>
        <w:rPr>
          <w:sz w:val="26"/>
          <w:szCs w:val="26"/>
        </w:rPr>
      </w:pPr>
      <w:r w:rsidRPr="00837DFC">
        <w:rPr>
          <w:sz w:val="26"/>
          <w:szCs w:val="26"/>
        </w:rPr>
        <w:t>Seznam příloh:</w:t>
      </w:r>
    </w:p>
    <w:p w14:paraId="306AAC6D" w14:textId="77777777" w:rsidR="003C165E" w:rsidRPr="00837DFC" w:rsidRDefault="003C165E" w:rsidP="002F499C">
      <w:pPr>
        <w:jc w:val="both"/>
      </w:pPr>
    </w:p>
    <w:p w14:paraId="150838D6" w14:textId="603D5C3E" w:rsidR="00097741" w:rsidRPr="00837DFC" w:rsidRDefault="003C165E" w:rsidP="002F499C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37DFC">
        <w:rPr>
          <w:rFonts w:ascii="Times New Roman" w:hAnsi="Times New Roman" w:cs="Times New Roman"/>
          <w:sz w:val="26"/>
          <w:szCs w:val="26"/>
        </w:rPr>
        <w:t>Příloha č. 1</w:t>
      </w:r>
      <w:r w:rsidR="009D7717" w:rsidRPr="00837DFC">
        <w:rPr>
          <w:rFonts w:ascii="Times New Roman" w:hAnsi="Times New Roman" w:cs="Times New Roman"/>
          <w:sz w:val="26"/>
          <w:szCs w:val="26"/>
        </w:rPr>
        <w:t>-</w:t>
      </w:r>
      <w:r w:rsidRPr="00837DFC">
        <w:rPr>
          <w:rFonts w:ascii="Times New Roman" w:hAnsi="Times New Roman" w:cs="Times New Roman"/>
          <w:sz w:val="26"/>
          <w:szCs w:val="26"/>
        </w:rPr>
        <w:t xml:space="preserve"> </w:t>
      </w:r>
      <w:r w:rsidR="009D7717" w:rsidRPr="00837DFC">
        <w:rPr>
          <w:rFonts w:ascii="Times New Roman" w:hAnsi="Times New Roman" w:cs="Times New Roman"/>
          <w:sz w:val="26"/>
          <w:szCs w:val="26"/>
        </w:rPr>
        <w:t>Rozdělení jednotek požární ochrany do jednotlivých stupňů požárního poplachu (výpis z poplachového plánu HZS Středočeského kraje).</w:t>
      </w:r>
    </w:p>
    <w:p w14:paraId="277F33EE" w14:textId="3103A835" w:rsidR="009D7717" w:rsidRPr="00837DFC" w:rsidRDefault="009D7717" w:rsidP="002F499C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37DFC">
        <w:rPr>
          <w:rFonts w:ascii="Times New Roman" w:hAnsi="Times New Roman" w:cs="Times New Roman"/>
          <w:sz w:val="26"/>
          <w:szCs w:val="26"/>
        </w:rPr>
        <w:t xml:space="preserve">Příloha č. </w:t>
      </w:r>
      <w:r w:rsidR="00837DFC">
        <w:rPr>
          <w:rFonts w:ascii="Times New Roman" w:hAnsi="Times New Roman" w:cs="Times New Roman"/>
          <w:sz w:val="26"/>
          <w:szCs w:val="26"/>
        </w:rPr>
        <w:t>2</w:t>
      </w:r>
      <w:r w:rsidRPr="00837DFC">
        <w:rPr>
          <w:rFonts w:ascii="Times New Roman" w:hAnsi="Times New Roman" w:cs="Times New Roman"/>
          <w:sz w:val="26"/>
          <w:szCs w:val="26"/>
        </w:rPr>
        <w:t xml:space="preserve"> - Seznam vodních zdrojů pro hašení požáru a záchranné práce. </w:t>
      </w:r>
    </w:p>
    <w:p w14:paraId="7A8EA874" w14:textId="77777777" w:rsidR="00873788" w:rsidRPr="00873788" w:rsidRDefault="009D7717" w:rsidP="000C7F42">
      <w:pPr>
        <w:pStyle w:val="Odstavecseseznamem"/>
        <w:numPr>
          <w:ilvl w:val="0"/>
          <w:numId w:val="23"/>
        </w:numPr>
        <w:jc w:val="both"/>
        <w:rPr>
          <w:sz w:val="26"/>
          <w:szCs w:val="26"/>
        </w:rPr>
      </w:pPr>
      <w:r w:rsidRPr="00837DFC">
        <w:rPr>
          <w:rFonts w:ascii="Times New Roman" w:hAnsi="Times New Roman" w:cs="Times New Roman"/>
          <w:sz w:val="26"/>
          <w:szCs w:val="26"/>
        </w:rPr>
        <w:t xml:space="preserve">Příloha č. </w:t>
      </w:r>
      <w:r w:rsidR="00837DFC">
        <w:rPr>
          <w:rFonts w:ascii="Times New Roman" w:hAnsi="Times New Roman" w:cs="Times New Roman"/>
          <w:sz w:val="26"/>
          <w:szCs w:val="26"/>
        </w:rPr>
        <w:t>3</w:t>
      </w:r>
      <w:r w:rsidRPr="00837DFC">
        <w:rPr>
          <w:rFonts w:ascii="Times New Roman" w:hAnsi="Times New Roman" w:cs="Times New Roman"/>
          <w:sz w:val="26"/>
          <w:szCs w:val="26"/>
        </w:rPr>
        <w:t xml:space="preserve"> - Přehledná mapa pokrytí obce Mělnické Vtelno zdroji vody pro hašení požárů a záchranné práce.</w:t>
      </w:r>
    </w:p>
    <w:p w14:paraId="5940ACA1" w14:textId="77777777" w:rsidR="0087658B" w:rsidRDefault="0087658B" w:rsidP="00873788">
      <w:pPr>
        <w:pStyle w:val="Odstavecseseznamem"/>
        <w:jc w:val="both"/>
        <w:rPr>
          <w:rFonts w:ascii="Times New Roman" w:hAnsi="Times New Roman" w:cs="Times New Roman"/>
          <w:sz w:val="26"/>
          <w:szCs w:val="26"/>
        </w:rPr>
      </w:pPr>
    </w:p>
    <w:p w14:paraId="5C90E901" w14:textId="57A46843" w:rsidR="003C165E" w:rsidRPr="00837DFC" w:rsidRDefault="009D7717" w:rsidP="00873788">
      <w:pPr>
        <w:pStyle w:val="Odstavecseseznamem"/>
        <w:jc w:val="both"/>
        <w:rPr>
          <w:sz w:val="26"/>
          <w:szCs w:val="26"/>
        </w:rPr>
      </w:pPr>
      <w:r w:rsidRPr="00837DF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F59804" w14:textId="003DE740" w:rsidR="00097741" w:rsidRDefault="00A53DEC" w:rsidP="002F499C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</w:t>
      </w:r>
    </w:p>
    <w:p w14:paraId="7D96DB6C" w14:textId="2BFAE93F" w:rsidR="00A53DEC" w:rsidRPr="00A53DEC" w:rsidRDefault="00A53DEC" w:rsidP="002F499C">
      <w:pPr>
        <w:jc w:val="both"/>
        <w:rPr>
          <w:sz w:val="18"/>
          <w:szCs w:val="18"/>
        </w:rPr>
      </w:pPr>
      <w:r w:rsidRPr="00A53DEC">
        <w:rPr>
          <w:sz w:val="18"/>
          <w:szCs w:val="18"/>
          <w:vertAlign w:val="superscript"/>
        </w:rPr>
        <w:t>11</w:t>
      </w:r>
      <w:r>
        <w:rPr>
          <w:sz w:val="16"/>
          <w:szCs w:val="16"/>
        </w:rPr>
        <w:t xml:space="preserve"> </w:t>
      </w:r>
      <w:r w:rsidRPr="00A53DEC">
        <w:rPr>
          <w:sz w:val="18"/>
          <w:szCs w:val="18"/>
        </w:rPr>
        <w:t>zejména zákon o požární ochraně a vyhlášky prováděcí</w:t>
      </w:r>
    </w:p>
    <w:p w14:paraId="03EB48BA" w14:textId="77777777" w:rsidR="00A712F7" w:rsidRDefault="00A712F7" w:rsidP="00A2502A">
      <w:pPr>
        <w:rPr>
          <w:sz w:val="16"/>
          <w:szCs w:val="16"/>
        </w:rPr>
      </w:pPr>
    </w:p>
    <w:p w14:paraId="67B8FDB0" w14:textId="77777777" w:rsidR="009F7952" w:rsidRPr="0087658B" w:rsidRDefault="009F7952" w:rsidP="00A2502A">
      <w:pPr>
        <w:rPr>
          <w:sz w:val="16"/>
          <w:szCs w:val="16"/>
        </w:rPr>
      </w:pPr>
    </w:p>
    <w:p w14:paraId="31085795" w14:textId="4E67EC91" w:rsidR="00D57587" w:rsidRPr="00837DFC" w:rsidRDefault="00D57587" w:rsidP="00A2502A">
      <w:pPr>
        <w:rPr>
          <w:sz w:val="26"/>
          <w:szCs w:val="26"/>
          <w:u w:val="single"/>
        </w:rPr>
      </w:pPr>
      <w:r w:rsidRPr="00837DFC">
        <w:rPr>
          <w:sz w:val="26"/>
          <w:szCs w:val="26"/>
        </w:rPr>
        <w:t xml:space="preserve">Příloha č. 1 k obecně závazné vyhlášce č. 1/2023, kterou se vydává požární </w:t>
      </w:r>
      <w:proofErr w:type="gramStart"/>
      <w:r w:rsidRPr="00837DFC">
        <w:rPr>
          <w:sz w:val="26"/>
          <w:szCs w:val="26"/>
        </w:rPr>
        <w:t>řád</w:t>
      </w:r>
      <w:r w:rsidR="002F499C" w:rsidRPr="00837DFC">
        <w:rPr>
          <w:sz w:val="26"/>
          <w:szCs w:val="26"/>
        </w:rPr>
        <w:t xml:space="preserve"> - </w:t>
      </w:r>
      <w:r w:rsidR="009D7717" w:rsidRPr="00837DFC">
        <w:rPr>
          <w:sz w:val="26"/>
          <w:szCs w:val="26"/>
          <w:u w:val="single"/>
        </w:rPr>
        <w:t>Rozdělení</w:t>
      </w:r>
      <w:proofErr w:type="gramEnd"/>
      <w:r w:rsidR="009D7717" w:rsidRPr="00837DFC">
        <w:rPr>
          <w:sz w:val="26"/>
          <w:szCs w:val="26"/>
          <w:u w:val="single"/>
        </w:rPr>
        <w:t xml:space="preserve"> jednotek požární ochrany do jednotlivých stupňů požárního poplachu.</w:t>
      </w:r>
    </w:p>
    <w:p w14:paraId="0B539243" w14:textId="77777777" w:rsidR="008B307B" w:rsidRPr="00837DFC" w:rsidRDefault="008B307B" w:rsidP="00A2502A">
      <w:pPr>
        <w:rPr>
          <w:sz w:val="26"/>
          <w:szCs w:val="2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9"/>
        <w:gridCol w:w="3114"/>
        <w:gridCol w:w="3204"/>
        <w:gridCol w:w="2885"/>
      </w:tblGrid>
      <w:tr w:rsidR="00D57587" w:rsidRPr="00837DFC" w14:paraId="1178C6C5" w14:textId="77777777" w:rsidTr="004B26AF">
        <w:tc>
          <w:tcPr>
            <w:tcW w:w="1559" w:type="dxa"/>
          </w:tcPr>
          <w:p w14:paraId="5737840F" w14:textId="6A715166" w:rsidR="00D57587" w:rsidRPr="00837DFC" w:rsidRDefault="00D57587" w:rsidP="008B307B">
            <w:pPr>
              <w:jc w:val="center"/>
              <w:rPr>
                <w:b/>
                <w:bCs/>
                <w:sz w:val="34"/>
                <w:szCs w:val="34"/>
              </w:rPr>
            </w:pPr>
            <w:r w:rsidRPr="00837DFC">
              <w:rPr>
                <w:b/>
                <w:bCs/>
                <w:sz w:val="34"/>
                <w:szCs w:val="34"/>
              </w:rPr>
              <w:t>Stupeň poplachu</w:t>
            </w:r>
          </w:p>
        </w:tc>
        <w:tc>
          <w:tcPr>
            <w:tcW w:w="3114" w:type="dxa"/>
          </w:tcPr>
          <w:p w14:paraId="07D21084" w14:textId="011A7562" w:rsidR="00D57587" w:rsidRPr="00837DFC" w:rsidRDefault="008B307B" w:rsidP="008B307B">
            <w:pPr>
              <w:jc w:val="center"/>
              <w:rPr>
                <w:b/>
                <w:bCs/>
                <w:sz w:val="34"/>
                <w:szCs w:val="34"/>
              </w:rPr>
            </w:pPr>
            <w:r w:rsidRPr="00837DFC">
              <w:rPr>
                <w:b/>
                <w:bCs/>
                <w:sz w:val="34"/>
                <w:szCs w:val="34"/>
              </w:rPr>
              <w:t>První jednotka PO</w:t>
            </w:r>
          </w:p>
        </w:tc>
        <w:tc>
          <w:tcPr>
            <w:tcW w:w="3204" w:type="dxa"/>
          </w:tcPr>
          <w:p w14:paraId="20D03BFF" w14:textId="11C0E4EA" w:rsidR="00D57587" w:rsidRPr="00837DFC" w:rsidRDefault="008B307B" w:rsidP="008B307B">
            <w:pPr>
              <w:jc w:val="center"/>
              <w:rPr>
                <w:b/>
                <w:bCs/>
                <w:sz w:val="34"/>
                <w:szCs w:val="34"/>
              </w:rPr>
            </w:pPr>
            <w:r w:rsidRPr="00837DFC">
              <w:rPr>
                <w:b/>
                <w:bCs/>
                <w:sz w:val="34"/>
                <w:szCs w:val="34"/>
              </w:rPr>
              <w:t>Druhá jednotka PO</w:t>
            </w:r>
          </w:p>
        </w:tc>
        <w:tc>
          <w:tcPr>
            <w:tcW w:w="2885" w:type="dxa"/>
          </w:tcPr>
          <w:p w14:paraId="6F9A6745" w14:textId="0CD8657F" w:rsidR="00D57587" w:rsidRPr="00837DFC" w:rsidRDefault="008B307B" w:rsidP="008B307B">
            <w:pPr>
              <w:jc w:val="center"/>
              <w:rPr>
                <w:b/>
                <w:bCs/>
                <w:sz w:val="34"/>
                <w:szCs w:val="34"/>
              </w:rPr>
            </w:pPr>
            <w:r w:rsidRPr="00837DFC">
              <w:rPr>
                <w:b/>
                <w:bCs/>
                <w:sz w:val="34"/>
                <w:szCs w:val="34"/>
              </w:rPr>
              <w:t>Třetí jednotka PO</w:t>
            </w:r>
          </w:p>
        </w:tc>
      </w:tr>
      <w:tr w:rsidR="00D57587" w:rsidRPr="00837DFC" w14:paraId="475100A4" w14:textId="77777777" w:rsidTr="004B26AF">
        <w:tc>
          <w:tcPr>
            <w:tcW w:w="1559" w:type="dxa"/>
          </w:tcPr>
          <w:p w14:paraId="15085F96" w14:textId="77777777" w:rsidR="00D57587" w:rsidRPr="00837DFC" w:rsidRDefault="00D57587" w:rsidP="00A2502A">
            <w:pPr>
              <w:rPr>
                <w:b/>
                <w:bCs/>
                <w:sz w:val="28"/>
                <w:szCs w:val="28"/>
              </w:rPr>
            </w:pPr>
          </w:p>
          <w:p w14:paraId="616E1B0D" w14:textId="55A288C2" w:rsidR="00D57587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114" w:type="dxa"/>
          </w:tcPr>
          <w:p w14:paraId="4702A2CA" w14:textId="77777777" w:rsidR="00D57587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HZS PS Mělník</w:t>
            </w:r>
          </w:p>
          <w:p w14:paraId="731B7952" w14:textId="77777777" w:rsidR="008B307B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</w:p>
          <w:p w14:paraId="5810B75C" w14:textId="05440C32" w:rsidR="008B307B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04" w:type="dxa"/>
          </w:tcPr>
          <w:p w14:paraId="14572502" w14:textId="73E99FA0" w:rsidR="00D57587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JSDH Mělnické Vtelno</w:t>
            </w:r>
          </w:p>
        </w:tc>
        <w:tc>
          <w:tcPr>
            <w:tcW w:w="2885" w:type="dxa"/>
          </w:tcPr>
          <w:p w14:paraId="6E33765F" w14:textId="3AB00B1F" w:rsidR="00D57587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JSDH Všetaty</w:t>
            </w:r>
          </w:p>
        </w:tc>
      </w:tr>
      <w:tr w:rsidR="00D57587" w:rsidRPr="00837DFC" w14:paraId="2E0FF85A" w14:textId="77777777" w:rsidTr="004B26AF">
        <w:tc>
          <w:tcPr>
            <w:tcW w:w="1559" w:type="dxa"/>
          </w:tcPr>
          <w:p w14:paraId="4600503B" w14:textId="77777777" w:rsidR="00D57587" w:rsidRPr="00837DFC" w:rsidRDefault="00D57587" w:rsidP="00A2502A">
            <w:pPr>
              <w:rPr>
                <w:b/>
                <w:bCs/>
                <w:sz w:val="28"/>
                <w:szCs w:val="28"/>
              </w:rPr>
            </w:pPr>
          </w:p>
          <w:p w14:paraId="09925D3C" w14:textId="4AAEBC57" w:rsidR="00D57587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114" w:type="dxa"/>
          </w:tcPr>
          <w:p w14:paraId="617A46BB" w14:textId="77777777" w:rsidR="00D57587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 xml:space="preserve">HZS PS Benátky n. </w:t>
            </w:r>
            <w:proofErr w:type="spellStart"/>
            <w:r w:rsidRPr="00837DFC">
              <w:rPr>
                <w:b/>
                <w:bCs/>
                <w:sz w:val="28"/>
                <w:szCs w:val="28"/>
              </w:rPr>
              <w:t>Jiz</w:t>
            </w:r>
            <w:proofErr w:type="spellEnd"/>
            <w:r w:rsidRPr="00837DFC">
              <w:rPr>
                <w:b/>
                <w:bCs/>
                <w:sz w:val="28"/>
                <w:szCs w:val="28"/>
              </w:rPr>
              <w:t>.</w:t>
            </w:r>
          </w:p>
          <w:p w14:paraId="175B8219" w14:textId="77777777" w:rsidR="008B307B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</w:p>
          <w:p w14:paraId="4F0F8F7A" w14:textId="6F4BA9B1" w:rsidR="008B307B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04" w:type="dxa"/>
          </w:tcPr>
          <w:p w14:paraId="23001C81" w14:textId="32B4030F" w:rsidR="00D57587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JSDH Mšeno</w:t>
            </w:r>
          </w:p>
        </w:tc>
        <w:tc>
          <w:tcPr>
            <w:tcW w:w="2885" w:type="dxa"/>
          </w:tcPr>
          <w:p w14:paraId="6329E913" w14:textId="77777777" w:rsidR="00D57587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 xml:space="preserve">JSDH Benátky n. </w:t>
            </w:r>
            <w:proofErr w:type="spellStart"/>
            <w:r w:rsidRPr="00837DFC">
              <w:rPr>
                <w:b/>
                <w:bCs/>
                <w:sz w:val="28"/>
                <w:szCs w:val="28"/>
              </w:rPr>
              <w:t>Jiz</w:t>
            </w:r>
            <w:proofErr w:type="spellEnd"/>
            <w:r w:rsidRPr="00837DFC">
              <w:rPr>
                <w:b/>
                <w:bCs/>
                <w:sz w:val="28"/>
                <w:szCs w:val="28"/>
              </w:rPr>
              <w:t>.</w:t>
            </w:r>
          </w:p>
          <w:p w14:paraId="56524AE4" w14:textId="0B91F5C5" w:rsidR="008B307B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57587" w:rsidRPr="00837DFC" w14:paraId="20F9C33C" w14:textId="77777777" w:rsidTr="004B26AF">
        <w:tc>
          <w:tcPr>
            <w:tcW w:w="1559" w:type="dxa"/>
          </w:tcPr>
          <w:p w14:paraId="0D145A84" w14:textId="77777777" w:rsidR="00D57587" w:rsidRPr="00837DFC" w:rsidRDefault="00D57587" w:rsidP="00A2502A">
            <w:pPr>
              <w:rPr>
                <w:b/>
                <w:bCs/>
                <w:sz w:val="28"/>
                <w:szCs w:val="28"/>
              </w:rPr>
            </w:pPr>
          </w:p>
          <w:p w14:paraId="35B76146" w14:textId="6D82A8A7" w:rsidR="00D57587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114" w:type="dxa"/>
          </w:tcPr>
          <w:p w14:paraId="571B8655" w14:textId="16253EEA" w:rsidR="00D57587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HZS PS Mladá Boleslav</w:t>
            </w:r>
          </w:p>
        </w:tc>
        <w:tc>
          <w:tcPr>
            <w:tcW w:w="3204" w:type="dxa"/>
          </w:tcPr>
          <w:p w14:paraId="7379E283" w14:textId="77777777" w:rsidR="00D57587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JSDH Bezno</w:t>
            </w:r>
          </w:p>
          <w:p w14:paraId="3DB7B6B1" w14:textId="77777777" w:rsidR="008B307B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JSDH Mělník</w:t>
            </w:r>
          </w:p>
          <w:p w14:paraId="2E295ECF" w14:textId="77777777" w:rsidR="008B307B" w:rsidRPr="00837DFC" w:rsidRDefault="008B307B" w:rsidP="00A2502A">
            <w:pPr>
              <w:rPr>
                <w:b/>
                <w:bCs/>
                <w:sz w:val="10"/>
                <w:szCs w:val="10"/>
              </w:rPr>
            </w:pPr>
            <w:r w:rsidRPr="00837DFC">
              <w:rPr>
                <w:b/>
                <w:bCs/>
                <w:sz w:val="28"/>
                <w:szCs w:val="28"/>
              </w:rPr>
              <w:t>JSDH Katusice</w:t>
            </w:r>
          </w:p>
          <w:p w14:paraId="55FD44CB" w14:textId="7D6FFEB3" w:rsidR="008B307B" w:rsidRPr="00837DFC" w:rsidRDefault="008B307B" w:rsidP="00A2502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885" w:type="dxa"/>
          </w:tcPr>
          <w:p w14:paraId="4177834D" w14:textId="77777777" w:rsidR="00D57587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JSDH Sudovo Hlavno</w:t>
            </w:r>
          </w:p>
          <w:p w14:paraId="7044F862" w14:textId="1B521EA3" w:rsidR="008B307B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 xml:space="preserve">JSDH Kostelec n. </w:t>
            </w:r>
            <w:proofErr w:type="spellStart"/>
            <w:r w:rsidRPr="00837DFC">
              <w:rPr>
                <w:b/>
                <w:bCs/>
                <w:sz w:val="28"/>
                <w:szCs w:val="28"/>
              </w:rPr>
              <w:t>Lab</w:t>
            </w:r>
            <w:proofErr w:type="spellEnd"/>
            <w:r w:rsidRPr="00837DFC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D57587" w14:paraId="3C3FD408" w14:textId="77777777" w:rsidTr="004B26AF">
        <w:tc>
          <w:tcPr>
            <w:tcW w:w="1559" w:type="dxa"/>
          </w:tcPr>
          <w:p w14:paraId="3BC64D8B" w14:textId="77777777" w:rsidR="00D57587" w:rsidRPr="00837DFC" w:rsidRDefault="00D57587" w:rsidP="00A2502A">
            <w:pPr>
              <w:rPr>
                <w:b/>
                <w:bCs/>
                <w:sz w:val="28"/>
                <w:szCs w:val="28"/>
              </w:rPr>
            </w:pPr>
          </w:p>
          <w:p w14:paraId="28C3A38C" w14:textId="73EEB8D6" w:rsidR="00D57587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114" w:type="dxa"/>
          </w:tcPr>
          <w:p w14:paraId="34AE7173" w14:textId="77777777" w:rsidR="00D57587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HZS PS St. Boleslav</w:t>
            </w:r>
          </w:p>
          <w:p w14:paraId="51F684B3" w14:textId="77777777" w:rsidR="008B307B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HZS PS Neratovice</w:t>
            </w:r>
          </w:p>
          <w:p w14:paraId="74660806" w14:textId="5811BC9D" w:rsidR="008B307B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 xml:space="preserve">HZS PS Kralupy n. </w:t>
            </w:r>
            <w:proofErr w:type="spellStart"/>
            <w:r w:rsidRPr="00837DFC">
              <w:rPr>
                <w:b/>
                <w:bCs/>
                <w:sz w:val="28"/>
                <w:szCs w:val="28"/>
              </w:rPr>
              <w:t>Vlt</w:t>
            </w:r>
            <w:proofErr w:type="spellEnd"/>
            <w:r w:rsidRPr="00837DF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204" w:type="dxa"/>
          </w:tcPr>
          <w:p w14:paraId="5D257D5F" w14:textId="77777777" w:rsidR="00D57587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HZS PS Bělá p. Bezdězem</w:t>
            </w:r>
          </w:p>
          <w:p w14:paraId="094ECA0A" w14:textId="12C615AA" w:rsidR="008B307B" w:rsidRPr="00837DFC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>HZS PS Štětí</w:t>
            </w:r>
          </w:p>
        </w:tc>
        <w:tc>
          <w:tcPr>
            <w:tcW w:w="2885" w:type="dxa"/>
          </w:tcPr>
          <w:p w14:paraId="2EA99EDA" w14:textId="42594ED9" w:rsidR="00D57587" w:rsidRPr="008B307B" w:rsidRDefault="008B307B" w:rsidP="00A2502A">
            <w:pPr>
              <w:rPr>
                <w:b/>
                <w:bCs/>
                <w:sz w:val="28"/>
                <w:szCs w:val="28"/>
              </w:rPr>
            </w:pPr>
            <w:r w:rsidRPr="00837DFC">
              <w:rPr>
                <w:b/>
                <w:bCs/>
                <w:sz w:val="28"/>
                <w:szCs w:val="28"/>
              </w:rPr>
              <w:t xml:space="preserve">HZS PS </w:t>
            </w:r>
            <w:proofErr w:type="spellStart"/>
            <w:r w:rsidRPr="00837DFC">
              <w:rPr>
                <w:b/>
                <w:bCs/>
                <w:sz w:val="28"/>
                <w:szCs w:val="28"/>
              </w:rPr>
              <w:t>Satelice</w:t>
            </w:r>
            <w:proofErr w:type="spellEnd"/>
          </w:p>
        </w:tc>
      </w:tr>
    </w:tbl>
    <w:p w14:paraId="3D160A4E" w14:textId="77777777" w:rsidR="00D57587" w:rsidRPr="00D57587" w:rsidRDefault="00D57587" w:rsidP="00A2502A">
      <w:pPr>
        <w:rPr>
          <w:sz w:val="26"/>
          <w:szCs w:val="26"/>
          <w:vertAlign w:val="superscript"/>
        </w:rPr>
      </w:pPr>
    </w:p>
    <w:p w14:paraId="0CE3D7F4" w14:textId="77777777" w:rsidR="00634CAF" w:rsidRDefault="00634CAF" w:rsidP="00A2502A">
      <w:pPr>
        <w:rPr>
          <w:sz w:val="28"/>
          <w:szCs w:val="28"/>
          <w:vertAlign w:val="superscript"/>
        </w:rPr>
      </w:pPr>
    </w:p>
    <w:p w14:paraId="5A59F246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526E0716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0521AA02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1408FEB7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4C8FC9B6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2A6EC83E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0E37DC6D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4FFD22C8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60E22AC2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152F913C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1C8A13BD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16DF9749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25BED16A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281369B7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14EF8554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348A132C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2DAC93C7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41998B98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18075E4B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6FA3F4A5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4EE892B5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7E5FABC0" w14:textId="77777777" w:rsidR="008B307B" w:rsidRDefault="008B307B" w:rsidP="00A2502A">
      <w:pPr>
        <w:rPr>
          <w:sz w:val="28"/>
          <w:szCs w:val="28"/>
          <w:vertAlign w:val="superscript"/>
        </w:rPr>
      </w:pPr>
    </w:p>
    <w:p w14:paraId="064262F4" w14:textId="77777777" w:rsidR="002F499C" w:rsidRDefault="002F499C" w:rsidP="00A2502A">
      <w:pPr>
        <w:rPr>
          <w:sz w:val="28"/>
          <w:szCs w:val="28"/>
          <w:vertAlign w:val="superscript"/>
        </w:rPr>
      </w:pPr>
    </w:p>
    <w:p w14:paraId="592A7EF4" w14:textId="77777777" w:rsidR="00A53DEC" w:rsidRDefault="00A53DEC" w:rsidP="00A2502A">
      <w:pPr>
        <w:rPr>
          <w:sz w:val="28"/>
          <w:szCs w:val="28"/>
          <w:vertAlign w:val="superscript"/>
        </w:rPr>
      </w:pPr>
    </w:p>
    <w:p w14:paraId="398CFE2D" w14:textId="77777777" w:rsidR="00A53DEC" w:rsidRDefault="00A53DEC" w:rsidP="00A2502A">
      <w:pPr>
        <w:rPr>
          <w:sz w:val="28"/>
          <w:szCs w:val="28"/>
          <w:vertAlign w:val="superscript"/>
        </w:rPr>
      </w:pPr>
    </w:p>
    <w:p w14:paraId="24C1D4AE" w14:textId="77777777" w:rsidR="00A53DEC" w:rsidRDefault="00A53DEC" w:rsidP="00A2502A">
      <w:pPr>
        <w:rPr>
          <w:sz w:val="28"/>
          <w:szCs w:val="28"/>
          <w:vertAlign w:val="superscript"/>
        </w:rPr>
      </w:pPr>
    </w:p>
    <w:p w14:paraId="1324043B" w14:textId="77777777" w:rsidR="009F7952" w:rsidRDefault="009F7952" w:rsidP="00A2502A">
      <w:pPr>
        <w:rPr>
          <w:sz w:val="16"/>
          <w:szCs w:val="16"/>
          <w:vertAlign w:val="superscript"/>
        </w:rPr>
      </w:pPr>
    </w:p>
    <w:p w14:paraId="25F1B8F5" w14:textId="77777777" w:rsidR="0087658B" w:rsidRPr="0087658B" w:rsidRDefault="0087658B" w:rsidP="00A2502A">
      <w:pPr>
        <w:rPr>
          <w:sz w:val="16"/>
          <w:szCs w:val="16"/>
          <w:vertAlign w:val="superscript"/>
        </w:rPr>
      </w:pPr>
    </w:p>
    <w:p w14:paraId="0ECC9334" w14:textId="0D008468" w:rsidR="008B307B" w:rsidRPr="00C16000" w:rsidRDefault="008B307B" w:rsidP="00A2502A">
      <w:pPr>
        <w:rPr>
          <w:sz w:val="26"/>
          <w:szCs w:val="26"/>
          <w:u w:val="single"/>
        </w:rPr>
      </w:pPr>
      <w:r w:rsidRPr="00C16000">
        <w:rPr>
          <w:sz w:val="26"/>
          <w:szCs w:val="26"/>
        </w:rPr>
        <w:t xml:space="preserve">Příloha č. </w:t>
      </w:r>
      <w:r w:rsidR="00837DFC" w:rsidRPr="00C16000">
        <w:rPr>
          <w:sz w:val="26"/>
          <w:szCs w:val="26"/>
        </w:rPr>
        <w:t>2</w:t>
      </w:r>
      <w:r w:rsidRPr="00C16000">
        <w:rPr>
          <w:sz w:val="26"/>
          <w:szCs w:val="26"/>
        </w:rPr>
        <w:t xml:space="preserve"> k obecně závazné vyhlášce č.</w:t>
      </w:r>
      <w:r w:rsidR="009D7717" w:rsidRPr="00C16000">
        <w:rPr>
          <w:sz w:val="26"/>
          <w:szCs w:val="26"/>
        </w:rPr>
        <w:t xml:space="preserve"> 3</w:t>
      </w:r>
      <w:r w:rsidRPr="00C16000">
        <w:rPr>
          <w:sz w:val="26"/>
          <w:szCs w:val="26"/>
        </w:rPr>
        <w:t>/202</w:t>
      </w:r>
      <w:r w:rsidR="009D7717" w:rsidRPr="00C16000">
        <w:rPr>
          <w:sz w:val="26"/>
          <w:szCs w:val="26"/>
        </w:rPr>
        <w:t>5</w:t>
      </w:r>
      <w:r w:rsidRPr="00C16000">
        <w:rPr>
          <w:sz w:val="26"/>
          <w:szCs w:val="26"/>
        </w:rPr>
        <w:t xml:space="preserve">, kterou se vydává požární </w:t>
      </w:r>
      <w:proofErr w:type="gramStart"/>
      <w:r w:rsidRPr="00C16000">
        <w:rPr>
          <w:sz w:val="26"/>
          <w:szCs w:val="26"/>
        </w:rPr>
        <w:t>řád</w:t>
      </w:r>
      <w:r w:rsidR="002F499C" w:rsidRPr="00C16000">
        <w:rPr>
          <w:sz w:val="26"/>
          <w:szCs w:val="26"/>
        </w:rPr>
        <w:t xml:space="preserve"> - </w:t>
      </w:r>
      <w:r w:rsidR="009D7717" w:rsidRPr="00C16000">
        <w:rPr>
          <w:sz w:val="26"/>
          <w:szCs w:val="26"/>
          <w:u w:val="single"/>
        </w:rPr>
        <w:t>Seznam</w:t>
      </w:r>
      <w:proofErr w:type="gramEnd"/>
      <w:r w:rsidR="009D7717" w:rsidRPr="00C16000">
        <w:rPr>
          <w:sz w:val="26"/>
          <w:szCs w:val="26"/>
          <w:u w:val="single"/>
        </w:rPr>
        <w:t xml:space="preserve"> vodních zdrojů pro hašení požáru a záchranné práce</w:t>
      </w:r>
      <w:r w:rsidRPr="00C16000">
        <w:rPr>
          <w:sz w:val="26"/>
          <w:szCs w:val="26"/>
          <w:u w:val="single"/>
        </w:rPr>
        <w:t>.</w:t>
      </w:r>
    </w:p>
    <w:p w14:paraId="66C66A68" w14:textId="77777777" w:rsidR="008B307B" w:rsidRPr="00C16000" w:rsidRDefault="008B307B" w:rsidP="00A2502A">
      <w:pPr>
        <w:rPr>
          <w:sz w:val="26"/>
          <w:szCs w:val="26"/>
        </w:rPr>
      </w:pPr>
    </w:p>
    <w:p w14:paraId="71D5DFBC" w14:textId="376395B5" w:rsidR="008B307B" w:rsidRPr="00C16000" w:rsidRDefault="008B307B" w:rsidP="002F499C">
      <w:pPr>
        <w:jc w:val="both"/>
        <w:rPr>
          <w:sz w:val="26"/>
          <w:szCs w:val="26"/>
        </w:rPr>
      </w:pPr>
      <w:r w:rsidRPr="00C16000">
        <w:rPr>
          <w:sz w:val="26"/>
          <w:szCs w:val="26"/>
        </w:rPr>
        <w:t>Obec zajišťuje potřebné zdroje vody a vyžaduje od majitele hydrantové sítě její údržbu tak, aby byla vždy použitelná.</w:t>
      </w:r>
    </w:p>
    <w:p w14:paraId="152926E2" w14:textId="77777777" w:rsidR="008B307B" w:rsidRPr="00C16000" w:rsidRDefault="008B307B" w:rsidP="002F499C">
      <w:pPr>
        <w:jc w:val="both"/>
        <w:rPr>
          <w:sz w:val="26"/>
          <w:szCs w:val="26"/>
        </w:rPr>
      </w:pPr>
    </w:p>
    <w:p w14:paraId="40B94DDC" w14:textId="25D47A55" w:rsidR="008B307B" w:rsidRPr="00C16000" w:rsidRDefault="008B307B" w:rsidP="00A2502A">
      <w:pPr>
        <w:rPr>
          <w:sz w:val="26"/>
          <w:szCs w:val="26"/>
        </w:rPr>
      </w:pPr>
      <w:r w:rsidRPr="00C16000">
        <w:rPr>
          <w:sz w:val="26"/>
          <w:szCs w:val="26"/>
        </w:rPr>
        <w:t>Jako zdroj požární vody obec určuje:</w:t>
      </w:r>
    </w:p>
    <w:p w14:paraId="540B95A4" w14:textId="77777777" w:rsidR="008B307B" w:rsidRPr="00C16000" w:rsidRDefault="008B307B" w:rsidP="00A2502A">
      <w:pPr>
        <w:rPr>
          <w:sz w:val="26"/>
          <w:szCs w:val="26"/>
        </w:rPr>
      </w:pPr>
    </w:p>
    <w:p w14:paraId="3BD6E6B7" w14:textId="74FAA47B" w:rsidR="008B307B" w:rsidRPr="00C16000" w:rsidRDefault="008B307B" w:rsidP="00A2502A">
      <w:pPr>
        <w:rPr>
          <w:b/>
          <w:bCs/>
          <w:sz w:val="28"/>
          <w:szCs w:val="28"/>
        </w:rPr>
      </w:pPr>
      <w:r w:rsidRPr="00C16000">
        <w:rPr>
          <w:b/>
          <w:bCs/>
          <w:sz w:val="28"/>
          <w:szCs w:val="28"/>
          <w:u w:val="single"/>
        </w:rPr>
        <w:t>Mělnické Vtelno</w:t>
      </w:r>
      <w:r w:rsidR="002F499C" w:rsidRPr="00C16000">
        <w:rPr>
          <w:b/>
          <w:bCs/>
          <w:sz w:val="28"/>
          <w:szCs w:val="28"/>
          <w:u w:val="single"/>
        </w:rPr>
        <w:t>:</w:t>
      </w:r>
      <w:r w:rsidR="002F499C" w:rsidRPr="00C16000">
        <w:rPr>
          <w:b/>
          <w:bCs/>
          <w:sz w:val="28"/>
          <w:szCs w:val="28"/>
        </w:rPr>
        <w:t xml:space="preserve">  </w:t>
      </w:r>
      <w:r w:rsidRPr="00C16000">
        <w:rPr>
          <w:b/>
          <w:bCs/>
          <w:sz w:val="28"/>
          <w:szCs w:val="28"/>
        </w:rPr>
        <w:t xml:space="preserve"> - požární nádrž</w:t>
      </w:r>
      <w:r w:rsidR="00C16000" w:rsidRPr="00C16000">
        <w:rPr>
          <w:b/>
          <w:bCs/>
          <w:sz w:val="28"/>
          <w:szCs w:val="28"/>
        </w:rPr>
        <w:t xml:space="preserve"> – na návsi</w:t>
      </w:r>
    </w:p>
    <w:p w14:paraId="3FDE369C" w14:textId="77777777" w:rsidR="008B307B" w:rsidRPr="00C16000" w:rsidRDefault="008B307B" w:rsidP="00A2502A">
      <w:pPr>
        <w:rPr>
          <w:b/>
          <w:bCs/>
          <w:sz w:val="28"/>
          <w:szCs w:val="28"/>
        </w:rPr>
      </w:pPr>
    </w:p>
    <w:p w14:paraId="55476ABE" w14:textId="0515365C" w:rsidR="008B307B" w:rsidRPr="00C16000" w:rsidRDefault="002F499C" w:rsidP="00A2502A">
      <w:pPr>
        <w:rPr>
          <w:b/>
          <w:bCs/>
          <w:sz w:val="28"/>
          <w:szCs w:val="28"/>
        </w:rPr>
      </w:pPr>
      <w:r w:rsidRPr="00C16000">
        <w:rPr>
          <w:b/>
          <w:bCs/>
          <w:sz w:val="28"/>
          <w:szCs w:val="28"/>
        </w:rPr>
        <w:t xml:space="preserve">     </w:t>
      </w:r>
      <w:r w:rsidR="008B307B" w:rsidRPr="00C16000">
        <w:rPr>
          <w:b/>
          <w:bCs/>
          <w:sz w:val="28"/>
          <w:szCs w:val="28"/>
        </w:rPr>
        <w:tab/>
        <w:t xml:space="preserve">               </w:t>
      </w:r>
      <w:r w:rsidRPr="00C16000">
        <w:rPr>
          <w:b/>
          <w:bCs/>
          <w:sz w:val="28"/>
          <w:szCs w:val="28"/>
        </w:rPr>
        <w:t xml:space="preserve">       </w:t>
      </w:r>
      <w:r w:rsidR="008B307B" w:rsidRPr="00C16000">
        <w:rPr>
          <w:b/>
          <w:bCs/>
          <w:sz w:val="28"/>
          <w:szCs w:val="28"/>
        </w:rPr>
        <w:t>- hydrantová síť</w:t>
      </w:r>
      <w:r w:rsidR="00C16000" w:rsidRPr="00C16000">
        <w:rPr>
          <w:b/>
          <w:bCs/>
          <w:sz w:val="28"/>
          <w:szCs w:val="28"/>
        </w:rPr>
        <w:t xml:space="preserve"> – nadzemní hydrant u hasičské zbrojnice</w:t>
      </w:r>
    </w:p>
    <w:p w14:paraId="20A048E8" w14:textId="77777777" w:rsidR="008B307B" w:rsidRPr="00C16000" w:rsidRDefault="008B307B" w:rsidP="00A2502A">
      <w:pPr>
        <w:rPr>
          <w:b/>
          <w:bCs/>
          <w:sz w:val="28"/>
          <w:szCs w:val="28"/>
        </w:rPr>
      </w:pPr>
    </w:p>
    <w:p w14:paraId="33A5150B" w14:textId="77777777" w:rsidR="008B307B" w:rsidRPr="00C16000" w:rsidRDefault="008B307B" w:rsidP="00A2502A">
      <w:pPr>
        <w:rPr>
          <w:b/>
          <w:bCs/>
          <w:sz w:val="28"/>
          <w:szCs w:val="28"/>
        </w:rPr>
      </w:pPr>
    </w:p>
    <w:p w14:paraId="0D87B191" w14:textId="544E550A" w:rsidR="008B307B" w:rsidRPr="00C16000" w:rsidRDefault="008B307B" w:rsidP="00A2502A">
      <w:pPr>
        <w:rPr>
          <w:b/>
          <w:bCs/>
          <w:sz w:val="28"/>
          <w:szCs w:val="28"/>
        </w:rPr>
      </w:pPr>
      <w:r w:rsidRPr="00C16000">
        <w:rPr>
          <w:b/>
          <w:bCs/>
          <w:sz w:val="28"/>
          <w:szCs w:val="28"/>
          <w:u w:val="single"/>
        </w:rPr>
        <w:t>Vysoká Libeň</w:t>
      </w:r>
      <w:r w:rsidRPr="00C16000">
        <w:rPr>
          <w:b/>
          <w:bCs/>
          <w:sz w:val="28"/>
          <w:szCs w:val="28"/>
        </w:rPr>
        <w:t xml:space="preserve">      </w:t>
      </w:r>
      <w:r w:rsidR="002F499C" w:rsidRPr="00C16000">
        <w:rPr>
          <w:b/>
          <w:bCs/>
          <w:sz w:val="28"/>
          <w:szCs w:val="28"/>
        </w:rPr>
        <w:t xml:space="preserve">   </w:t>
      </w:r>
      <w:r w:rsidRPr="00C16000">
        <w:rPr>
          <w:b/>
          <w:bCs/>
          <w:sz w:val="28"/>
          <w:szCs w:val="28"/>
        </w:rPr>
        <w:t>- požární nádrž</w:t>
      </w:r>
      <w:r w:rsidR="00C16000" w:rsidRPr="00C16000">
        <w:rPr>
          <w:b/>
          <w:bCs/>
          <w:sz w:val="28"/>
          <w:szCs w:val="28"/>
        </w:rPr>
        <w:t xml:space="preserve"> – nádrž „Prvák“</w:t>
      </w:r>
    </w:p>
    <w:p w14:paraId="047FE1E5" w14:textId="77777777" w:rsidR="008B307B" w:rsidRPr="00C16000" w:rsidRDefault="008B307B" w:rsidP="00A2502A">
      <w:pPr>
        <w:rPr>
          <w:b/>
          <w:bCs/>
          <w:sz w:val="28"/>
          <w:szCs w:val="28"/>
        </w:rPr>
      </w:pPr>
    </w:p>
    <w:p w14:paraId="47E9FCB0" w14:textId="29F12BED" w:rsidR="008B307B" w:rsidRPr="00C16000" w:rsidRDefault="008B307B" w:rsidP="00A2502A">
      <w:pPr>
        <w:rPr>
          <w:b/>
          <w:bCs/>
          <w:sz w:val="28"/>
          <w:szCs w:val="28"/>
        </w:rPr>
      </w:pPr>
      <w:r w:rsidRPr="00C16000">
        <w:rPr>
          <w:b/>
          <w:bCs/>
          <w:sz w:val="28"/>
          <w:szCs w:val="28"/>
        </w:rPr>
        <w:t xml:space="preserve">                            </w:t>
      </w:r>
      <w:r w:rsidR="002F499C" w:rsidRPr="00C16000">
        <w:rPr>
          <w:b/>
          <w:bCs/>
          <w:sz w:val="28"/>
          <w:szCs w:val="28"/>
        </w:rPr>
        <w:t xml:space="preserve">    </w:t>
      </w:r>
      <w:r w:rsidRPr="00C16000">
        <w:rPr>
          <w:b/>
          <w:bCs/>
          <w:sz w:val="28"/>
          <w:szCs w:val="28"/>
        </w:rPr>
        <w:t>- hydrantová síť</w:t>
      </w:r>
      <w:r w:rsidR="00C16000" w:rsidRPr="00C16000">
        <w:rPr>
          <w:b/>
          <w:bCs/>
          <w:sz w:val="28"/>
          <w:szCs w:val="28"/>
        </w:rPr>
        <w:t xml:space="preserve"> – podzemní hydrant ve vjezdu na parkoviště KD</w:t>
      </w:r>
    </w:p>
    <w:p w14:paraId="259C43F1" w14:textId="77777777" w:rsidR="002F499C" w:rsidRPr="00C16000" w:rsidRDefault="002F499C" w:rsidP="00A2502A">
      <w:pPr>
        <w:rPr>
          <w:b/>
          <w:bCs/>
          <w:sz w:val="28"/>
          <w:szCs w:val="28"/>
        </w:rPr>
      </w:pPr>
    </w:p>
    <w:p w14:paraId="1E3957BC" w14:textId="77777777" w:rsidR="002F499C" w:rsidRPr="00C16000" w:rsidRDefault="002F499C" w:rsidP="00A2502A">
      <w:pPr>
        <w:rPr>
          <w:sz w:val="26"/>
          <w:szCs w:val="26"/>
        </w:rPr>
      </w:pPr>
    </w:p>
    <w:p w14:paraId="03245231" w14:textId="25C72778" w:rsidR="002F499C" w:rsidRPr="008B307B" w:rsidRDefault="002F499C" w:rsidP="002F499C">
      <w:pPr>
        <w:jc w:val="both"/>
        <w:rPr>
          <w:sz w:val="26"/>
          <w:szCs w:val="26"/>
        </w:rPr>
      </w:pPr>
      <w:r w:rsidRPr="00C16000">
        <w:rPr>
          <w:sz w:val="26"/>
          <w:szCs w:val="26"/>
        </w:rPr>
        <w:t>Obec zpracovává a udržuje v aktuálním stavu plánek obce s vyznačením zdrojů vody pro hašení požárů, čerpacích stanovišť pro požární techniku a vhodného směru příjezdu. Tento je v jednom vyhotovení předán jednotce Hasičského záchranného sboru Středočeského kraje a v jednom vyhotovení JPO obce.</w:t>
      </w:r>
    </w:p>
    <w:p w14:paraId="68739D8D" w14:textId="25EA6236" w:rsidR="008B307B" w:rsidRDefault="008B307B" w:rsidP="00873788">
      <w:pPr>
        <w:jc w:val="both"/>
        <w:rPr>
          <w:b/>
          <w:bCs/>
          <w:color w:val="EE0000"/>
          <w:sz w:val="36"/>
          <w:szCs w:val="36"/>
          <w:u w:val="single"/>
        </w:rPr>
      </w:pPr>
      <w:r>
        <w:rPr>
          <w:sz w:val="26"/>
          <w:szCs w:val="26"/>
        </w:rPr>
        <w:tab/>
      </w:r>
    </w:p>
    <w:p w14:paraId="5990F686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3CB1F24A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15772168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1866121F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7411288C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22A4916D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26A1D827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2D0B6BB9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1F6EA9B7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673CC332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62EFD433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689BC497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1D3E0544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51F8BEE2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2E2889BD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77565004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0BE70EB8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51EA3274" w14:textId="77777777" w:rsidR="00873788" w:rsidRDefault="00873788" w:rsidP="00A2502A">
      <w:pPr>
        <w:rPr>
          <w:b/>
          <w:bCs/>
          <w:color w:val="EE0000"/>
          <w:sz w:val="36"/>
          <w:szCs w:val="36"/>
          <w:u w:val="single"/>
        </w:rPr>
      </w:pPr>
    </w:p>
    <w:p w14:paraId="77A21E8C" w14:textId="77777777" w:rsidR="00873788" w:rsidRDefault="00873788" w:rsidP="00873788">
      <w:pPr>
        <w:jc w:val="both"/>
        <w:rPr>
          <w:b/>
          <w:bCs/>
          <w:color w:val="EE0000"/>
          <w:sz w:val="36"/>
          <w:szCs w:val="36"/>
          <w:u w:val="single"/>
        </w:rPr>
      </w:pPr>
    </w:p>
    <w:p w14:paraId="0EFD7452" w14:textId="77777777" w:rsidR="0087658B" w:rsidRPr="00873788" w:rsidRDefault="0087658B" w:rsidP="00873788">
      <w:pPr>
        <w:jc w:val="both"/>
        <w:rPr>
          <w:sz w:val="16"/>
          <w:szCs w:val="16"/>
        </w:rPr>
      </w:pPr>
    </w:p>
    <w:p w14:paraId="68185795" w14:textId="3B9D11C2" w:rsidR="00873788" w:rsidRDefault="00873788" w:rsidP="00873788">
      <w:pPr>
        <w:jc w:val="both"/>
        <w:rPr>
          <w:sz w:val="26"/>
          <w:szCs w:val="26"/>
        </w:rPr>
      </w:pPr>
      <w:r w:rsidRPr="00873788">
        <w:rPr>
          <w:sz w:val="26"/>
          <w:szCs w:val="26"/>
        </w:rPr>
        <w:t xml:space="preserve">Příloha č. 3 - Přehledná mapa pokrytí obce Mělnické Vtelno zdroji vody pro hašení požárů a záchranné práce. </w:t>
      </w:r>
    </w:p>
    <w:p w14:paraId="458BDBEB" w14:textId="77777777" w:rsidR="00CA1556" w:rsidRPr="00CA1556" w:rsidRDefault="00CA1556" w:rsidP="00873788">
      <w:pPr>
        <w:jc w:val="both"/>
        <w:rPr>
          <w:sz w:val="6"/>
          <w:szCs w:val="6"/>
        </w:rPr>
      </w:pPr>
    </w:p>
    <w:p w14:paraId="1E187BB8" w14:textId="488E9D1D" w:rsidR="00CA1556" w:rsidRPr="00CA1556" w:rsidRDefault="00CA1556" w:rsidP="0087378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Mělnické Vtelno </w:t>
      </w:r>
      <w:r w:rsidR="00BF4714">
        <w:rPr>
          <w:sz w:val="26"/>
          <w:szCs w:val="26"/>
        </w:rPr>
        <w:t>-</w:t>
      </w:r>
      <w:r>
        <w:rPr>
          <w:sz w:val="26"/>
          <w:szCs w:val="26"/>
        </w:rPr>
        <w:t xml:space="preserve"> požární nádrž </w:t>
      </w:r>
      <w:r w:rsidR="00BF4714">
        <w:rPr>
          <w:sz w:val="26"/>
          <w:szCs w:val="26"/>
        </w:rPr>
        <w:t>-</w:t>
      </w:r>
      <w:r>
        <w:rPr>
          <w:sz w:val="26"/>
          <w:szCs w:val="26"/>
        </w:rPr>
        <w:t xml:space="preserve"> na návsi</w:t>
      </w:r>
    </w:p>
    <w:p w14:paraId="01B0E129" w14:textId="169770FC" w:rsidR="00CA1556" w:rsidRDefault="00CA1556" w:rsidP="00CA1556">
      <w:pPr>
        <w:jc w:val="both"/>
        <w:rPr>
          <w:sz w:val="26"/>
          <w:szCs w:val="26"/>
        </w:rPr>
      </w:pPr>
      <w:r w:rsidRPr="00CA1556">
        <w:rPr>
          <w:noProof/>
          <w:sz w:val="26"/>
          <w:szCs w:val="26"/>
        </w:rPr>
        <w:drawing>
          <wp:inline distT="0" distB="0" distL="0" distR="0" wp14:anchorId="5EFBEC9B" wp14:editId="52B2CCE5">
            <wp:extent cx="6840220" cy="4085617"/>
            <wp:effectExtent l="0" t="0" r="0" b="0"/>
            <wp:docPr id="193654443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867" cy="408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308CC" w14:textId="77777777" w:rsidR="00CA1556" w:rsidRDefault="00CA1556" w:rsidP="00CA1556">
      <w:pPr>
        <w:jc w:val="both"/>
        <w:rPr>
          <w:sz w:val="26"/>
          <w:szCs w:val="26"/>
        </w:rPr>
      </w:pPr>
    </w:p>
    <w:p w14:paraId="692F27CE" w14:textId="2603658D" w:rsidR="00CA1556" w:rsidRDefault="00CA1556" w:rsidP="00CA155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Mělnické Vtelno - </w:t>
      </w:r>
      <w:r w:rsidRPr="00CA1556">
        <w:rPr>
          <w:sz w:val="26"/>
          <w:szCs w:val="26"/>
        </w:rPr>
        <w:t>hydrantová síť – nadzemní hydrant u hasičské zbrojnice</w:t>
      </w:r>
    </w:p>
    <w:p w14:paraId="49878B69" w14:textId="67C3165C" w:rsidR="00CA1556" w:rsidRDefault="00CA1556" w:rsidP="00CA1556">
      <w:pPr>
        <w:jc w:val="both"/>
        <w:rPr>
          <w:sz w:val="26"/>
          <w:szCs w:val="26"/>
        </w:rPr>
      </w:pPr>
      <w:r w:rsidRPr="00CA1556">
        <w:rPr>
          <w:noProof/>
          <w:sz w:val="26"/>
          <w:szCs w:val="26"/>
        </w:rPr>
        <w:drawing>
          <wp:inline distT="0" distB="0" distL="0" distR="0" wp14:anchorId="3A1AFF01" wp14:editId="2F4FEF58">
            <wp:extent cx="6839743" cy="4153711"/>
            <wp:effectExtent l="0" t="0" r="0" b="0"/>
            <wp:docPr id="185459726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600" cy="41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C6DAC" w14:textId="77777777" w:rsidR="0087658B" w:rsidRPr="0087658B" w:rsidRDefault="0087658B" w:rsidP="00CA1556">
      <w:pPr>
        <w:jc w:val="both"/>
        <w:rPr>
          <w:sz w:val="16"/>
          <w:szCs w:val="16"/>
        </w:rPr>
      </w:pPr>
    </w:p>
    <w:p w14:paraId="7C1AD119" w14:textId="53EF6736" w:rsidR="00CA1556" w:rsidRDefault="00CA1556" w:rsidP="00CA1556">
      <w:pPr>
        <w:rPr>
          <w:sz w:val="26"/>
          <w:szCs w:val="26"/>
        </w:rPr>
      </w:pPr>
      <w:r w:rsidRPr="00CA1556">
        <w:rPr>
          <w:sz w:val="26"/>
          <w:szCs w:val="26"/>
        </w:rPr>
        <w:lastRenderedPageBreak/>
        <w:t xml:space="preserve">Vysoká </w:t>
      </w:r>
      <w:proofErr w:type="gramStart"/>
      <w:r w:rsidRPr="00CA1556">
        <w:rPr>
          <w:sz w:val="26"/>
          <w:szCs w:val="26"/>
        </w:rPr>
        <w:t>Libeň - požární</w:t>
      </w:r>
      <w:proofErr w:type="gramEnd"/>
      <w:r w:rsidRPr="00CA1556">
        <w:rPr>
          <w:sz w:val="26"/>
          <w:szCs w:val="26"/>
        </w:rPr>
        <w:t xml:space="preserve"> </w:t>
      </w:r>
      <w:proofErr w:type="gramStart"/>
      <w:r w:rsidRPr="00CA1556">
        <w:rPr>
          <w:sz w:val="26"/>
          <w:szCs w:val="26"/>
        </w:rPr>
        <w:t xml:space="preserve">nádrž </w:t>
      </w:r>
      <w:r w:rsidR="00BF4714">
        <w:rPr>
          <w:sz w:val="26"/>
          <w:szCs w:val="26"/>
        </w:rPr>
        <w:t>-</w:t>
      </w:r>
      <w:r w:rsidRPr="00CA1556">
        <w:rPr>
          <w:sz w:val="26"/>
          <w:szCs w:val="26"/>
        </w:rPr>
        <w:t xml:space="preserve"> nádrž</w:t>
      </w:r>
      <w:proofErr w:type="gramEnd"/>
      <w:r w:rsidRPr="00CA1556">
        <w:rPr>
          <w:sz w:val="26"/>
          <w:szCs w:val="26"/>
        </w:rPr>
        <w:t xml:space="preserve"> „Prvák“</w:t>
      </w:r>
    </w:p>
    <w:p w14:paraId="7D69FFE5" w14:textId="625E4A34" w:rsidR="00CA1556" w:rsidRDefault="00CA1556" w:rsidP="00CA1556">
      <w:pPr>
        <w:jc w:val="both"/>
        <w:rPr>
          <w:sz w:val="26"/>
          <w:szCs w:val="26"/>
        </w:rPr>
      </w:pPr>
      <w:r w:rsidRPr="00CA1556">
        <w:rPr>
          <w:noProof/>
          <w:sz w:val="26"/>
          <w:szCs w:val="26"/>
        </w:rPr>
        <w:drawing>
          <wp:inline distT="0" distB="0" distL="0" distR="0" wp14:anchorId="672123DF" wp14:editId="2E5DDFC5">
            <wp:extent cx="6840220" cy="4519295"/>
            <wp:effectExtent l="0" t="0" r="0" b="0"/>
            <wp:docPr id="32441805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93282" w14:textId="77777777" w:rsidR="00CA1556" w:rsidRDefault="00CA1556" w:rsidP="00CA1556">
      <w:pPr>
        <w:jc w:val="both"/>
        <w:rPr>
          <w:sz w:val="26"/>
          <w:szCs w:val="26"/>
        </w:rPr>
      </w:pPr>
    </w:p>
    <w:p w14:paraId="7324B0DE" w14:textId="0CF00144" w:rsidR="00CA1556" w:rsidRDefault="00CA1556" w:rsidP="00CA155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Vysoká Libeň - </w:t>
      </w:r>
      <w:r w:rsidR="00A712F7" w:rsidRPr="00A712F7">
        <w:rPr>
          <w:sz w:val="26"/>
          <w:szCs w:val="26"/>
        </w:rPr>
        <w:t xml:space="preserve">hydrantová síť </w:t>
      </w:r>
      <w:r w:rsidR="00BF4714">
        <w:rPr>
          <w:sz w:val="26"/>
          <w:szCs w:val="26"/>
        </w:rPr>
        <w:t>-</w:t>
      </w:r>
      <w:r w:rsidR="00A712F7" w:rsidRPr="00A712F7">
        <w:rPr>
          <w:sz w:val="26"/>
          <w:szCs w:val="26"/>
        </w:rPr>
        <w:t xml:space="preserve"> podzemní hydrant ve vjezdu na parkoviště KD</w:t>
      </w:r>
    </w:p>
    <w:p w14:paraId="0B697774" w14:textId="389F32AD" w:rsidR="00873788" w:rsidRPr="00A712F7" w:rsidRDefault="00CA1556" w:rsidP="00A712F7">
      <w:pPr>
        <w:jc w:val="both"/>
        <w:rPr>
          <w:sz w:val="26"/>
          <w:szCs w:val="26"/>
        </w:rPr>
      </w:pPr>
      <w:r w:rsidRPr="00CA1556">
        <w:rPr>
          <w:noProof/>
          <w:sz w:val="26"/>
          <w:szCs w:val="26"/>
        </w:rPr>
        <w:drawing>
          <wp:inline distT="0" distB="0" distL="0" distR="0" wp14:anchorId="2A431A07" wp14:editId="19C4DAD8">
            <wp:extent cx="6840220" cy="4445540"/>
            <wp:effectExtent l="0" t="0" r="0" b="0"/>
            <wp:docPr id="635030002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217" cy="444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788" w:rsidRPr="00A712F7" w:rsidSect="00F573C2">
      <w:headerReference w:type="default" r:id="rId12"/>
      <w:pgSz w:w="11906" w:h="16838" w:code="9"/>
      <w:pgMar w:top="567" w:right="567" w:bottom="170" w:left="56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54E7B" w14:textId="77777777" w:rsidR="00BE72E0" w:rsidRDefault="00BE72E0" w:rsidP="00C17610">
      <w:r>
        <w:separator/>
      </w:r>
    </w:p>
  </w:endnote>
  <w:endnote w:type="continuationSeparator" w:id="0">
    <w:p w14:paraId="0D197091" w14:textId="77777777" w:rsidR="00BE72E0" w:rsidRDefault="00BE72E0" w:rsidP="00C1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71FB7" w14:textId="77777777" w:rsidR="00BE72E0" w:rsidRDefault="00BE72E0" w:rsidP="00C17610">
      <w:r>
        <w:separator/>
      </w:r>
    </w:p>
  </w:footnote>
  <w:footnote w:type="continuationSeparator" w:id="0">
    <w:p w14:paraId="45F85387" w14:textId="77777777" w:rsidR="00BE72E0" w:rsidRDefault="00BE72E0" w:rsidP="00C17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D91DB" w14:textId="6EE42F2F" w:rsidR="009F7952" w:rsidRDefault="008E638F" w:rsidP="008E638F">
    <w:pPr>
      <w:pStyle w:val="Bezmezer"/>
      <w:rPr>
        <w:b/>
        <w:bCs/>
      </w:rPr>
    </w:pPr>
    <w:r w:rsidRPr="008E638F">
      <w:rPr>
        <w:b/>
        <w:bCs/>
        <w:sz w:val="36"/>
        <w:szCs w:val="36"/>
      </w:rPr>
      <w:t xml:space="preserve">   </w:t>
    </w:r>
    <w:r w:rsidR="00B31D0E">
      <w:rPr>
        <w:b/>
        <w:bCs/>
        <w:sz w:val="36"/>
        <w:szCs w:val="36"/>
      </w:rPr>
      <w:t xml:space="preserve">      </w:t>
    </w:r>
  </w:p>
  <w:p w14:paraId="22B3BEB8" w14:textId="134A1EA3" w:rsidR="00C17610" w:rsidRPr="009F7952" w:rsidRDefault="009F7952" w:rsidP="008E638F">
    <w:pPr>
      <w:pStyle w:val="Bezmezer"/>
      <w:rPr>
        <w:b/>
        <w:bCs/>
        <w:sz w:val="10"/>
        <w:szCs w:val="10"/>
      </w:rPr>
    </w:pPr>
    <w:r w:rsidRPr="008E638F">
      <w:rPr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6B972599" wp14:editId="48677D32">
          <wp:simplePos x="0" y="0"/>
          <wp:positionH relativeFrom="column">
            <wp:posOffset>6688</wp:posOffset>
          </wp:positionH>
          <wp:positionV relativeFrom="paragraph">
            <wp:posOffset>31236</wp:posOffset>
          </wp:positionV>
          <wp:extent cx="733321" cy="733321"/>
          <wp:effectExtent l="0" t="0" r="0" b="0"/>
          <wp:wrapTight wrapText="bothSides">
            <wp:wrapPolygon edited="0">
              <wp:start x="0" y="0"/>
              <wp:lineTo x="0" y="20761"/>
              <wp:lineTo x="20761" y="20761"/>
              <wp:lineTo x="20761" y="0"/>
              <wp:lineTo x="0" y="0"/>
            </wp:wrapPolygon>
          </wp:wrapTight>
          <wp:docPr id="1" name="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321" cy="7333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sz w:val="10"/>
        <w:szCs w:val="10"/>
      </w:rPr>
      <w:t xml:space="preserve">    </w:t>
    </w:r>
    <w:r w:rsidR="00C17610" w:rsidRPr="008E638F">
      <w:rPr>
        <w:b/>
        <w:bCs/>
        <w:sz w:val="36"/>
        <w:szCs w:val="36"/>
      </w:rPr>
      <w:t>OBEC MĚLNICKÉ VT</w:t>
    </w:r>
    <w:r>
      <w:rPr>
        <w:b/>
        <w:bCs/>
        <w:sz w:val="36"/>
        <w:szCs w:val="36"/>
      </w:rPr>
      <w:t>EL</w:t>
    </w:r>
    <w:r w:rsidR="00C17610" w:rsidRPr="008E638F">
      <w:rPr>
        <w:b/>
        <w:bCs/>
        <w:sz w:val="36"/>
        <w:szCs w:val="36"/>
      </w:rPr>
      <w:t>NO</w:t>
    </w:r>
  </w:p>
  <w:p w14:paraId="64A86232" w14:textId="007548C5" w:rsidR="00C17610" w:rsidRPr="008E638F" w:rsidRDefault="00C17610" w:rsidP="008E638F">
    <w:pPr>
      <w:pStyle w:val="Bezmezer"/>
      <w:rPr>
        <w:b/>
        <w:bCs/>
        <w:sz w:val="30"/>
        <w:szCs w:val="30"/>
      </w:rPr>
    </w:pPr>
    <w:r w:rsidRPr="008E638F">
      <w:rPr>
        <w:b/>
        <w:bCs/>
        <w:sz w:val="30"/>
        <w:szCs w:val="30"/>
      </w:rPr>
      <w:t xml:space="preserve"> Mělnická 49, 277 38 Mělnické Vtelno</w:t>
    </w:r>
  </w:p>
  <w:p w14:paraId="71CFCB54" w14:textId="6FED4802" w:rsidR="00C17610" w:rsidRDefault="00231F9D" w:rsidP="00C65116">
    <w:pPr>
      <w:pStyle w:val="Zhlav"/>
      <w:tabs>
        <w:tab w:val="clear" w:pos="4536"/>
        <w:tab w:val="clear" w:pos="9072"/>
      </w:tabs>
      <w:spacing w:after="120"/>
      <w:rPr>
        <w:color w:val="4F81BD"/>
        <w:sz w:val="10"/>
        <w:szCs w:val="10"/>
      </w:rPr>
    </w:pPr>
    <w:r>
      <w:rPr>
        <w:color w:val="4F81BD"/>
      </w:rPr>
      <w:t xml:space="preserve">  </w:t>
    </w:r>
    <w:r w:rsidR="00C17610">
      <w:rPr>
        <w:color w:val="4F81BD"/>
      </w:rPr>
      <w:t xml:space="preserve">Tel.: 326 337 221, e-mail: </w:t>
    </w:r>
    <w:hyperlink r:id="rId2" w:history="1">
      <w:r w:rsidR="00C17610">
        <w:t>obec@melnickevtelno.cz</w:t>
      </w:r>
    </w:hyperlink>
    <w:r w:rsidR="00C17610">
      <w:rPr>
        <w:color w:val="4F81BD"/>
      </w:rPr>
      <w:t>, datová schránka: v7bbctk, IČ: 00237060</w:t>
    </w:r>
  </w:p>
  <w:p w14:paraId="304C9A00" w14:textId="77777777" w:rsidR="009F7952" w:rsidRPr="009F7952" w:rsidRDefault="009F7952" w:rsidP="00C65116">
    <w:pPr>
      <w:pStyle w:val="Zhlav"/>
      <w:tabs>
        <w:tab w:val="clear" w:pos="4536"/>
        <w:tab w:val="clear" w:pos="9072"/>
      </w:tabs>
      <w:spacing w:after="120"/>
      <w:rPr>
        <w:color w:val="4F81BD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3CBE"/>
    <w:multiLevelType w:val="hybridMultilevel"/>
    <w:tmpl w:val="5A562702"/>
    <w:lvl w:ilvl="0" w:tplc="C56AF21A">
      <w:start w:val="1"/>
      <w:numFmt w:val="lowerLetter"/>
      <w:lvlText w:val="%1)"/>
      <w:lvlJc w:val="left"/>
      <w:pPr>
        <w:ind w:left="12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EB44F6"/>
    <w:multiLevelType w:val="hybridMultilevel"/>
    <w:tmpl w:val="C20848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B6E62"/>
    <w:multiLevelType w:val="hybridMultilevel"/>
    <w:tmpl w:val="BADAF4AC"/>
    <w:lvl w:ilvl="0" w:tplc="C41A9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4B28F1"/>
    <w:multiLevelType w:val="hybridMultilevel"/>
    <w:tmpl w:val="8D8A54DA"/>
    <w:lvl w:ilvl="0" w:tplc="457AE1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432342"/>
    <w:multiLevelType w:val="hybridMultilevel"/>
    <w:tmpl w:val="092424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21C25"/>
    <w:multiLevelType w:val="hybridMultilevel"/>
    <w:tmpl w:val="00D0A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971CC"/>
    <w:multiLevelType w:val="hybridMultilevel"/>
    <w:tmpl w:val="587A94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A2DEE"/>
    <w:multiLevelType w:val="hybridMultilevel"/>
    <w:tmpl w:val="0092394C"/>
    <w:lvl w:ilvl="0" w:tplc="DF9CFB7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DB1A5D"/>
    <w:multiLevelType w:val="hybridMultilevel"/>
    <w:tmpl w:val="A0101C4E"/>
    <w:lvl w:ilvl="0" w:tplc="75C0C9E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3F7B8C"/>
    <w:multiLevelType w:val="hybridMultilevel"/>
    <w:tmpl w:val="7A347D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F1A104F"/>
    <w:multiLevelType w:val="hybridMultilevel"/>
    <w:tmpl w:val="BB34747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440C12"/>
    <w:multiLevelType w:val="hybridMultilevel"/>
    <w:tmpl w:val="0C3808B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73F"/>
    <w:multiLevelType w:val="hybridMultilevel"/>
    <w:tmpl w:val="25127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9C5266"/>
    <w:multiLevelType w:val="hybridMultilevel"/>
    <w:tmpl w:val="407099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7519511">
    <w:abstractNumId w:val="22"/>
  </w:num>
  <w:num w:numId="2" w16cid:durableId="2079016341">
    <w:abstractNumId w:val="12"/>
  </w:num>
  <w:num w:numId="3" w16cid:durableId="1024015852">
    <w:abstractNumId w:val="21"/>
  </w:num>
  <w:num w:numId="4" w16cid:durableId="1025860811">
    <w:abstractNumId w:val="16"/>
  </w:num>
  <w:num w:numId="5" w16cid:durableId="1548223163">
    <w:abstractNumId w:val="5"/>
  </w:num>
  <w:num w:numId="6" w16cid:durableId="757487110">
    <w:abstractNumId w:val="1"/>
  </w:num>
  <w:num w:numId="7" w16cid:durableId="2072658004">
    <w:abstractNumId w:val="13"/>
  </w:num>
  <w:num w:numId="8" w16cid:durableId="503714507">
    <w:abstractNumId w:val="4"/>
  </w:num>
  <w:num w:numId="9" w16cid:durableId="902912871">
    <w:abstractNumId w:val="15"/>
  </w:num>
  <w:num w:numId="10" w16cid:durableId="2038584695">
    <w:abstractNumId w:val="2"/>
  </w:num>
  <w:num w:numId="11" w16cid:durableId="618101677">
    <w:abstractNumId w:val="3"/>
  </w:num>
  <w:num w:numId="12" w16cid:durableId="1146362304">
    <w:abstractNumId w:val="10"/>
  </w:num>
  <w:num w:numId="13" w16cid:durableId="1072584168">
    <w:abstractNumId w:val="0"/>
  </w:num>
  <w:num w:numId="14" w16cid:durableId="1753156356">
    <w:abstractNumId w:val="7"/>
  </w:num>
  <w:num w:numId="15" w16cid:durableId="609749746">
    <w:abstractNumId w:val="19"/>
  </w:num>
  <w:num w:numId="16" w16cid:durableId="1548027618">
    <w:abstractNumId w:val="11"/>
  </w:num>
  <w:num w:numId="17" w16cid:durableId="1538271577">
    <w:abstractNumId w:val="20"/>
  </w:num>
  <w:num w:numId="18" w16cid:durableId="1400081">
    <w:abstractNumId w:val="9"/>
  </w:num>
  <w:num w:numId="19" w16cid:durableId="611863255">
    <w:abstractNumId w:val="8"/>
  </w:num>
  <w:num w:numId="20" w16cid:durableId="2018535959">
    <w:abstractNumId w:val="6"/>
  </w:num>
  <w:num w:numId="21" w16cid:durableId="518473914">
    <w:abstractNumId w:val="18"/>
  </w:num>
  <w:num w:numId="22" w16cid:durableId="636881303">
    <w:abstractNumId w:val="17"/>
  </w:num>
  <w:num w:numId="23" w16cid:durableId="12616393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10"/>
    <w:rsid w:val="00014031"/>
    <w:rsid w:val="000261C4"/>
    <w:rsid w:val="00037A6A"/>
    <w:rsid w:val="0004645B"/>
    <w:rsid w:val="000530A9"/>
    <w:rsid w:val="00060D82"/>
    <w:rsid w:val="00061098"/>
    <w:rsid w:val="00083C24"/>
    <w:rsid w:val="00097741"/>
    <w:rsid w:val="000A0453"/>
    <w:rsid w:val="000A0F7C"/>
    <w:rsid w:val="000A1337"/>
    <w:rsid w:val="000A68A7"/>
    <w:rsid w:val="000B1936"/>
    <w:rsid w:val="000C721C"/>
    <w:rsid w:val="000E67C5"/>
    <w:rsid w:val="00116782"/>
    <w:rsid w:val="00156235"/>
    <w:rsid w:val="00160525"/>
    <w:rsid w:val="00184163"/>
    <w:rsid w:val="001C6689"/>
    <w:rsid w:val="002021CE"/>
    <w:rsid w:val="0020556E"/>
    <w:rsid w:val="0022164B"/>
    <w:rsid w:val="00224928"/>
    <w:rsid w:val="00231F9D"/>
    <w:rsid w:val="00257B40"/>
    <w:rsid w:val="0028255E"/>
    <w:rsid w:val="002A2106"/>
    <w:rsid w:val="002B6CCC"/>
    <w:rsid w:val="002E19CF"/>
    <w:rsid w:val="002F499C"/>
    <w:rsid w:val="003059B9"/>
    <w:rsid w:val="003134EB"/>
    <w:rsid w:val="00316D61"/>
    <w:rsid w:val="0033388F"/>
    <w:rsid w:val="0037104B"/>
    <w:rsid w:val="003B3787"/>
    <w:rsid w:val="003C165E"/>
    <w:rsid w:val="003E7182"/>
    <w:rsid w:val="00402428"/>
    <w:rsid w:val="00437CD0"/>
    <w:rsid w:val="004575EC"/>
    <w:rsid w:val="00462112"/>
    <w:rsid w:val="0048432B"/>
    <w:rsid w:val="0049010B"/>
    <w:rsid w:val="004B26AF"/>
    <w:rsid w:val="004D018C"/>
    <w:rsid w:val="004F35D5"/>
    <w:rsid w:val="004F73B4"/>
    <w:rsid w:val="005244CA"/>
    <w:rsid w:val="00560834"/>
    <w:rsid w:val="00596FCB"/>
    <w:rsid w:val="005C0EF8"/>
    <w:rsid w:val="005C2F58"/>
    <w:rsid w:val="005D2CCC"/>
    <w:rsid w:val="005D7232"/>
    <w:rsid w:val="005E4E43"/>
    <w:rsid w:val="00613601"/>
    <w:rsid w:val="00634CAF"/>
    <w:rsid w:val="00666234"/>
    <w:rsid w:val="00696C67"/>
    <w:rsid w:val="006C7655"/>
    <w:rsid w:val="006D3D0F"/>
    <w:rsid w:val="007127F7"/>
    <w:rsid w:val="00720BA3"/>
    <w:rsid w:val="007221A5"/>
    <w:rsid w:val="00724C54"/>
    <w:rsid w:val="007866EC"/>
    <w:rsid w:val="007B5E97"/>
    <w:rsid w:val="007B73CC"/>
    <w:rsid w:val="007D4AB8"/>
    <w:rsid w:val="007E0A16"/>
    <w:rsid w:val="007F330B"/>
    <w:rsid w:val="00811C18"/>
    <w:rsid w:val="0081252A"/>
    <w:rsid w:val="00812DE4"/>
    <w:rsid w:val="00820A4D"/>
    <w:rsid w:val="00837DFC"/>
    <w:rsid w:val="00842E35"/>
    <w:rsid w:val="00873788"/>
    <w:rsid w:val="0087658B"/>
    <w:rsid w:val="008A7373"/>
    <w:rsid w:val="008B307B"/>
    <w:rsid w:val="008B6EB7"/>
    <w:rsid w:val="008C0B18"/>
    <w:rsid w:val="008C7CD9"/>
    <w:rsid w:val="008E481C"/>
    <w:rsid w:val="008E638F"/>
    <w:rsid w:val="008F489C"/>
    <w:rsid w:val="008F52D6"/>
    <w:rsid w:val="009030A2"/>
    <w:rsid w:val="00922860"/>
    <w:rsid w:val="00956900"/>
    <w:rsid w:val="00963E3E"/>
    <w:rsid w:val="00981B13"/>
    <w:rsid w:val="00982B18"/>
    <w:rsid w:val="009869BA"/>
    <w:rsid w:val="009D7717"/>
    <w:rsid w:val="009E7535"/>
    <w:rsid w:val="009F7952"/>
    <w:rsid w:val="00A1365B"/>
    <w:rsid w:val="00A2502A"/>
    <w:rsid w:val="00A53DEC"/>
    <w:rsid w:val="00A712F7"/>
    <w:rsid w:val="00A87A13"/>
    <w:rsid w:val="00AC2348"/>
    <w:rsid w:val="00AC56D6"/>
    <w:rsid w:val="00AE0B72"/>
    <w:rsid w:val="00AE6443"/>
    <w:rsid w:val="00AF2928"/>
    <w:rsid w:val="00B31D0E"/>
    <w:rsid w:val="00B5056B"/>
    <w:rsid w:val="00B649E9"/>
    <w:rsid w:val="00B6696F"/>
    <w:rsid w:val="00B753C9"/>
    <w:rsid w:val="00B75B6E"/>
    <w:rsid w:val="00B829D1"/>
    <w:rsid w:val="00B844AE"/>
    <w:rsid w:val="00B978B4"/>
    <w:rsid w:val="00BE72E0"/>
    <w:rsid w:val="00BF4714"/>
    <w:rsid w:val="00C02E82"/>
    <w:rsid w:val="00C16000"/>
    <w:rsid w:val="00C17610"/>
    <w:rsid w:val="00C32AA5"/>
    <w:rsid w:val="00C34932"/>
    <w:rsid w:val="00C36FE0"/>
    <w:rsid w:val="00C65116"/>
    <w:rsid w:val="00C8153B"/>
    <w:rsid w:val="00C82921"/>
    <w:rsid w:val="00C90014"/>
    <w:rsid w:val="00CA1556"/>
    <w:rsid w:val="00CA15FD"/>
    <w:rsid w:val="00CE3AF0"/>
    <w:rsid w:val="00CE79E8"/>
    <w:rsid w:val="00D47769"/>
    <w:rsid w:val="00D57587"/>
    <w:rsid w:val="00D61556"/>
    <w:rsid w:val="00D90460"/>
    <w:rsid w:val="00DD663B"/>
    <w:rsid w:val="00E26FC9"/>
    <w:rsid w:val="00E53A5A"/>
    <w:rsid w:val="00E640D0"/>
    <w:rsid w:val="00E6464C"/>
    <w:rsid w:val="00E778CB"/>
    <w:rsid w:val="00EA0618"/>
    <w:rsid w:val="00EA3807"/>
    <w:rsid w:val="00EE1A93"/>
    <w:rsid w:val="00EF48B7"/>
    <w:rsid w:val="00F141EF"/>
    <w:rsid w:val="00F202F8"/>
    <w:rsid w:val="00F50356"/>
    <w:rsid w:val="00F5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FC49D"/>
  <w15:chartTrackingRefBased/>
  <w15:docId w15:val="{3D4296DC-C3AE-4AF9-AE0F-E176CAA7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6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17610"/>
    <w:pPr>
      <w:suppressAutoHyphens/>
      <w:autoSpaceDN w:val="0"/>
      <w:spacing w:after="200" w:line="276" w:lineRule="auto"/>
      <w:textAlignment w:val="baseline"/>
    </w:pPr>
    <w:rPr>
      <w:rFonts w:ascii="Liberation Serif" w:eastAsia="SimSun" w:hAnsi="Liberation Serif" w:cs="Cambria"/>
      <w:kern w:val="3"/>
      <w:lang w:eastAsia="zh-CN" w:bidi="hi-IN"/>
    </w:rPr>
  </w:style>
  <w:style w:type="paragraph" w:styleId="Zhlav">
    <w:name w:val="header"/>
    <w:basedOn w:val="Normln"/>
    <w:link w:val="ZhlavChar"/>
    <w:unhideWhenUsed/>
    <w:rsid w:val="00C176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7610"/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76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7610"/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E638F"/>
    <w:pPr>
      <w:widowControl/>
      <w:suppressAutoHyphens w:val="0"/>
      <w:autoSpaceDN/>
      <w:textAlignment w:val="auto"/>
    </w:pPr>
    <w:rPr>
      <w:noProof/>
      <w:kern w:val="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E638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E638F"/>
    <w:rPr>
      <w:vertAlign w:val="superscript"/>
    </w:rPr>
  </w:style>
  <w:style w:type="paragraph" w:customStyle="1" w:styleId="slalnk">
    <w:name w:val="Čísla článků"/>
    <w:basedOn w:val="Normln"/>
    <w:rsid w:val="008E638F"/>
    <w:pPr>
      <w:keepNext/>
      <w:keepLines/>
      <w:widowControl/>
      <w:suppressAutoHyphens w:val="0"/>
      <w:autoSpaceDN/>
      <w:spacing w:before="360" w:after="60"/>
      <w:jc w:val="center"/>
      <w:textAlignment w:val="auto"/>
    </w:pPr>
    <w:rPr>
      <w:b/>
      <w:bCs/>
      <w:kern w:val="0"/>
      <w:sz w:val="24"/>
    </w:rPr>
  </w:style>
  <w:style w:type="paragraph" w:customStyle="1" w:styleId="Nzvylnk">
    <w:name w:val="Názvy článků"/>
    <w:basedOn w:val="slalnk"/>
    <w:rsid w:val="008E638F"/>
    <w:pPr>
      <w:spacing w:before="60" w:after="160"/>
    </w:pPr>
  </w:style>
  <w:style w:type="paragraph" w:styleId="Zkladntext">
    <w:name w:val="Body Text"/>
    <w:basedOn w:val="Normln"/>
    <w:link w:val="ZkladntextChar"/>
    <w:rsid w:val="008E638F"/>
    <w:pPr>
      <w:widowControl/>
      <w:suppressAutoHyphens w:val="0"/>
      <w:autoSpaceDN/>
      <w:spacing w:after="120"/>
      <w:textAlignment w:val="auto"/>
    </w:pPr>
    <w:rPr>
      <w:kern w:val="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8E63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E63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47769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D57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9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melnickevtelno.cz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DC44D-9A86-4942-BE6A-200A3DFA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10</Pages>
  <Words>2459</Words>
  <Characters>14510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Mělnické Vtelno</cp:lastModifiedBy>
  <cp:revision>50</cp:revision>
  <cp:lastPrinted>2023-06-02T06:45:00Z</cp:lastPrinted>
  <dcterms:created xsi:type="dcterms:W3CDTF">2023-07-10T14:34:00Z</dcterms:created>
  <dcterms:modified xsi:type="dcterms:W3CDTF">2025-12-12T08:19:00Z</dcterms:modified>
</cp:coreProperties>
</file>