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D603C" w14:textId="5824B049" w:rsidR="004B3279" w:rsidRPr="00E0391C" w:rsidRDefault="004B3279" w:rsidP="004B32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391C">
        <w:rPr>
          <w:rFonts w:ascii="Arial" w:hAnsi="Arial" w:cs="Arial"/>
          <w:b/>
          <w:sz w:val="24"/>
          <w:szCs w:val="24"/>
        </w:rPr>
        <w:t>Obec Zeleneč</w:t>
      </w:r>
    </w:p>
    <w:p w14:paraId="6251ACD8" w14:textId="3BAFE701" w:rsidR="004B3279" w:rsidRPr="00E0391C" w:rsidRDefault="004B3279" w:rsidP="004B32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391C">
        <w:rPr>
          <w:rFonts w:ascii="Arial" w:hAnsi="Arial" w:cs="Arial"/>
          <w:b/>
          <w:sz w:val="24"/>
          <w:szCs w:val="24"/>
        </w:rPr>
        <w:t>Zastupitelstvo obce Zeleneč</w:t>
      </w:r>
    </w:p>
    <w:p w14:paraId="7260CC82" w14:textId="77777777" w:rsidR="004B3279" w:rsidRPr="00E0391C" w:rsidRDefault="004B3279" w:rsidP="004B32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692829A" w14:textId="70476128" w:rsidR="004B3279" w:rsidRPr="00E0391C" w:rsidRDefault="004B3279" w:rsidP="004B327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391C">
        <w:rPr>
          <w:rFonts w:ascii="Arial" w:hAnsi="Arial" w:cs="Arial"/>
          <w:b/>
          <w:sz w:val="24"/>
          <w:szCs w:val="24"/>
        </w:rPr>
        <w:t>Obecně závazná vyhláška obce Zeleneč</w:t>
      </w:r>
    </w:p>
    <w:p w14:paraId="3DA90CA9" w14:textId="02D293A8" w:rsidR="004B3279" w:rsidRPr="00E0391C" w:rsidRDefault="004B3279" w:rsidP="004B32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391C">
        <w:rPr>
          <w:rFonts w:ascii="Arial" w:hAnsi="Arial" w:cs="Arial"/>
          <w:b/>
          <w:sz w:val="24"/>
          <w:szCs w:val="24"/>
        </w:rPr>
        <w:t xml:space="preserve">o stanovení místního koeficientu pro </w:t>
      </w:r>
      <w:r w:rsidR="005C184F">
        <w:rPr>
          <w:rFonts w:ascii="Arial" w:hAnsi="Arial" w:cs="Arial"/>
          <w:b/>
          <w:sz w:val="24"/>
          <w:szCs w:val="24"/>
        </w:rPr>
        <w:t>obec</w:t>
      </w:r>
    </w:p>
    <w:p w14:paraId="19578A83" w14:textId="77777777" w:rsidR="004B3279" w:rsidRPr="00E0391C" w:rsidRDefault="004B3279" w:rsidP="004B3279">
      <w:pPr>
        <w:spacing w:line="276" w:lineRule="auto"/>
        <w:jc w:val="center"/>
        <w:rPr>
          <w:rFonts w:ascii="Arial" w:hAnsi="Arial" w:cs="Arial"/>
        </w:rPr>
      </w:pPr>
    </w:p>
    <w:p w14:paraId="4E697245" w14:textId="5586681A" w:rsidR="004B3279" w:rsidRPr="00E0391C" w:rsidRDefault="004B3279" w:rsidP="004B3279">
      <w:pPr>
        <w:spacing w:line="276" w:lineRule="auto"/>
        <w:rPr>
          <w:rFonts w:ascii="Arial" w:hAnsi="Arial" w:cs="Arial"/>
        </w:rPr>
      </w:pPr>
      <w:r w:rsidRPr="00E0391C">
        <w:rPr>
          <w:rFonts w:ascii="Arial" w:hAnsi="Arial" w:cs="Arial"/>
        </w:rPr>
        <w:t xml:space="preserve">Zastupitelstvo obce Zeleneč se na svém zasedání </w:t>
      </w:r>
      <w:r w:rsidR="00AC45BA">
        <w:rPr>
          <w:rFonts w:ascii="Arial" w:hAnsi="Arial" w:cs="Arial"/>
        </w:rPr>
        <w:t>dne 18.6.2024</w:t>
      </w:r>
      <w:r w:rsidR="00F53625">
        <w:rPr>
          <w:rFonts w:ascii="Arial" w:hAnsi="Arial" w:cs="Arial"/>
        </w:rPr>
        <w:t xml:space="preserve"> usnesením č. UZ-45-4/24</w:t>
      </w:r>
      <w:r w:rsidRPr="00E0391C">
        <w:rPr>
          <w:rFonts w:ascii="Arial" w:hAnsi="Arial" w:cs="Arial"/>
        </w:rPr>
        <w:t xml:space="preserve"> usneslo vydat na základě § 12 odst. 1 písm. a) bodu </w:t>
      </w:r>
      <w:r w:rsidR="005C184F">
        <w:rPr>
          <w:rFonts w:ascii="Arial" w:hAnsi="Arial" w:cs="Arial"/>
        </w:rPr>
        <w:t>1</w:t>
      </w:r>
      <w:r w:rsidRPr="00E0391C">
        <w:rPr>
          <w:rFonts w:ascii="Arial" w:hAnsi="Arial" w:cs="Arial"/>
        </w:rPr>
        <w:t xml:space="preserve">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0DBA8A45" w14:textId="77777777" w:rsidR="005C184F" w:rsidRDefault="005C184F" w:rsidP="004B32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C9F1D38" w14:textId="5F1041D6" w:rsidR="004B3279" w:rsidRPr="00E0391C" w:rsidRDefault="004B3279" w:rsidP="004B32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0391C">
        <w:rPr>
          <w:rFonts w:ascii="Arial" w:hAnsi="Arial" w:cs="Arial"/>
          <w:b/>
          <w:szCs w:val="24"/>
        </w:rPr>
        <w:t>Čl. 1</w:t>
      </w:r>
    </w:p>
    <w:p w14:paraId="5F30C9F4" w14:textId="2B587D03" w:rsidR="004B3279" w:rsidRPr="00E0391C" w:rsidRDefault="004B3279" w:rsidP="004B32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0391C">
        <w:rPr>
          <w:rFonts w:ascii="Arial" w:hAnsi="Arial" w:cs="Arial"/>
          <w:b/>
          <w:szCs w:val="24"/>
        </w:rPr>
        <w:t xml:space="preserve">Místní koeficient pro </w:t>
      </w:r>
      <w:r w:rsidR="005C184F">
        <w:rPr>
          <w:rFonts w:ascii="Arial" w:hAnsi="Arial" w:cs="Arial"/>
          <w:b/>
          <w:szCs w:val="24"/>
        </w:rPr>
        <w:t>obec</w:t>
      </w:r>
    </w:p>
    <w:p w14:paraId="3FB76803" w14:textId="6DC403E2" w:rsidR="005C184F" w:rsidRPr="00462C43" w:rsidRDefault="005C184F" w:rsidP="005C184F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E0391C">
        <w:rPr>
          <w:rFonts w:ascii="Arial" w:hAnsi="Arial" w:cs="Arial"/>
        </w:rPr>
        <w:t>Zeleneč</w:t>
      </w:r>
      <w:r w:rsidRPr="00462C43">
        <w:rPr>
          <w:rFonts w:ascii="Arial" w:hAnsi="Arial" w:cs="Arial"/>
        </w:rPr>
        <w:t xml:space="preserve"> stanovuje místní koeficient pro obec ve výši </w:t>
      </w:r>
      <w:r>
        <w:rPr>
          <w:rFonts w:ascii="Arial" w:hAnsi="Arial" w:cs="Arial"/>
        </w:rPr>
        <w:t xml:space="preserve">2. </w:t>
      </w:r>
      <w:r w:rsidRPr="00462C43">
        <w:rPr>
          <w:rFonts w:ascii="Arial" w:hAnsi="Arial" w:cs="Arial"/>
        </w:rPr>
        <w:t>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5579A977" w14:textId="77777777" w:rsidR="005C184F" w:rsidRDefault="005C184F" w:rsidP="004B3279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24FA76" w14:textId="48573ADA" w:rsidR="004B3279" w:rsidRPr="00E0391C" w:rsidRDefault="004B3279" w:rsidP="004B32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391C">
        <w:rPr>
          <w:rFonts w:ascii="Arial" w:hAnsi="Arial" w:cs="Arial"/>
          <w:b/>
        </w:rPr>
        <w:t>Čl. 2</w:t>
      </w:r>
    </w:p>
    <w:p w14:paraId="67A94A72" w14:textId="77777777" w:rsidR="004B3279" w:rsidRPr="00E0391C" w:rsidRDefault="004B3279" w:rsidP="004B32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391C">
        <w:rPr>
          <w:rFonts w:ascii="Arial" w:hAnsi="Arial" w:cs="Arial"/>
          <w:b/>
        </w:rPr>
        <w:t>Zrušovací ustanovení</w:t>
      </w:r>
    </w:p>
    <w:p w14:paraId="6499DF7D" w14:textId="4A972298" w:rsidR="004B3279" w:rsidRPr="00E0391C" w:rsidRDefault="004B3279" w:rsidP="005C184F">
      <w:pPr>
        <w:spacing w:line="276" w:lineRule="auto"/>
        <w:rPr>
          <w:rFonts w:ascii="Arial" w:hAnsi="Arial" w:cs="Arial"/>
        </w:rPr>
      </w:pPr>
      <w:r w:rsidRPr="00E0391C">
        <w:rPr>
          <w:rFonts w:ascii="Arial" w:hAnsi="Arial" w:cs="Arial"/>
        </w:rPr>
        <w:t>Zrušuje se obecně závazná vyhláška obce Zeleneč č. 2/2009, o stanovení koeficientu pro výpočet daně z nemovitostí, ze dne 30. 11. 2009.</w:t>
      </w:r>
    </w:p>
    <w:p w14:paraId="0B2E890C" w14:textId="77777777" w:rsidR="005C184F" w:rsidRDefault="005C184F" w:rsidP="004B3279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ED86D23" w14:textId="37672621" w:rsidR="004B3279" w:rsidRPr="00E0391C" w:rsidRDefault="004B3279" w:rsidP="004B32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391C">
        <w:rPr>
          <w:rFonts w:ascii="Arial" w:hAnsi="Arial" w:cs="Arial"/>
          <w:b/>
        </w:rPr>
        <w:t>Čl. 3</w:t>
      </w:r>
    </w:p>
    <w:p w14:paraId="6FDFA078" w14:textId="77777777" w:rsidR="004B3279" w:rsidRPr="00E0391C" w:rsidRDefault="004B3279" w:rsidP="004B3279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E0391C">
        <w:rPr>
          <w:rFonts w:ascii="Arial" w:hAnsi="Arial" w:cs="Arial"/>
          <w:b/>
        </w:rPr>
        <w:t>Účinnost</w:t>
      </w:r>
    </w:p>
    <w:p w14:paraId="711C03BE" w14:textId="405FF167" w:rsidR="004B3279" w:rsidRPr="00E0391C" w:rsidRDefault="004B3279" w:rsidP="005C184F">
      <w:pPr>
        <w:spacing w:line="276" w:lineRule="auto"/>
        <w:rPr>
          <w:rFonts w:ascii="Arial" w:hAnsi="Arial" w:cs="Arial"/>
        </w:rPr>
      </w:pPr>
      <w:r w:rsidRPr="00E0391C">
        <w:rPr>
          <w:rFonts w:ascii="Arial" w:hAnsi="Arial" w:cs="Arial"/>
        </w:rPr>
        <w:t>Tato obecně závazná vyhláška nabývá účinnosti dnem 1. ledna 2025.</w:t>
      </w:r>
    </w:p>
    <w:p w14:paraId="585AF4F5" w14:textId="134C48A9" w:rsidR="004B3279" w:rsidRDefault="004B3279" w:rsidP="004B3279">
      <w:pPr>
        <w:spacing w:line="276" w:lineRule="auto"/>
        <w:rPr>
          <w:rFonts w:ascii="Arial" w:hAnsi="Arial" w:cs="Arial"/>
        </w:rPr>
      </w:pPr>
    </w:p>
    <w:p w14:paraId="708C30D1" w14:textId="4D39AF52" w:rsidR="005C184F" w:rsidRDefault="005C184F" w:rsidP="004B3279">
      <w:pPr>
        <w:spacing w:line="276" w:lineRule="auto"/>
        <w:rPr>
          <w:rFonts w:ascii="Arial" w:hAnsi="Arial" w:cs="Arial"/>
        </w:rPr>
      </w:pPr>
    </w:p>
    <w:p w14:paraId="3907BE1F" w14:textId="77777777" w:rsidR="005C184F" w:rsidRPr="00E0391C" w:rsidRDefault="005C184F" w:rsidP="004B3279">
      <w:pPr>
        <w:spacing w:line="276" w:lineRule="auto"/>
        <w:rPr>
          <w:rFonts w:ascii="Arial" w:hAnsi="Arial" w:cs="Arial"/>
        </w:rPr>
      </w:pPr>
    </w:p>
    <w:p w14:paraId="6C271117" w14:textId="77777777" w:rsidR="004B3279" w:rsidRPr="00E0391C" w:rsidRDefault="004B3279" w:rsidP="004B3279">
      <w:pPr>
        <w:spacing w:line="276" w:lineRule="auto"/>
        <w:rPr>
          <w:rFonts w:ascii="Arial" w:hAnsi="Arial" w:cs="Arial"/>
        </w:rPr>
        <w:sectPr w:rsidR="004B3279" w:rsidRPr="00E0391C" w:rsidSect="004B3279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07E6CAAA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130CE945" w14:textId="685B0BF6" w:rsidR="000E2CD2" w:rsidRDefault="00572438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  <w:r>
        <w:rPr>
          <w:rFonts w:ascii="Arial" w:hAnsi="Arial" w:cs="Arial"/>
        </w:rPr>
        <w:tab/>
        <w:t>……………………………………</w:t>
      </w:r>
    </w:p>
    <w:p w14:paraId="01C1293A" w14:textId="39428026" w:rsidR="00572438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72438">
        <w:rPr>
          <w:rFonts w:ascii="Arial" w:hAnsi="Arial" w:cs="Arial"/>
        </w:rPr>
        <w:t xml:space="preserve">Ing. Vít Šikýř, </w:t>
      </w:r>
      <w:r>
        <w:rPr>
          <w:rFonts w:ascii="Arial" w:hAnsi="Arial" w:cs="Arial"/>
        </w:rPr>
        <w:t>v.r.</w:t>
      </w:r>
      <w:r>
        <w:rPr>
          <w:rFonts w:ascii="Arial" w:hAnsi="Arial" w:cs="Arial"/>
        </w:rPr>
        <w:tab/>
        <w:t xml:space="preserve">            Ing. Pavel. v.r.</w:t>
      </w:r>
    </w:p>
    <w:p w14:paraId="3BF81E75" w14:textId="5563185E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starosta</w:t>
      </w:r>
      <w:r>
        <w:rPr>
          <w:rFonts w:ascii="Arial" w:hAnsi="Arial" w:cs="Arial"/>
        </w:rPr>
        <w:tab/>
        <w:t xml:space="preserve">             místostarosta</w:t>
      </w:r>
    </w:p>
    <w:p w14:paraId="3ED7D1D6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42F98813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0B4C4052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12D72B61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39938DEE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04269CF6" w14:textId="459B6F06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…………………………………….</w:t>
      </w:r>
    </w:p>
    <w:p w14:paraId="31EB5F9A" w14:textId="4E902894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Petra </w:t>
      </w:r>
      <w:proofErr w:type="spellStart"/>
      <w:r>
        <w:rPr>
          <w:rFonts w:ascii="Arial" w:hAnsi="Arial" w:cs="Arial"/>
        </w:rPr>
        <w:t>Moravečková</w:t>
      </w:r>
      <w:proofErr w:type="spellEnd"/>
      <w:r>
        <w:rPr>
          <w:rFonts w:ascii="Arial" w:hAnsi="Arial" w:cs="Arial"/>
        </w:rPr>
        <w:t>, v.r.</w:t>
      </w:r>
    </w:p>
    <w:p w14:paraId="74DF4111" w14:textId="377D33F0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místostarostka</w:t>
      </w:r>
    </w:p>
    <w:p w14:paraId="1B9C96E6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30C64C9C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p w14:paraId="3D45F62D" w14:textId="77777777" w:rsidR="00D56D70" w:rsidRDefault="00D56D70" w:rsidP="00572438">
      <w:pPr>
        <w:keepNext/>
        <w:tabs>
          <w:tab w:val="left" w:pos="5670"/>
        </w:tabs>
        <w:spacing w:line="276" w:lineRule="auto"/>
        <w:rPr>
          <w:rFonts w:ascii="Arial" w:hAnsi="Arial" w:cs="Arial"/>
        </w:rPr>
      </w:pPr>
    </w:p>
    <w:sectPr w:rsidR="00D56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DA597" w14:textId="77777777" w:rsidR="00CC57DE" w:rsidRDefault="00CC57DE" w:rsidP="004B3279">
      <w:pPr>
        <w:spacing w:after="0"/>
      </w:pPr>
      <w:r>
        <w:separator/>
      </w:r>
    </w:p>
  </w:endnote>
  <w:endnote w:type="continuationSeparator" w:id="0">
    <w:p w14:paraId="468C255B" w14:textId="77777777" w:rsidR="00CC57DE" w:rsidRDefault="00CC57DE" w:rsidP="004B3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129EA28A" w14:textId="77777777" w:rsidR="004B3279" w:rsidRPr="00456B24" w:rsidRDefault="004B327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ACE3131" w14:textId="77777777" w:rsidR="004B3279" w:rsidRDefault="004B32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211A6" w14:textId="77777777" w:rsidR="00CC57DE" w:rsidRDefault="00CC57DE" w:rsidP="004B3279">
      <w:pPr>
        <w:spacing w:after="0"/>
      </w:pPr>
      <w:r>
        <w:separator/>
      </w:r>
    </w:p>
  </w:footnote>
  <w:footnote w:type="continuationSeparator" w:id="0">
    <w:p w14:paraId="4615C673" w14:textId="77777777" w:rsidR="00CC57DE" w:rsidRDefault="00CC57DE" w:rsidP="004B3279">
      <w:pPr>
        <w:spacing w:after="0"/>
      </w:pPr>
      <w:r>
        <w:continuationSeparator/>
      </w:r>
    </w:p>
  </w:footnote>
  <w:footnote w:id="1">
    <w:p w14:paraId="7A1E0411" w14:textId="77777777" w:rsidR="005C184F" w:rsidRPr="00964558" w:rsidRDefault="005C184F" w:rsidP="005C184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FC05" w14:textId="1A3A01A7" w:rsidR="004B3279" w:rsidRDefault="004B3279" w:rsidP="004B3279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0BC1B1" wp14:editId="641266E2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302436" cy="333375"/>
          <wp:effectExtent l="0" t="0" r="254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36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101E629" wp14:editId="2A36C007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6000750" cy="571500"/>
              <wp:effectExtent l="0" t="0" r="0" b="0"/>
              <wp:wrapTight wrapText="bothSides">
                <wp:wrapPolygon edited="0">
                  <wp:start x="206" y="0"/>
                  <wp:lineTo x="206" y="20880"/>
                  <wp:lineTo x="21326" y="20880"/>
                  <wp:lineTo x="21326" y="0"/>
                  <wp:lineTo x="206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DB0DB" w14:textId="77777777" w:rsidR="004B3279" w:rsidRPr="0086178C" w:rsidRDefault="004B3279" w:rsidP="004B3279">
                          <w:pPr>
                            <w:jc w:val="center"/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</w:pPr>
                          <w:r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  <w:t xml:space="preserve">     </w:t>
                          </w:r>
                          <w:r w:rsidRPr="0086178C">
                            <w:rPr>
                              <w:rFonts w:cstheme="minorHAnsi"/>
                              <w:color w:val="538135" w:themeColor="accent6" w:themeShade="BF"/>
                              <w:spacing w:val="30"/>
                            </w:rPr>
                            <w:t>OBEC ZELENEČ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1E62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21.3pt;margin-top:8.1pt;width:472.5pt;height: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" filled="f" stroked="f">
              <v:textbox>
                <w:txbxContent>
                  <w:p w14:paraId="7D1DB0DB" w14:textId="77777777" w:rsidR="004B3279" w:rsidRPr="0086178C" w:rsidRDefault="004B3279" w:rsidP="004B3279">
                    <w:pPr>
                      <w:jc w:val="center"/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</w:pPr>
                    <w:r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  <w:t xml:space="preserve">     </w:t>
                    </w:r>
                    <w:r w:rsidRPr="0086178C">
                      <w:rPr>
                        <w:rFonts w:cstheme="minorHAnsi"/>
                        <w:color w:val="538135" w:themeColor="accent6" w:themeShade="BF"/>
                        <w:spacing w:val="30"/>
                      </w:rPr>
                      <w:t>OBEC ZELENEČ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0C115" wp14:editId="29AC1880">
              <wp:simplePos x="0" y="0"/>
              <wp:positionH relativeFrom="margin">
                <wp:posOffset>52706</wp:posOffset>
              </wp:positionH>
              <wp:positionV relativeFrom="paragraph">
                <wp:posOffset>579120</wp:posOffset>
              </wp:positionV>
              <wp:extent cx="5683250" cy="9525"/>
              <wp:effectExtent l="0" t="0" r="31750" b="28575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3250" cy="952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75FB03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15pt,45.6pt" to="451.6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" strokecolor="#548235" strokeweight="1pt">
              <v:stroke joinstyle="miter"/>
              <w10:wrap anchorx="margin"/>
            </v:line>
          </w:pict>
        </mc:Fallback>
      </mc:AlternateContent>
    </w:r>
  </w:p>
  <w:p w14:paraId="73CA2B33" w14:textId="77777777" w:rsidR="004B3279" w:rsidRDefault="004B3279" w:rsidP="004B3279">
    <w:pPr>
      <w:pStyle w:val="Zhlav"/>
    </w:pPr>
  </w:p>
  <w:p w14:paraId="4EDB6CAD" w14:textId="77777777" w:rsidR="00E0391C" w:rsidRDefault="00E0391C" w:rsidP="004B32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128497">
    <w:abstractNumId w:val="1"/>
  </w:num>
  <w:num w:numId="2" w16cid:durableId="178260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79"/>
    <w:rsid w:val="00073180"/>
    <w:rsid w:val="000A3FEA"/>
    <w:rsid w:val="000C20DF"/>
    <w:rsid w:val="000E2CD2"/>
    <w:rsid w:val="00424B92"/>
    <w:rsid w:val="004B3279"/>
    <w:rsid w:val="00521F35"/>
    <w:rsid w:val="00572438"/>
    <w:rsid w:val="005C184F"/>
    <w:rsid w:val="006C63B0"/>
    <w:rsid w:val="007454E1"/>
    <w:rsid w:val="007E0B7B"/>
    <w:rsid w:val="008F3EA7"/>
    <w:rsid w:val="0099212C"/>
    <w:rsid w:val="00A65ED5"/>
    <w:rsid w:val="00AC45BA"/>
    <w:rsid w:val="00B001DE"/>
    <w:rsid w:val="00BE675A"/>
    <w:rsid w:val="00CC02D2"/>
    <w:rsid w:val="00CC57DE"/>
    <w:rsid w:val="00D56D70"/>
    <w:rsid w:val="00E0391C"/>
    <w:rsid w:val="00F53625"/>
    <w:rsid w:val="00FE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FD72C"/>
  <w15:chartTrackingRefBased/>
  <w15:docId w15:val="{5C47D4CC-EB69-482E-AF0F-AB590417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3279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327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B3279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4B327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327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327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B327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B327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B3279"/>
    <w:rPr>
      <w:kern w:val="0"/>
      <w14:ligatures w14:val="none"/>
    </w:rPr>
  </w:style>
  <w:style w:type="paragraph" w:styleId="Zhlav">
    <w:name w:val="header"/>
    <w:basedOn w:val="Normln"/>
    <w:link w:val="ZhlavChar"/>
    <w:unhideWhenUsed/>
    <w:rsid w:val="004B327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B32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Renata</cp:lastModifiedBy>
  <cp:revision>2</cp:revision>
  <cp:lastPrinted>2024-07-10T09:48:00Z</cp:lastPrinted>
  <dcterms:created xsi:type="dcterms:W3CDTF">2024-07-10T13:43:00Z</dcterms:created>
  <dcterms:modified xsi:type="dcterms:W3CDTF">2024-07-10T13:43:00Z</dcterms:modified>
</cp:coreProperties>
</file>