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7F269C" w:rsidRDefault="007F269C" w:rsidP="00D51D24">
      <w:pPr>
        <w:spacing w:line="276" w:lineRule="auto"/>
        <w:jc w:val="center"/>
        <w:rPr>
          <w:rFonts w:ascii="Arial" w:hAnsi="Arial" w:cs="Arial"/>
          <w:b/>
        </w:rPr>
      </w:pPr>
      <w:r w:rsidRPr="007F269C">
        <w:rPr>
          <w:rFonts w:ascii="Arial" w:hAnsi="Arial" w:cs="Arial"/>
          <w:b/>
        </w:rPr>
        <w:t>OBEC KRUPÁ</w:t>
      </w:r>
    </w:p>
    <w:p w:rsidR="00D51D24" w:rsidRPr="007F269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269C">
        <w:rPr>
          <w:rFonts w:ascii="Arial" w:hAnsi="Arial" w:cs="Arial"/>
          <w:b/>
        </w:rPr>
        <w:t xml:space="preserve">Zastupitelstvo </w:t>
      </w:r>
      <w:r w:rsidR="007F269C" w:rsidRPr="007F269C">
        <w:rPr>
          <w:rFonts w:ascii="Arial" w:hAnsi="Arial" w:cs="Arial"/>
          <w:b/>
        </w:rPr>
        <w:t>obce Krupá</w:t>
      </w:r>
    </w:p>
    <w:p w:rsidR="00D51D24" w:rsidRPr="007F269C" w:rsidRDefault="00D51D24" w:rsidP="00D51D24">
      <w:pPr>
        <w:spacing w:line="276" w:lineRule="auto"/>
        <w:jc w:val="center"/>
        <w:rPr>
          <w:rFonts w:ascii="Arial" w:hAnsi="Arial" w:cs="Arial"/>
          <w:b/>
          <w:color w:val="FF0000"/>
          <w:highlight w:val="yellow"/>
        </w:rPr>
      </w:pPr>
      <w:r w:rsidRPr="007F269C">
        <w:rPr>
          <w:rFonts w:ascii="Arial" w:hAnsi="Arial" w:cs="Arial"/>
          <w:b/>
        </w:rPr>
        <w:t xml:space="preserve">Obecně závazná vyhláška </w:t>
      </w:r>
      <w:r w:rsidR="007F269C" w:rsidRPr="007F269C">
        <w:rPr>
          <w:rFonts w:ascii="Arial" w:hAnsi="Arial" w:cs="Arial"/>
          <w:b/>
        </w:rPr>
        <w:t>Obce Krupá</w:t>
      </w:r>
    </w:p>
    <w:p w:rsidR="0024722A" w:rsidRPr="007F269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24722A" w:rsidRPr="007F269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F269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F269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F269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7F269C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4722A" w:rsidRPr="007F269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 xml:space="preserve">Zastupitelstvo </w:t>
      </w:r>
      <w:r w:rsidR="007F269C" w:rsidRPr="007F269C">
        <w:rPr>
          <w:rFonts w:ascii="Arial" w:hAnsi="Arial" w:cs="Arial"/>
          <w:sz w:val="22"/>
          <w:szCs w:val="22"/>
        </w:rPr>
        <w:t xml:space="preserve">obce Krupá </w:t>
      </w:r>
      <w:r w:rsidR="00E2491F" w:rsidRPr="007F269C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4E20F8">
        <w:rPr>
          <w:rFonts w:ascii="Arial" w:hAnsi="Arial" w:cs="Arial"/>
          <w:sz w:val="22"/>
          <w:szCs w:val="22"/>
        </w:rPr>
        <w:t xml:space="preserve">dne </w:t>
      </w:r>
      <w:r w:rsidR="004E20F8" w:rsidRPr="004E20F8">
        <w:rPr>
          <w:rFonts w:ascii="Arial" w:hAnsi="Arial" w:cs="Arial"/>
          <w:sz w:val="22"/>
          <w:szCs w:val="22"/>
        </w:rPr>
        <w:t xml:space="preserve">13. 12. 2024 </w:t>
      </w:r>
      <w:r w:rsidR="0024722A" w:rsidRPr="004E20F8">
        <w:rPr>
          <w:rFonts w:ascii="Arial" w:hAnsi="Arial" w:cs="Arial"/>
          <w:sz w:val="22"/>
          <w:szCs w:val="22"/>
        </w:rPr>
        <w:t xml:space="preserve">usnesením č. </w:t>
      </w:r>
      <w:r w:rsidR="004E20F8" w:rsidRPr="004E20F8">
        <w:rPr>
          <w:rFonts w:ascii="Arial" w:hAnsi="Arial" w:cs="Arial"/>
          <w:sz w:val="22"/>
          <w:szCs w:val="22"/>
        </w:rPr>
        <w:t>6/2024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24722A" w:rsidRPr="007F269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F269C">
        <w:rPr>
          <w:rFonts w:ascii="Arial" w:hAnsi="Arial" w:cs="Arial"/>
          <w:sz w:val="22"/>
          <w:szCs w:val="22"/>
        </w:rPr>
        <w:t>59</w:t>
      </w:r>
      <w:r w:rsidR="0024722A" w:rsidRPr="007F269C">
        <w:rPr>
          <w:rFonts w:ascii="Arial" w:hAnsi="Arial" w:cs="Arial"/>
          <w:sz w:val="22"/>
          <w:szCs w:val="22"/>
        </w:rPr>
        <w:t xml:space="preserve"> odst. </w:t>
      </w:r>
      <w:r w:rsidR="00A07653" w:rsidRPr="007F269C">
        <w:rPr>
          <w:rFonts w:ascii="Arial" w:hAnsi="Arial" w:cs="Arial"/>
          <w:sz w:val="22"/>
          <w:szCs w:val="22"/>
        </w:rPr>
        <w:t>4</w:t>
      </w:r>
      <w:r w:rsidR="0024722A" w:rsidRPr="007F269C">
        <w:rPr>
          <w:rFonts w:ascii="Arial" w:hAnsi="Arial" w:cs="Arial"/>
          <w:sz w:val="22"/>
          <w:szCs w:val="22"/>
        </w:rPr>
        <w:t xml:space="preserve"> zákona </w:t>
      </w:r>
      <w:r w:rsidR="00696155" w:rsidRPr="007F269C">
        <w:rPr>
          <w:rFonts w:ascii="Arial" w:hAnsi="Arial" w:cs="Arial"/>
          <w:sz w:val="22"/>
          <w:szCs w:val="22"/>
        </w:rPr>
        <w:t>č. 541/2020 Sb.,</w:t>
      </w:r>
      <w:r w:rsidR="0024722A" w:rsidRPr="007F269C">
        <w:rPr>
          <w:rFonts w:ascii="Arial" w:hAnsi="Arial" w:cs="Arial"/>
          <w:sz w:val="22"/>
          <w:szCs w:val="22"/>
        </w:rPr>
        <w:t xml:space="preserve"> o</w:t>
      </w:r>
      <w:r w:rsidR="001869E0" w:rsidRPr="007F269C">
        <w:rPr>
          <w:rFonts w:ascii="Arial" w:hAnsi="Arial" w:cs="Arial"/>
          <w:sz w:val="22"/>
          <w:szCs w:val="22"/>
        </w:rPr>
        <w:t xml:space="preserve"> odpadech</w:t>
      </w:r>
      <w:r w:rsidR="0024722A" w:rsidRPr="007F269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7F269C">
        <w:rPr>
          <w:rFonts w:ascii="Arial" w:hAnsi="Arial" w:cs="Arial"/>
          <w:sz w:val="22"/>
          <w:szCs w:val="22"/>
        </w:rPr>
        <w:br/>
      </w:r>
      <w:r w:rsidR="0024722A" w:rsidRPr="007F269C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 w:rsidRPr="007F269C">
        <w:rPr>
          <w:rFonts w:ascii="Arial" w:hAnsi="Arial" w:cs="Arial"/>
          <w:sz w:val="22"/>
          <w:szCs w:val="22"/>
        </w:rPr>
        <w:br/>
      </w:r>
      <w:r w:rsidR="0024722A" w:rsidRPr="007F269C">
        <w:rPr>
          <w:rFonts w:ascii="Arial" w:hAnsi="Arial" w:cs="Arial"/>
          <w:sz w:val="22"/>
          <w:szCs w:val="22"/>
        </w:rPr>
        <w:t>o obcích (obecní zřízení</w:t>
      </w:r>
      <w:r w:rsidR="00244C59" w:rsidRPr="007F269C">
        <w:rPr>
          <w:rFonts w:ascii="Arial" w:hAnsi="Arial" w:cs="Arial"/>
          <w:sz w:val="22"/>
          <w:szCs w:val="22"/>
        </w:rPr>
        <w:t>), ve znění pozdějších předpisů</w:t>
      </w:r>
      <w:r w:rsidR="00E8031C" w:rsidRPr="007F269C">
        <w:rPr>
          <w:rFonts w:ascii="Arial" w:hAnsi="Arial" w:cs="Arial"/>
          <w:sz w:val="22"/>
          <w:szCs w:val="22"/>
        </w:rPr>
        <w:t>,</w:t>
      </w:r>
      <w:r w:rsidR="0024722A" w:rsidRPr="007F269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F269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F269C">
        <w:rPr>
          <w:rFonts w:ascii="Arial" w:hAnsi="Arial" w:cs="Arial"/>
          <w:sz w:val="22"/>
          <w:szCs w:val="22"/>
        </w:rPr>
        <w:t>:</w:t>
      </w:r>
    </w:p>
    <w:p w:rsidR="0024722A" w:rsidRPr="007F269C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24722A" w:rsidRPr="007F269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F269C">
        <w:rPr>
          <w:rFonts w:ascii="Arial" w:hAnsi="Arial" w:cs="Arial"/>
          <w:b/>
          <w:sz w:val="22"/>
          <w:szCs w:val="22"/>
        </w:rPr>
        <w:t>Čl. 1</w:t>
      </w:r>
    </w:p>
    <w:p w:rsidR="0024722A" w:rsidRPr="007F269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269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7F269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7F269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269C">
        <w:rPr>
          <w:rFonts w:ascii="Arial" w:hAnsi="Arial" w:cs="Arial"/>
          <w:sz w:val="22"/>
          <w:szCs w:val="22"/>
        </w:rPr>
        <w:t xml:space="preserve">obecní systém </w:t>
      </w:r>
      <w:r w:rsidR="00BD2B1D" w:rsidRPr="007F269C">
        <w:rPr>
          <w:rFonts w:ascii="Arial" w:hAnsi="Arial" w:cs="Arial"/>
          <w:sz w:val="22"/>
          <w:szCs w:val="22"/>
        </w:rPr>
        <w:t xml:space="preserve">odpadového hospodářství na území </w:t>
      </w:r>
      <w:r w:rsidR="007F269C" w:rsidRPr="007F269C">
        <w:rPr>
          <w:rFonts w:ascii="Arial" w:hAnsi="Arial" w:cs="Arial"/>
          <w:sz w:val="22"/>
          <w:szCs w:val="22"/>
        </w:rPr>
        <w:t>obce Krupá</w:t>
      </w:r>
      <w:r w:rsidR="00A7790B" w:rsidRPr="007F269C">
        <w:rPr>
          <w:rFonts w:ascii="Arial" w:hAnsi="Arial" w:cs="Arial"/>
          <w:sz w:val="22"/>
          <w:szCs w:val="22"/>
        </w:rPr>
        <w:t>.</w:t>
      </w:r>
    </w:p>
    <w:p w:rsidR="00A7790B" w:rsidRPr="007F269C" w:rsidRDefault="00A7790B" w:rsidP="00A7790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7F269C" w:rsidRDefault="00EB486C" w:rsidP="004E20F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Pr="007F269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F269C">
        <w:rPr>
          <w:rFonts w:ascii="Arial" w:hAnsi="Arial" w:cs="Arial"/>
          <w:sz w:val="22"/>
          <w:szCs w:val="22"/>
        </w:rPr>
        <w:t>zákonem o odpadech</w:t>
      </w:r>
      <w:r w:rsidRPr="007F269C">
        <w:rPr>
          <w:rFonts w:ascii="Arial" w:hAnsi="Arial" w:cs="Arial"/>
          <w:sz w:val="22"/>
          <w:szCs w:val="22"/>
        </w:rPr>
        <w:t xml:space="preserve"> a </w:t>
      </w:r>
      <w:r w:rsidR="00320CF7" w:rsidRPr="007F269C">
        <w:rPr>
          <w:rFonts w:ascii="Arial" w:hAnsi="Arial" w:cs="Arial"/>
          <w:sz w:val="22"/>
          <w:szCs w:val="22"/>
        </w:rPr>
        <w:t xml:space="preserve">touto </w:t>
      </w:r>
      <w:r w:rsidRPr="007F269C">
        <w:rPr>
          <w:rFonts w:ascii="Arial" w:hAnsi="Arial" w:cs="Arial"/>
          <w:sz w:val="22"/>
          <w:szCs w:val="22"/>
        </w:rPr>
        <w:t>vyhláškou</w:t>
      </w:r>
      <w:r w:rsidR="006B58B2" w:rsidRPr="004E20F8">
        <w:footnoteReference w:id="2"/>
      </w:r>
      <w:r w:rsidR="006B58B2" w:rsidRPr="007F269C">
        <w:rPr>
          <w:rFonts w:ascii="Arial" w:hAnsi="Arial" w:cs="Arial"/>
          <w:sz w:val="22"/>
          <w:szCs w:val="22"/>
        </w:rPr>
        <w:t>.</w:t>
      </w:r>
    </w:p>
    <w:p w:rsidR="006B58B2" w:rsidRPr="007F269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F269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F269C">
        <w:rPr>
          <w:rFonts w:ascii="Arial" w:hAnsi="Arial" w:cs="Arial"/>
          <w:sz w:val="22"/>
          <w:szCs w:val="22"/>
        </w:rPr>
        <w:br/>
      </w:r>
      <w:r w:rsidRPr="007F269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F269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F269C">
        <w:rPr>
          <w:rFonts w:ascii="Arial" w:hAnsi="Arial" w:cs="Arial"/>
          <w:sz w:val="22"/>
          <w:szCs w:val="22"/>
        </w:rPr>
        <w:t xml:space="preserve">. </w:t>
      </w:r>
    </w:p>
    <w:p w:rsidR="00D62F8B" w:rsidRPr="007F269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F269C" w:rsidRDefault="00D62F8B" w:rsidP="004E20F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7F269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12F79" w:rsidRPr="007F269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F269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269C">
        <w:rPr>
          <w:rFonts w:ascii="Arial" w:hAnsi="Arial" w:cs="Arial"/>
          <w:b/>
          <w:sz w:val="22"/>
          <w:szCs w:val="22"/>
        </w:rPr>
        <w:t>Čl. 2</w:t>
      </w:r>
    </w:p>
    <w:p w:rsidR="00CB5754" w:rsidRPr="007F269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7F269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7F269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>Osoby předávající k</w:t>
      </w:r>
      <w:r w:rsidR="0024722A" w:rsidRPr="007F269C">
        <w:rPr>
          <w:rFonts w:ascii="Arial" w:hAnsi="Arial" w:cs="Arial"/>
          <w:sz w:val="22"/>
          <w:szCs w:val="22"/>
        </w:rPr>
        <w:t xml:space="preserve">omunální odpad </w:t>
      </w:r>
      <w:r w:rsidRPr="007F269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F269C">
        <w:rPr>
          <w:rFonts w:ascii="Arial" w:hAnsi="Arial" w:cs="Arial"/>
          <w:sz w:val="22"/>
          <w:szCs w:val="22"/>
        </w:rPr>
        <w:t>od</w:t>
      </w:r>
      <w:r w:rsidR="00912D28" w:rsidRPr="007F269C">
        <w:rPr>
          <w:rFonts w:ascii="Arial" w:hAnsi="Arial" w:cs="Arial"/>
          <w:sz w:val="22"/>
          <w:szCs w:val="22"/>
        </w:rPr>
        <w:t xml:space="preserve">děleně soustřeďovat </w:t>
      </w:r>
      <w:r w:rsidRPr="007F269C">
        <w:rPr>
          <w:rFonts w:ascii="Arial" w:hAnsi="Arial" w:cs="Arial"/>
          <w:sz w:val="22"/>
          <w:szCs w:val="22"/>
        </w:rPr>
        <w:t xml:space="preserve">následující </w:t>
      </w:r>
      <w:r w:rsidR="009B77CC" w:rsidRPr="007F269C">
        <w:rPr>
          <w:rFonts w:ascii="Arial" w:hAnsi="Arial" w:cs="Arial"/>
          <w:sz w:val="22"/>
          <w:szCs w:val="22"/>
        </w:rPr>
        <w:t>složky</w:t>
      </w:r>
      <w:r w:rsidR="0024722A" w:rsidRPr="007F269C">
        <w:rPr>
          <w:rFonts w:ascii="Arial" w:hAnsi="Arial" w:cs="Arial"/>
          <w:sz w:val="22"/>
          <w:szCs w:val="22"/>
        </w:rPr>
        <w:t>:</w:t>
      </w:r>
    </w:p>
    <w:p w:rsidR="0024722A" w:rsidRPr="007F269C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7F269C" w:rsidRDefault="009B77CC" w:rsidP="004E20F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7F269C">
        <w:rPr>
          <w:rFonts w:ascii="Arial" w:hAnsi="Arial" w:cs="Arial"/>
          <w:bCs/>
          <w:i/>
          <w:color w:val="000000"/>
        </w:rPr>
        <w:t>Biologick</w:t>
      </w:r>
      <w:r w:rsidR="001476FD" w:rsidRPr="007F269C">
        <w:rPr>
          <w:rFonts w:ascii="Arial" w:hAnsi="Arial" w:cs="Arial"/>
          <w:bCs/>
          <w:i/>
          <w:color w:val="000000"/>
        </w:rPr>
        <w:t>é</w:t>
      </w:r>
      <w:r w:rsidRPr="007F269C">
        <w:rPr>
          <w:rFonts w:ascii="Arial" w:hAnsi="Arial" w:cs="Arial"/>
          <w:bCs/>
          <w:i/>
          <w:color w:val="000000"/>
        </w:rPr>
        <w:t xml:space="preserve"> odpady</w:t>
      </w:r>
      <w:r w:rsidRPr="007F269C">
        <w:rPr>
          <w:rFonts w:ascii="Arial" w:hAnsi="Arial" w:cs="Arial"/>
          <w:bCs/>
          <w:i/>
        </w:rPr>
        <w:t>,</w:t>
      </w:r>
    </w:p>
    <w:p w:rsidR="009B77CC" w:rsidRPr="007F269C" w:rsidRDefault="009B77CC" w:rsidP="004E20F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7F269C">
        <w:rPr>
          <w:rFonts w:ascii="Arial" w:hAnsi="Arial" w:cs="Arial"/>
          <w:bCs/>
          <w:i/>
          <w:color w:val="000000"/>
        </w:rPr>
        <w:t>Papír,</w:t>
      </w:r>
    </w:p>
    <w:p w:rsidR="007F269C" w:rsidRPr="007F269C" w:rsidRDefault="009B77CC" w:rsidP="004E20F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7F269C">
        <w:rPr>
          <w:rFonts w:ascii="Arial" w:hAnsi="Arial" w:cs="Arial"/>
          <w:bCs/>
          <w:i/>
          <w:color w:val="000000"/>
        </w:rPr>
        <w:t>Plasty</w:t>
      </w:r>
      <w:r w:rsidR="00745703" w:rsidRPr="007F269C">
        <w:rPr>
          <w:rFonts w:ascii="Arial" w:hAnsi="Arial" w:cs="Arial"/>
          <w:bCs/>
          <w:i/>
          <w:color w:val="000000"/>
        </w:rPr>
        <w:t xml:space="preserve"> včetně PET lahví</w:t>
      </w:r>
      <w:r w:rsidRPr="007F269C">
        <w:rPr>
          <w:rFonts w:ascii="Arial" w:hAnsi="Arial" w:cs="Arial"/>
          <w:bCs/>
          <w:i/>
          <w:color w:val="000000"/>
        </w:rPr>
        <w:t>,</w:t>
      </w:r>
    </w:p>
    <w:p w:rsidR="007F269C" w:rsidRPr="007F269C" w:rsidRDefault="007F269C" w:rsidP="004E20F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7F269C">
        <w:rPr>
          <w:rFonts w:ascii="Arial" w:hAnsi="Arial" w:cs="Arial"/>
          <w:bCs/>
          <w:i/>
          <w:color w:val="000000"/>
        </w:rPr>
        <w:t>Nápojové kartony,</w:t>
      </w:r>
    </w:p>
    <w:p w:rsidR="009B77CC" w:rsidRPr="007F269C" w:rsidRDefault="009B77CC" w:rsidP="004E20F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7F269C">
        <w:rPr>
          <w:rFonts w:ascii="Arial" w:hAnsi="Arial" w:cs="Arial"/>
          <w:bCs/>
          <w:i/>
          <w:color w:val="000000"/>
        </w:rPr>
        <w:t>Sklo,</w:t>
      </w:r>
    </w:p>
    <w:p w:rsidR="009B77CC" w:rsidRPr="007F269C" w:rsidRDefault="009B77CC" w:rsidP="004E20F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7F269C">
        <w:rPr>
          <w:rFonts w:ascii="Arial" w:hAnsi="Arial" w:cs="Arial"/>
          <w:bCs/>
          <w:i/>
          <w:color w:val="000000"/>
        </w:rPr>
        <w:t>Kovy,</w:t>
      </w:r>
    </w:p>
    <w:p w:rsidR="0024722A" w:rsidRPr="007F269C" w:rsidRDefault="009B77CC" w:rsidP="004E20F8">
      <w:pPr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7F269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F269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7F269C" w:rsidRDefault="00053446" w:rsidP="004E20F8">
      <w:pPr>
        <w:numPr>
          <w:ilvl w:val="0"/>
          <w:numId w:val="10"/>
        </w:num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7F269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7F269C" w:rsidRDefault="006F432E" w:rsidP="004E20F8">
      <w:pPr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7F269C">
        <w:rPr>
          <w:rFonts w:ascii="Arial" w:hAnsi="Arial" w:cs="Arial"/>
          <w:i/>
          <w:sz w:val="22"/>
          <w:szCs w:val="22"/>
        </w:rPr>
        <w:t>Jedlé oleje a tuky,</w:t>
      </w:r>
    </w:p>
    <w:p w:rsidR="00A7790B" w:rsidRPr="007F269C" w:rsidRDefault="00A7790B" w:rsidP="004E20F8">
      <w:pPr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7F269C">
        <w:rPr>
          <w:rFonts w:ascii="Arial" w:hAnsi="Arial" w:cs="Arial"/>
          <w:i/>
          <w:sz w:val="22"/>
          <w:szCs w:val="22"/>
        </w:rPr>
        <w:t>Textil,</w:t>
      </w:r>
    </w:p>
    <w:p w:rsidR="00A7790B" w:rsidRPr="004E20F8" w:rsidRDefault="006F432E" w:rsidP="004E20F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E20F8">
        <w:rPr>
          <w:rFonts w:ascii="Arial" w:hAnsi="Arial" w:cs="Arial"/>
          <w:bCs/>
          <w:i/>
          <w:color w:val="000000"/>
        </w:rPr>
        <w:t>Směsný komunální odpad</w:t>
      </w:r>
      <w:r w:rsidR="008D05B8" w:rsidRPr="004E20F8">
        <w:rPr>
          <w:rFonts w:ascii="Arial" w:hAnsi="Arial" w:cs="Arial"/>
          <w:bCs/>
          <w:i/>
          <w:color w:val="000000"/>
        </w:rPr>
        <w:t>.</w:t>
      </w:r>
    </w:p>
    <w:p w:rsidR="00A7790B" w:rsidRPr="007F269C" w:rsidRDefault="00A7790B" w:rsidP="00A7790B">
      <w:pPr>
        <w:ind w:left="786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262D62" w:rsidRPr="007F269C" w:rsidRDefault="0024722A" w:rsidP="00A7790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>Směsný</w:t>
      </w:r>
      <w:r w:rsidR="00FB36A3" w:rsidRPr="007F269C">
        <w:rPr>
          <w:rFonts w:ascii="Arial" w:hAnsi="Arial" w:cs="Arial"/>
          <w:sz w:val="22"/>
          <w:szCs w:val="22"/>
        </w:rPr>
        <w:t xml:space="preserve">m </w:t>
      </w:r>
      <w:r w:rsidR="00795009" w:rsidRPr="007F269C">
        <w:rPr>
          <w:rFonts w:ascii="Arial" w:hAnsi="Arial" w:cs="Arial"/>
          <w:sz w:val="22"/>
          <w:szCs w:val="22"/>
        </w:rPr>
        <w:t>komunální</w:t>
      </w:r>
      <w:r w:rsidR="00FB36A3" w:rsidRPr="007F269C">
        <w:rPr>
          <w:rFonts w:ascii="Arial" w:hAnsi="Arial" w:cs="Arial"/>
          <w:sz w:val="22"/>
          <w:szCs w:val="22"/>
        </w:rPr>
        <w:t>m</w:t>
      </w:r>
      <w:r w:rsidR="001B5588">
        <w:rPr>
          <w:rFonts w:ascii="Arial" w:hAnsi="Arial" w:cs="Arial"/>
          <w:sz w:val="22"/>
          <w:szCs w:val="22"/>
        </w:rPr>
        <w:t xml:space="preserve"> </w:t>
      </w:r>
      <w:r w:rsidRPr="007F269C">
        <w:rPr>
          <w:rFonts w:ascii="Arial" w:hAnsi="Arial" w:cs="Arial"/>
          <w:sz w:val="22"/>
          <w:szCs w:val="22"/>
        </w:rPr>
        <w:t>odpad</w:t>
      </w:r>
      <w:r w:rsidR="00FB36A3" w:rsidRPr="007F269C">
        <w:rPr>
          <w:rFonts w:ascii="Arial" w:hAnsi="Arial" w:cs="Arial"/>
          <w:sz w:val="22"/>
          <w:szCs w:val="22"/>
        </w:rPr>
        <w:t>em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FB36A3" w:rsidRPr="007F269C">
        <w:rPr>
          <w:rFonts w:ascii="Arial" w:hAnsi="Arial" w:cs="Arial"/>
          <w:sz w:val="22"/>
          <w:szCs w:val="22"/>
        </w:rPr>
        <w:t>se rozumí</w:t>
      </w:r>
      <w:r w:rsidRPr="007F269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F269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F269C">
        <w:rPr>
          <w:rFonts w:ascii="Arial" w:hAnsi="Arial" w:cs="Arial"/>
          <w:sz w:val="22"/>
          <w:szCs w:val="22"/>
        </w:rPr>
        <w:t>po</w:t>
      </w:r>
      <w:r w:rsidR="00FB6AE5" w:rsidRPr="007F269C">
        <w:rPr>
          <w:rFonts w:ascii="Arial" w:hAnsi="Arial" w:cs="Arial"/>
          <w:sz w:val="22"/>
          <w:szCs w:val="22"/>
        </w:rPr>
        <w:t xml:space="preserve">dle </w:t>
      </w:r>
      <w:r w:rsidRPr="007F269C">
        <w:rPr>
          <w:rFonts w:ascii="Arial" w:hAnsi="Arial" w:cs="Arial"/>
          <w:sz w:val="22"/>
          <w:szCs w:val="22"/>
        </w:rPr>
        <w:t>odst</w:t>
      </w:r>
      <w:r w:rsidR="00FB36A3" w:rsidRPr="007F269C">
        <w:rPr>
          <w:rFonts w:ascii="Arial" w:hAnsi="Arial" w:cs="Arial"/>
          <w:sz w:val="22"/>
          <w:szCs w:val="22"/>
        </w:rPr>
        <w:t>avce</w:t>
      </w:r>
      <w:r w:rsidRPr="007F269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F269C">
        <w:rPr>
          <w:rFonts w:ascii="Arial" w:hAnsi="Arial" w:cs="Arial"/>
          <w:sz w:val="22"/>
          <w:szCs w:val="22"/>
        </w:rPr>
        <w:t>, d), e)</w:t>
      </w:r>
      <w:r w:rsidR="002C442F" w:rsidRPr="007F269C">
        <w:rPr>
          <w:rFonts w:ascii="Arial" w:hAnsi="Arial" w:cs="Arial"/>
          <w:sz w:val="22"/>
          <w:szCs w:val="22"/>
        </w:rPr>
        <w:t>,</w:t>
      </w:r>
      <w:r w:rsidR="00745703" w:rsidRPr="007F269C">
        <w:rPr>
          <w:rFonts w:ascii="Arial" w:hAnsi="Arial" w:cs="Arial"/>
          <w:sz w:val="22"/>
          <w:szCs w:val="22"/>
        </w:rPr>
        <w:t xml:space="preserve"> f)</w:t>
      </w:r>
      <w:r w:rsidR="00D226C7" w:rsidRPr="007F269C">
        <w:rPr>
          <w:rFonts w:ascii="Arial" w:hAnsi="Arial" w:cs="Arial"/>
          <w:sz w:val="22"/>
          <w:szCs w:val="22"/>
        </w:rPr>
        <w:t>,</w:t>
      </w:r>
      <w:r w:rsidR="00E1229A">
        <w:rPr>
          <w:rFonts w:ascii="Arial" w:hAnsi="Arial" w:cs="Arial"/>
          <w:sz w:val="22"/>
          <w:szCs w:val="22"/>
        </w:rPr>
        <w:t xml:space="preserve"> </w:t>
      </w:r>
      <w:r w:rsidR="002C442F" w:rsidRPr="007F269C">
        <w:rPr>
          <w:rFonts w:ascii="Arial" w:hAnsi="Arial" w:cs="Arial"/>
          <w:sz w:val="22"/>
          <w:szCs w:val="22"/>
        </w:rPr>
        <w:t>g</w:t>
      </w:r>
      <w:r w:rsidR="00547890" w:rsidRPr="007F269C">
        <w:rPr>
          <w:rFonts w:ascii="Arial" w:hAnsi="Arial" w:cs="Arial"/>
          <w:sz w:val="22"/>
          <w:szCs w:val="22"/>
        </w:rPr>
        <w:t>)</w:t>
      </w:r>
      <w:r w:rsidR="00A342C0" w:rsidRPr="007F269C">
        <w:rPr>
          <w:rFonts w:ascii="Arial" w:hAnsi="Arial" w:cs="Arial"/>
          <w:sz w:val="22"/>
          <w:szCs w:val="22"/>
        </w:rPr>
        <w:t>,</w:t>
      </w:r>
      <w:r w:rsidR="006F432E" w:rsidRPr="007F269C">
        <w:rPr>
          <w:rFonts w:ascii="Arial" w:hAnsi="Arial" w:cs="Arial"/>
          <w:sz w:val="22"/>
          <w:szCs w:val="22"/>
        </w:rPr>
        <w:t xml:space="preserve"> h</w:t>
      </w:r>
      <w:r w:rsidR="00D226C7" w:rsidRPr="007F269C">
        <w:rPr>
          <w:rFonts w:ascii="Arial" w:hAnsi="Arial" w:cs="Arial"/>
          <w:sz w:val="22"/>
          <w:szCs w:val="22"/>
        </w:rPr>
        <w:t>)</w:t>
      </w:r>
      <w:r w:rsidR="00E1229A">
        <w:rPr>
          <w:rFonts w:ascii="Arial" w:hAnsi="Arial" w:cs="Arial"/>
          <w:sz w:val="22"/>
          <w:szCs w:val="22"/>
        </w:rPr>
        <w:t xml:space="preserve">, </w:t>
      </w:r>
      <w:r w:rsidR="00A7790B" w:rsidRPr="007F269C">
        <w:rPr>
          <w:rFonts w:ascii="Arial" w:hAnsi="Arial" w:cs="Arial"/>
          <w:sz w:val="22"/>
          <w:szCs w:val="22"/>
        </w:rPr>
        <w:t xml:space="preserve"> i)</w:t>
      </w:r>
      <w:r w:rsidR="007F269C" w:rsidRPr="007F269C">
        <w:rPr>
          <w:rFonts w:ascii="Arial" w:hAnsi="Arial" w:cs="Arial"/>
          <w:sz w:val="22"/>
          <w:szCs w:val="22"/>
        </w:rPr>
        <w:t xml:space="preserve"> a j).</w:t>
      </w:r>
    </w:p>
    <w:p w:rsidR="008D05B8" w:rsidRPr="007F269C" w:rsidRDefault="008D05B8" w:rsidP="008D05B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F269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A7790B" w:rsidRPr="007F269C">
        <w:rPr>
          <w:rFonts w:ascii="Arial" w:hAnsi="Arial" w:cs="Arial"/>
          <w:sz w:val="22"/>
          <w:szCs w:val="22"/>
        </w:rPr>
        <w:t>nábytek</w:t>
      </w:r>
      <w:r w:rsidRPr="007F269C">
        <w:rPr>
          <w:rFonts w:ascii="Arial" w:hAnsi="Arial" w:cs="Arial"/>
          <w:sz w:val="22"/>
          <w:szCs w:val="22"/>
        </w:rPr>
        <w:t>).</w:t>
      </w:r>
    </w:p>
    <w:p w:rsidR="00262D62" w:rsidRPr="007F269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  <w:highlight w:val="yellow"/>
        </w:rPr>
      </w:pPr>
    </w:p>
    <w:p w:rsidR="00553B78" w:rsidRPr="007F269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  <w:highlight w:val="yellow"/>
        </w:rPr>
      </w:pPr>
    </w:p>
    <w:p w:rsidR="0024722A" w:rsidRPr="00FD05F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05FC">
        <w:rPr>
          <w:rFonts w:ascii="Arial" w:hAnsi="Arial" w:cs="Arial"/>
          <w:b/>
          <w:sz w:val="22"/>
          <w:szCs w:val="22"/>
        </w:rPr>
        <w:t>Čl. 3</w:t>
      </w:r>
    </w:p>
    <w:p w:rsidR="00074576" w:rsidRPr="00FD05F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FD05F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FD05F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FD05F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D05FC">
        <w:rPr>
          <w:rFonts w:ascii="Arial" w:hAnsi="Arial" w:cs="Arial"/>
          <w:sz w:val="22"/>
          <w:szCs w:val="22"/>
        </w:rPr>
        <w:t>Papír, plasty</w:t>
      </w:r>
      <w:r w:rsidR="00FD05FC" w:rsidRPr="00FD05FC">
        <w:rPr>
          <w:rFonts w:ascii="Arial" w:hAnsi="Arial" w:cs="Arial"/>
          <w:sz w:val="22"/>
          <w:szCs w:val="22"/>
        </w:rPr>
        <w:t xml:space="preserve"> včetně PET lahví</w:t>
      </w:r>
      <w:r w:rsidRPr="00FD05FC">
        <w:rPr>
          <w:rFonts w:ascii="Arial" w:hAnsi="Arial" w:cs="Arial"/>
          <w:sz w:val="22"/>
          <w:szCs w:val="22"/>
        </w:rPr>
        <w:t>,</w:t>
      </w:r>
      <w:r w:rsidR="00FD05FC" w:rsidRPr="00FD05FC">
        <w:rPr>
          <w:rFonts w:ascii="Arial" w:hAnsi="Arial" w:cs="Arial"/>
          <w:sz w:val="22"/>
          <w:szCs w:val="22"/>
        </w:rPr>
        <w:t xml:space="preserve"> nápojové kartony,</w:t>
      </w:r>
      <w:r w:rsidRPr="00FD05FC">
        <w:rPr>
          <w:rFonts w:ascii="Arial" w:hAnsi="Arial" w:cs="Arial"/>
          <w:sz w:val="22"/>
          <w:szCs w:val="22"/>
        </w:rPr>
        <w:t xml:space="preserve"> sklo, kovy</w:t>
      </w:r>
      <w:r w:rsidR="00E5725E" w:rsidRPr="00FD05FC">
        <w:rPr>
          <w:rFonts w:ascii="Arial" w:hAnsi="Arial" w:cs="Arial"/>
          <w:sz w:val="22"/>
          <w:szCs w:val="22"/>
        </w:rPr>
        <w:t>, biologické odpady</w:t>
      </w:r>
      <w:r w:rsidR="00181515" w:rsidRPr="00FD05FC">
        <w:rPr>
          <w:rFonts w:ascii="Arial" w:hAnsi="Arial" w:cs="Arial"/>
          <w:sz w:val="22"/>
          <w:szCs w:val="22"/>
        </w:rPr>
        <w:t>, jedlé oleje a tuky</w:t>
      </w:r>
      <w:r w:rsidR="008D05B8" w:rsidRPr="00FD05FC">
        <w:rPr>
          <w:rFonts w:ascii="Arial" w:hAnsi="Arial" w:cs="Arial"/>
          <w:sz w:val="22"/>
          <w:szCs w:val="22"/>
        </w:rPr>
        <w:t xml:space="preserve"> a</w:t>
      </w:r>
      <w:r w:rsidR="009D5C19" w:rsidRPr="00FD05FC">
        <w:rPr>
          <w:rFonts w:ascii="Arial" w:hAnsi="Arial" w:cs="Arial"/>
          <w:sz w:val="22"/>
          <w:szCs w:val="22"/>
        </w:rPr>
        <w:t xml:space="preserve"> textil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Pr="00FD05FC">
        <w:rPr>
          <w:rFonts w:ascii="Arial" w:hAnsi="Arial" w:cs="Arial"/>
          <w:sz w:val="22"/>
          <w:szCs w:val="22"/>
        </w:rPr>
        <w:t>se soustřeďují</w:t>
      </w:r>
      <w:r w:rsidR="0024722A" w:rsidRPr="00FD05FC">
        <w:rPr>
          <w:rFonts w:ascii="Arial" w:hAnsi="Arial" w:cs="Arial"/>
          <w:sz w:val="22"/>
          <w:szCs w:val="22"/>
        </w:rPr>
        <w:t xml:space="preserve"> do </w:t>
      </w:r>
      <w:r w:rsidR="005F0210" w:rsidRPr="00FD05F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D05FC">
        <w:rPr>
          <w:rFonts w:ascii="Arial" w:hAnsi="Arial" w:cs="Arial"/>
          <w:sz w:val="22"/>
          <w:szCs w:val="22"/>
        </w:rPr>
        <w:t xml:space="preserve">, kterými jsou </w:t>
      </w:r>
      <w:r w:rsidR="00E2491F" w:rsidRPr="00FD05FC">
        <w:rPr>
          <w:rFonts w:ascii="Arial" w:hAnsi="Arial" w:cs="Arial"/>
          <w:iCs/>
          <w:sz w:val="22"/>
          <w:szCs w:val="22"/>
        </w:rPr>
        <w:t>s</w:t>
      </w:r>
      <w:r w:rsidR="005F0210" w:rsidRPr="00FD05FC">
        <w:rPr>
          <w:rFonts w:ascii="Arial" w:hAnsi="Arial" w:cs="Arial"/>
          <w:iCs/>
          <w:sz w:val="22"/>
          <w:szCs w:val="22"/>
        </w:rPr>
        <w:t>běrné</w:t>
      </w:r>
      <w:r w:rsidR="00E2491F" w:rsidRPr="00FD05FC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FD05FC">
        <w:rPr>
          <w:rFonts w:ascii="Arial" w:hAnsi="Arial" w:cs="Arial"/>
          <w:iCs/>
          <w:sz w:val="22"/>
          <w:szCs w:val="22"/>
        </w:rPr>
        <w:t>y</w:t>
      </w:r>
      <w:r w:rsidR="00FD05FC" w:rsidRPr="00FD05FC">
        <w:rPr>
          <w:rFonts w:ascii="Arial" w:hAnsi="Arial" w:cs="Arial"/>
          <w:iCs/>
          <w:sz w:val="22"/>
          <w:szCs w:val="22"/>
        </w:rPr>
        <w:t xml:space="preserve"> a</w:t>
      </w:r>
      <w:r w:rsidR="004E20F8">
        <w:rPr>
          <w:rFonts w:ascii="Arial" w:hAnsi="Arial" w:cs="Arial"/>
          <w:iCs/>
          <w:sz w:val="22"/>
          <w:szCs w:val="22"/>
        </w:rPr>
        <w:t xml:space="preserve"> </w:t>
      </w:r>
      <w:r w:rsidR="00F87C7D" w:rsidRPr="00FD05FC">
        <w:rPr>
          <w:rFonts w:ascii="Arial" w:hAnsi="Arial" w:cs="Arial"/>
          <w:iCs/>
          <w:sz w:val="22"/>
          <w:szCs w:val="22"/>
        </w:rPr>
        <w:t>(</w:t>
      </w:r>
      <w:r w:rsidR="005F0210" w:rsidRPr="00FD05FC">
        <w:rPr>
          <w:rFonts w:ascii="Arial" w:hAnsi="Arial" w:cs="Arial"/>
          <w:iCs/>
          <w:sz w:val="22"/>
          <w:szCs w:val="22"/>
        </w:rPr>
        <w:t>velkoobjemové</w:t>
      </w:r>
      <w:r w:rsidR="00F87C7D" w:rsidRPr="00FD05FC">
        <w:rPr>
          <w:rFonts w:ascii="Arial" w:hAnsi="Arial" w:cs="Arial"/>
          <w:iCs/>
          <w:sz w:val="22"/>
          <w:szCs w:val="22"/>
        </w:rPr>
        <w:t>)</w:t>
      </w:r>
      <w:r w:rsidR="005F0210" w:rsidRPr="00FD05FC">
        <w:rPr>
          <w:rFonts w:ascii="Arial" w:hAnsi="Arial" w:cs="Arial"/>
          <w:iCs/>
          <w:sz w:val="22"/>
          <w:szCs w:val="22"/>
        </w:rPr>
        <w:t xml:space="preserve"> kontejnery</w:t>
      </w:r>
      <w:r w:rsidR="00170BD1" w:rsidRPr="00FD05FC">
        <w:rPr>
          <w:rFonts w:ascii="Arial" w:hAnsi="Arial" w:cs="Arial"/>
          <w:iCs/>
          <w:sz w:val="22"/>
          <w:szCs w:val="22"/>
        </w:rPr>
        <w:t>.</w:t>
      </w:r>
    </w:p>
    <w:p w:rsidR="0024722A" w:rsidRPr="007F269C" w:rsidRDefault="0024722A">
      <w:pPr>
        <w:rPr>
          <w:rFonts w:ascii="Arial" w:hAnsi="Arial" w:cs="Arial"/>
          <w:sz w:val="22"/>
          <w:szCs w:val="22"/>
        </w:rPr>
      </w:pPr>
    </w:p>
    <w:p w:rsidR="00547139" w:rsidRPr="007F269C" w:rsidRDefault="002A3581" w:rsidP="004E20F8">
      <w:pPr>
        <w:pStyle w:val="NormlnIMP"/>
        <w:numPr>
          <w:ilvl w:val="0"/>
          <w:numId w:val="4"/>
        </w:numPr>
        <w:tabs>
          <w:tab w:val="num" w:pos="927"/>
        </w:tabs>
        <w:jc w:val="left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547139" w:rsidRPr="007F269C">
        <w:rPr>
          <w:rFonts w:ascii="Arial" w:hAnsi="Arial" w:cs="Arial"/>
          <w:sz w:val="22"/>
          <w:szCs w:val="22"/>
        </w:rPr>
        <w:t xml:space="preserve">v kontejnerových stáních a </w:t>
      </w:r>
      <w:r w:rsidR="004E20F8">
        <w:rPr>
          <w:rFonts w:ascii="Arial" w:hAnsi="Arial" w:cs="Arial"/>
          <w:sz w:val="22"/>
          <w:szCs w:val="22"/>
        </w:rPr>
        <w:t>k</w:t>
      </w:r>
      <w:r w:rsidR="00547139" w:rsidRPr="007F269C">
        <w:rPr>
          <w:rFonts w:ascii="Arial" w:hAnsi="Arial" w:cs="Arial"/>
          <w:sz w:val="22"/>
          <w:szCs w:val="22"/>
        </w:rPr>
        <w:t>ontejnerových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547139" w:rsidRPr="007F269C">
        <w:rPr>
          <w:rFonts w:ascii="Arial" w:hAnsi="Arial" w:cs="Arial"/>
          <w:sz w:val="22"/>
          <w:szCs w:val="22"/>
        </w:rPr>
        <w:t xml:space="preserve">hnízdech. Seznam těchto míst je uveden na webových stránkách </w:t>
      </w:r>
      <w:r w:rsidR="007F269C" w:rsidRPr="007F269C">
        <w:rPr>
          <w:rFonts w:ascii="Arial" w:hAnsi="Arial" w:cs="Arial"/>
          <w:sz w:val="22"/>
          <w:szCs w:val="22"/>
        </w:rPr>
        <w:t xml:space="preserve">obce Krupá </w:t>
      </w:r>
      <w:r w:rsidR="007F269C" w:rsidRPr="00FD05FC">
        <w:rPr>
          <w:rFonts w:ascii="Arial" w:hAnsi="Arial" w:cs="Arial"/>
          <w:sz w:val="22"/>
          <w:szCs w:val="22"/>
        </w:rPr>
        <w:t>www.obec-krupa.cz/</w:t>
      </w:r>
    </w:p>
    <w:p w:rsidR="00547139" w:rsidRPr="007F269C" w:rsidRDefault="00547139" w:rsidP="0054713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24722A" w:rsidRPr="007F269C" w:rsidRDefault="0024722A" w:rsidP="007F269C">
      <w:pPr>
        <w:pStyle w:val="NormlnIMP"/>
        <w:numPr>
          <w:ilvl w:val="0"/>
          <w:numId w:val="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7F269C" w:rsidRDefault="00223F72" w:rsidP="00223F72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:rsidR="00745703" w:rsidRPr="003468A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68AD">
        <w:rPr>
          <w:rFonts w:ascii="Arial" w:hAnsi="Arial" w:cs="Arial"/>
          <w:bCs/>
          <w:iCs/>
          <w:color w:val="000000"/>
        </w:rPr>
        <w:t>Biologick</w:t>
      </w:r>
      <w:r w:rsidR="001476FD" w:rsidRPr="003468AD">
        <w:rPr>
          <w:rFonts w:ascii="Arial" w:hAnsi="Arial" w:cs="Arial"/>
          <w:bCs/>
          <w:iCs/>
          <w:color w:val="000000"/>
        </w:rPr>
        <w:t>é</w:t>
      </w:r>
      <w:r w:rsidR="001B5588">
        <w:rPr>
          <w:rFonts w:ascii="Arial" w:hAnsi="Arial" w:cs="Arial"/>
          <w:bCs/>
          <w:iCs/>
          <w:color w:val="000000"/>
        </w:rPr>
        <w:t xml:space="preserve"> </w:t>
      </w:r>
      <w:r w:rsidRPr="003468AD">
        <w:rPr>
          <w:rFonts w:ascii="Arial" w:hAnsi="Arial" w:cs="Arial"/>
          <w:bCs/>
          <w:iCs/>
          <w:color w:val="000000"/>
        </w:rPr>
        <w:t xml:space="preserve">odpady, barva </w:t>
      </w:r>
      <w:r w:rsidR="00547139" w:rsidRPr="003468AD">
        <w:rPr>
          <w:rFonts w:ascii="Arial" w:hAnsi="Arial" w:cs="Arial"/>
          <w:bCs/>
          <w:iCs/>
          <w:color w:val="000000"/>
        </w:rPr>
        <w:t>hnědá</w:t>
      </w:r>
      <w:r w:rsidR="008D05B8" w:rsidRPr="003468AD">
        <w:rPr>
          <w:rFonts w:ascii="Arial" w:hAnsi="Arial" w:cs="Arial"/>
          <w:bCs/>
          <w:iCs/>
          <w:color w:val="000000"/>
        </w:rPr>
        <w:t>,</w:t>
      </w:r>
    </w:p>
    <w:p w:rsidR="0024722A" w:rsidRPr="003468A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68AD">
        <w:rPr>
          <w:rFonts w:ascii="Arial" w:hAnsi="Arial" w:cs="Arial"/>
          <w:bCs/>
          <w:iCs/>
          <w:color w:val="000000"/>
        </w:rPr>
        <w:t>P</w:t>
      </w:r>
      <w:r w:rsidR="0024722A" w:rsidRPr="003468AD">
        <w:rPr>
          <w:rFonts w:ascii="Arial" w:hAnsi="Arial" w:cs="Arial"/>
          <w:bCs/>
          <w:iCs/>
          <w:color w:val="000000"/>
        </w:rPr>
        <w:t xml:space="preserve">apír, barva </w:t>
      </w:r>
      <w:r w:rsidR="00547139" w:rsidRPr="003468AD">
        <w:rPr>
          <w:rFonts w:ascii="Arial" w:hAnsi="Arial" w:cs="Arial"/>
          <w:bCs/>
          <w:iCs/>
          <w:color w:val="000000"/>
        </w:rPr>
        <w:t>modrá</w:t>
      </w:r>
      <w:r w:rsidR="008D05B8" w:rsidRPr="003468AD">
        <w:rPr>
          <w:rFonts w:ascii="Arial" w:hAnsi="Arial" w:cs="Arial"/>
          <w:bCs/>
          <w:iCs/>
          <w:color w:val="000000"/>
        </w:rPr>
        <w:t>,</w:t>
      </w:r>
    </w:p>
    <w:p w:rsidR="00A94551" w:rsidRPr="003468A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468AD">
        <w:rPr>
          <w:rFonts w:ascii="Arial" w:hAnsi="Arial" w:cs="Arial"/>
          <w:bCs/>
          <w:iCs/>
          <w:color w:val="000000"/>
        </w:rPr>
        <w:t xml:space="preserve">Plasty, PET lahve barva </w:t>
      </w:r>
      <w:r w:rsidR="00547139" w:rsidRPr="003468AD">
        <w:rPr>
          <w:rFonts w:ascii="Arial" w:hAnsi="Arial" w:cs="Arial"/>
          <w:bCs/>
          <w:iCs/>
        </w:rPr>
        <w:t>žlutá</w:t>
      </w:r>
      <w:r w:rsidR="008D05B8" w:rsidRPr="003468AD">
        <w:rPr>
          <w:rFonts w:ascii="Arial" w:hAnsi="Arial" w:cs="Arial"/>
          <w:bCs/>
          <w:iCs/>
        </w:rPr>
        <w:t>,</w:t>
      </w:r>
    </w:p>
    <w:p w:rsidR="0024722A" w:rsidRPr="003468A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68AD">
        <w:rPr>
          <w:rFonts w:ascii="Arial" w:hAnsi="Arial" w:cs="Arial"/>
          <w:bCs/>
          <w:iCs/>
          <w:color w:val="000000"/>
        </w:rPr>
        <w:t>S</w:t>
      </w:r>
      <w:r w:rsidR="0024722A" w:rsidRPr="003468AD">
        <w:rPr>
          <w:rFonts w:ascii="Arial" w:hAnsi="Arial" w:cs="Arial"/>
          <w:bCs/>
          <w:iCs/>
          <w:color w:val="000000"/>
        </w:rPr>
        <w:t xml:space="preserve">klo, barva </w:t>
      </w:r>
      <w:r w:rsidR="00547139" w:rsidRPr="003468AD">
        <w:rPr>
          <w:rFonts w:ascii="Arial" w:hAnsi="Arial" w:cs="Arial"/>
          <w:bCs/>
          <w:iCs/>
          <w:color w:val="000000"/>
        </w:rPr>
        <w:t>zelená, či zelenobílá</w:t>
      </w:r>
      <w:r w:rsidR="008D05B8" w:rsidRPr="003468AD">
        <w:rPr>
          <w:rFonts w:ascii="Arial" w:hAnsi="Arial" w:cs="Arial"/>
          <w:bCs/>
          <w:iCs/>
          <w:color w:val="000000"/>
        </w:rPr>
        <w:t>,</w:t>
      </w:r>
    </w:p>
    <w:p w:rsidR="007F269C" w:rsidRPr="003468AD" w:rsidRDefault="007F269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68AD">
        <w:rPr>
          <w:rFonts w:ascii="Arial" w:hAnsi="Arial" w:cs="Arial"/>
          <w:bCs/>
          <w:iCs/>
          <w:color w:val="000000"/>
        </w:rPr>
        <w:t xml:space="preserve">Kovy – </w:t>
      </w:r>
      <w:r w:rsidR="003468AD" w:rsidRPr="003468AD">
        <w:rPr>
          <w:rFonts w:ascii="Arial" w:hAnsi="Arial" w:cs="Arial"/>
          <w:bCs/>
          <w:iCs/>
          <w:color w:val="000000"/>
        </w:rPr>
        <w:t>šedá nádoby</w:t>
      </w:r>
      <w:r w:rsidRPr="003468AD">
        <w:rPr>
          <w:rFonts w:ascii="Arial" w:hAnsi="Arial" w:cs="Arial"/>
          <w:bCs/>
          <w:iCs/>
          <w:color w:val="000000"/>
        </w:rPr>
        <w:t>,</w:t>
      </w:r>
    </w:p>
    <w:p w:rsidR="00745703" w:rsidRPr="003468AD" w:rsidRDefault="007F269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468AD">
        <w:rPr>
          <w:rFonts w:ascii="Arial" w:hAnsi="Arial" w:cs="Arial"/>
          <w:bCs/>
          <w:iCs/>
          <w:color w:val="000000"/>
        </w:rPr>
        <w:t>Nápojové kartony</w:t>
      </w:r>
      <w:r w:rsidR="00745703" w:rsidRPr="003468AD">
        <w:rPr>
          <w:rFonts w:ascii="Arial" w:hAnsi="Arial" w:cs="Arial"/>
          <w:bCs/>
          <w:iCs/>
          <w:color w:val="000000"/>
        </w:rPr>
        <w:t>, barv</w:t>
      </w:r>
      <w:r w:rsidRPr="003468AD">
        <w:rPr>
          <w:rFonts w:ascii="Arial" w:hAnsi="Arial" w:cs="Arial"/>
          <w:bCs/>
          <w:iCs/>
          <w:color w:val="000000"/>
        </w:rPr>
        <w:t xml:space="preserve">a </w:t>
      </w:r>
      <w:r w:rsidR="003468AD" w:rsidRPr="003468AD">
        <w:rPr>
          <w:rFonts w:ascii="Arial" w:hAnsi="Arial" w:cs="Arial"/>
          <w:bCs/>
          <w:iCs/>
          <w:color w:val="000000"/>
        </w:rPr>
        <w:t>žlutá (sběr multikomoditní)</w:t>
      </w:r>
      <w:r w:rsidR="008D05B8" w:rsidRPr="003468AD">
        <w:rPr>
          <w:rFonts w:ascii="Arial" w:hAnsi="Arial" w:cs="Arial"/>
          <w:bCs/>
          <w:iCs/>
          <w:color w:val="000000"/>
        </w:rPr>
        <w:t>,</w:t>
      </w:r>
    </w:p>
    <w:p w:rsidR="00547890" w:rsidRPr="003468A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468AD">
        <w:rPr>
          <w:rFonts w:ascii="Arial" w:hAnsi="Arial" w:cs="Arial"/>
          <w:iCs/>
          <w:sz w:val="22"/>
          <w:szCs w:val="22"/>
        </w:rPr>
        <w:t>Jedlé oleje a tuky</w:t>
      </w:r>
      <w:r w:rsidR="00D226C7" w:rsidRPr="003468AD">
        <w:rPr>
          <w:rFonts w:ascii="Arial" w:hAnsi="Arial" w:cs="Arial"/>
          <w:iCs/>
          <w:sz w:val="22"/>
          <w:szCs w:val="22"/>
        </w:rPr>
        <w:t>, barva</w:t>
      </w:r>
      <w:r w:rsidR="007F269C" w:rsidRPr="003468AD">
        <w:rPr>
          <w:rFonts w:ascii="Arial" w:hAnsi="Arial" w:cs="Arial"/>
          <w:iCs/>
          <w:sz w:val="22"/>
          <w:szCs w:val="22"/>
        </w:rPr>
        <w:t xml:space="preserve"> šedá</w:t>
      </w:r>
      <w:r w:rsidR="008D05B8" w:rsidRPr="003468AD">
        <w:rPr>
          <w:rFonts w:ascii="Arial" w:hAnsi="Arial" w:cs="Arial"/>
          <w:iCs/>
          <w:sz w:val="22"/>
          <w:szCs w:val="22"/>
        </w:rPr>
        <w:t>,</w:t>
      </w:r>
    </w:p>
    <w:p w:rsidR="00A342C0" w:rsidRPr="003468AD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468AD">
        <w:rPr>
          <w:rFonts w:ascii="Arial" w:hAnsi="Arial" w:cs="Arial"/>
          <w:iCs/>
          <w:sz w:val="22"/>
          <w:szCs w:val="22"/>
        </w:rPr>
        <w:t xml:space="preserve">Textil, </w:t>
      </w:r>
      <w:r w:rsidR="003468AD" w:rsidRPr="003468AD">
        <w:rPr>
          <w:rFonts w:ascii="Arial" w:hAnsi="Arial" w:cs="Arial"/>
          <w:iCs/>
          <w:sz w:val="22"/>
          <w:szCs w:val="22"/>
        </w:rPr>
        <w:t xml:space="preserve">označena nápisem </w:t>
      </w:r>
      <w:r w:rsidR="003468AD" w:rsidRPr="003468AD">
        <w:rPr>
          <w:rFonts w:ascii="Arial" w:hAnsi="Arial" w:cs="Arial"/>
          <w:i/>
          <w:sz w:val="22"/>
          <w:szCs w:val="22"/>
        </w:rPr>
        <w:t>Textil</w:t>
      </w:r>
      <w:r w:rsidR="008D05B8" w:rsidRPr="003468AD">
        <w:rPr>
          <w:rFonts w:ascii="Arial" w:hAnsi="Arial" w:cs="Arial"/>
          <w:iCs/>
          <w:sz w:val="22"/>
          <w:szCs w:val="22"/>
        </w:rPr>
        <w:t>.</w:t>
      </w:r>
    </w:p>
    <w:p w:rsidR="0024722A" w:rsidRPr="007F269C" w:rsidRDefault="0024722A">
      <w:pPr>
        <w:ind w:left="360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9007DD" w:rsidRPr="007F269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269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F269C">
        <w:rPr>
          <w:rFonts w:ascii="Arial" w:hAnsi="Arial" w:cs="Arial"/>
          <w:sz w:val="22"/>
          <w:szCs w:val="22"/>
        </w:rPr>
        <w:t>é složky komunálních odpadů</w:t>
      </w:r>
      <w:r w:rsidR="00FF60D6" w:rsidRPr="007F269C">
        <w:rPr>
          <w:rFonts w:ascii="Arial" w:hAnsi="Arial" w:cs="Arial"/>
          <w:sz w:val="22"/>
          <w:szCs w:val="22"/>
        </w:rPr>
        <w:t>,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A94551" w:rsidRPr="007F269C">
        <w:rPr>
          <w:rFonts w:ascii="Arial" w:hAnsi="Arial" w:cs="Arial"/>
          <w:sz w:val="22"/>
          <w:szCs w:val="22"/>
        </w:rPr>
        <w:t>než</w:t>
      </w:r>
      <w:r w:rsidRPr="007F269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F269C">
        <w:rPr>
          <w:rFonts w:ascii="Arial" w:hAnsi="Arial" w:cs="Arial"/>
          <w:sz w:val="22"/>
          <w:szCs w:val="22"/>
        </w:rPr>
        <w:t>.</w:t>
      </w:r>
    </w:p>
    <w:p w:rsidR="009007DD" w:rsidRPr="007F269C" w:rsidRDefault="009007DD" w:rsidP="009007D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9007DD" w:rsidRPr="00FD05F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05F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170BD1" w:rsidRPr="007F269C" w:rsidRDefault="00170BD1" w:rsidP="00170BD1">
      <w:pPr>
        <w:rPr>
          <w:rFonts w:ascii="Arial" w:hAnsi="Arial" w:cs="Arial"/>
          <w:highlight w:val="yellow"/>
        </w:rPr>
      </w:pPr>
    </w:p>
    <w:p w:rsidR="003A0DB1" w:rsidRPr="007F269C" w:rsidRDefault="003A0DB1" w:rsidP="00FD05FC">
      <w:pPr>
        <w:pStyle w:val="Default"/>
        <w:rPr>
          <w:highlight w:val="yellow"/>
        </w:rPr>
      </w:pPr>
    </w:p>
    <w:p w:rsidR="0024722A" w:rsidRPr="001401F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401F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401F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1401FC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401F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1401F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401F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7F269C" w:rsidRDefault="0024722A" w:rsidP="00223F72">
      <w:pPr>
        <w:rPr>
          <w:rFonts w:ascii="Arial" w:hAnsi="Arial" w:cs="Arial"/>
          <w:sz w:val="22"/>
          <w:szCs w:val="22"/>
          <w:highlight w:val="yellow"/>
        </w:rPr>
      </w:pPr>
    </w:p>
    <w:p w:rsidR="00C94283" w:rsidRPr="001401FC" w:rsidRDefault="001401FC" w:rsidP="001401FC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1401FC">
        <w:rPr>
          <w:rFonts w:ascii="Arial" w:eastAsia="Times New Roman" w:hAnsi="Arial" w:cs="Arial"/>
          <w:lang w:eastAsia="cs-CZ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</w:t>
      </w:r>
      <w:r w:rsidR="004E20F8">
        <w:rPr>
          <w:rFonts w:ascii="Arial" w:eastAsia="Times New Roman" w:hAnsi="Arial" w:cs="Arial"/>
          <w:lang w:eastAsia="cs-CZ"/>
        </w:rPr>
        <w:t xml:space="preserve"> </w:t>
      </w:r>
      <w:r w:rsidRPr="001401FC">
        <w:rPr>
          <w:rFonts w:ascii="Arial" w:eastAsia="Times New Roman" w:hAnsi="Arial" w:cs="Arial"/>
          <w:lang w:eastAsia="cs-CZ"/>
        </w:rPr>
        <w:t>úřední desce obecního úřadu, v místním rozhlase a na webových stránkách obce.</w:t>
      </w:r>
    </w:p>
    <w:p w:rsidR="0024722A" w:rsidRPr="001401F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401FC">
        <w:rPr>
          <w:rFonts w:ascii="Arial" w:hAnsi="Arial" w:cs="Arial"/>
          <w:sz w:val="22"/>
          <w:szCs w:val="22"/>
        </w:rPr>
        <w:t>S</w:t>
      </w:r>
      <w:r w:rsidR="00A11DFF" w:rsidRPr="001401FC">
        <w:rPr>
          <w:rFonts w:ascii="Arial" w:hAnsi="Arial" w:cs="Arial"/>
          <w:sz w:val="22"/>
          <w:szCs w:val="22"/>
        </w:rPr>
        <w:t>oustřeďování</w:t>
      </w:r>
      <w:r w:rsidRPr="001401F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401F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401FC">
        <w:rPr>
          <w:rFonts w:ascii="Arial" w:hAnsi="Arial" w:cs="Arial"/>
          <w:sz w:val="22"/>
          <w:szCs w:val="22"/>
        </w:rPr>
        <w:t>m</w:t>
      </w:r>
      <w:r w:rsidR="00EA1B4D" w:rsidRPr="001401FC">
        <w:rPr>
          <w:rFonts w:ascii="Arial" w:hAnsi="Arial" w:cs="Arial"/>
          <w:sz w:val="22"/>
          <w:szCs w:val="22"/>
        </w:rPr>
        <w:t xml:space="preserve"> v čl.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EA1B4D" w:rsidRPr="001401FC">
        <w:rPr>
          <w:rFonts w:ascii="Arial" w:hAnsi="Arial" w:cs="Arial"/>
          <w:sz w:val="22"/>
          <w:szCs w:val="22"/>
        </w:rPr>
        <w:t xml:space="preserve">3 odst. </w:t>
      </w:r>
      <w:r w:rsidR="001401FC" w:rsidRPr="001401FC">
        <w:rPr>
          <w:rFonts w:ascii="Arial" w:hAnsi="Arial" w:cs="Arial"/>
          <w:sz w:val="22"/>
          <w:szCs w:val="22"/>
        </w:rPr>
        <w:t>4</w:t>
      </w:r>
      <w:r w:rsidR="00E8031C" w:rsidRPr="001401FC">
        <w:rPr>
          <w:rFonts w:ascii="Arial" w:hAnsi="Arial" w:cs="Arial"/>
          <w:sz w:val="22"/>
          <w:szCs w:val="22"/>
        </w:rPr>
        <w:t xml:space="preserve"> a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1401FC" w:rsidRPr="001401FC">
        <w:rPr>
          <w:rFonts w:ascii="Arial" w:hAnsi="Arial" w:cs="Arial"/>
          <w:sz w:val="22"/>
          <w:szCs w:val="22"/>
        </w:rPr>
        <w:t>5</w:t>
      </w:r>
      <w:r w:rsidR="00431942" w:rsidRPr="001401FC">
        <w:rPr>
          <w:rFonts w:ascii="Arial" w:hAnsi="Arial" w:cs="Arial"/>
          <w:sz w:val="22"/>
          <w:szCs w:val="22"/>
        </w:rPr>
        <w:t>.</w:t>
      </w:r>
    </w:p>
    <w:p w:rsidR="00170BD1" w:rsidRPr="007F269C" w:rsidRDefault="00170BD1" w:rsidP="000F645D">
      <w:pPr>
        <w:jc w:val="center"/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FD05FC" w:rsidRDefault="00FD05FC" w:rsidP="00917D10">
      <w:pPr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917D10" w:rsidRDefault="00917D10" w:rsidP="00917D10">
      <w:pPr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917D10" w:rsidRDefault="00917D10" w:rsidP="00917D10">
      <w:pPr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FD05FC" w:rsidRPr="007F269C" w:rsidRDefault="00FD05FC" w:rsidP="000F645D">
      <w:pPr>
        <w:jc w:val="center"/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0F645D" w:rsidRPr="001401F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401F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401FC">
        <w:rPr>
          <w:rFonts w:ascii="Arial" w:hAnsi="Arial" w:cs="Arial"/>
          <w:b/>
          <w:sz w:val="22"/>
          <w:szCs w:val="22"/>
        </w:rPr>
        <w:t>5</w:t>
      </w:r>
    </w:p>
    <w:p w:rsidR="000F645D" w:rsidRPr="001401FC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1401FC">
        <w:rPr>
          <w:rFonts w:ascii="Arial" w:hAnsi="Arial" w:cs="Arial"/>
          <w:b/>
          <w:sz w:val="22"/>
          <w:szCs w:val="22"/>
        </w:rPr>
        <w:t>S</w:t>
      </w:r>
      <w:r w:rsidR="000F645D" w:rsidRPr="001401FC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1401FC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01FC" w:rsidRDefault="001401FC" w:rsidP="001401FC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1401FC">
        <w:rPr>
          <w:rFonts w:ascii="Arial" w:eastAsia="Times New Roman" w:hAnsi="Arial" w:cs="Arial"/>
          <w:lang w:eastAsia="cs-CZ"/>
        </w:rPr>
        <w:t>Svoz objemného odpadu je zajišťován minimálně dvakrát ročně jeho odebíráním na předem vyhlášených přechodných stanovištích přímo do zvláštních sběrných nádob k tomuto sběru určených. Informace o svozu jsou zveřejňovány na úřední desce obecního úřadu, v místním rozhlase a na webových stránkách obce.</w:t>
      </w:r>
    </w:p>
    <w:p w:rsidR="00D25BA7" w:rsidRPr="001401F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401FC">
        <w:rPr>
          <w:rFonts w:ascii="Arial" w:hAnsi="Arial" w:cs="Arial"/>
          <w:sz w:val="22"/>
          <w:szCs w:val="22"/>
        </w:rPr>
        <w:t>S</w:t>
      </w:r>
      <w:r w:rsidR="00912D28" w:rsidRPr="001401FC">
        <w:rPr>
          <w:rFonts w:ascii="Arial" w:hAnsi="Arial" w:cs="Arial"/>
          <w:sz w:val="22"/>
          <w:szCs w:val="22"/>
        </w:rPr>
        <w:t>oustřeďování</w:t>
      </w:r>
      <w:r w:rsidRPr="001401F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401FC">
        <w:rPr>
          <w:rFonts w:ascii="Arial" w:hAnsi="Arial" w:cs="Arial"/>
          <w:sz w:val="22"/>
          <w:szCs w:val="22"/>
        </w:rPr>
        <w:t>m</w:t>
      </w:r>
      <w:r w:rsidRPr="001401FC">
        <w:rPr>
          <w:rFonts w:ascii="Arial" w:hAnsi="Arial" w:cs="Arial"/>
          <w:sz w:val="22"/>
          <w:szCs w:val="22"/>
        </w:rPr>
        <w:t xml:space="preserve"> v čl. 3 odst. </w:t>
      </w:r>
      <w:r w:rsidR="001401FC" w:rsidRPr="001401FC">
        <w:rPr>
          <w:rFonts w:ascii="Arial" w:hAnsi="Arial" w:cs="Arial"/>
          <w:sz w:val="22"/>
          <w:szCs w:val="22"/>
        </w:rPr>
        <w:t>4</w:t>
      </w:r>
      <w:r w:rsidR="00E8031C" w:rsidRPr="001401FC">
        <w:rPr>
          <w:rFonts w:ascii="Arial" w:hAnsi="Arial" w:cs="Arial"/>
          <w:sz w:val="22"/>
          <w:szCs w:val="22"/>
        </w:rPr>
        <w:t xml:space="preserve"> a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1401FC" w:rsidRPr="001401FC">
        <w:rPr>
          <w:rFonts w:ascii="Arial" w:hAnsi="Arial" w:cs="Arial"/>
          <w:sz w:val="22"/>
          <w:szCs w:val="22"/>
        </w:rPr>
        <w:t>5</w:t>
      </w:r>
      <w:r w:rsidRPr="001401FC">
        <w:rPr>
          <w:rFonts w:ascii="Arial" w:hAnsi="Arial" w:cs="Arial"/>
          <w:sz w:val="22"/>
          <w:szCs w:val="22"/>
        </w:rPr>
        <w:t xml:space="preserve">. </w:t>
      </w:r>
    </w:p>
    <w:p w:rsidR="00F71191" w:rsidRPr="007F269C" w:rsidRDefault="00F71191" w:rsidP="00A773EE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229A" w:rsidRDefault="00E1229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D05F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05F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FD05FC">
        <w:rPr>
          <w:rFonts w:ascii="Arial" w:hAnsi="Arial" w:cs="Arial"/>
          <w:b/>
          <w:sz w:val="22"/>
          <w:szCs w:val="22"/>
        </w:rPr>
        <w:t>6</w:t>
      </w:r>
    </w:p>
    <w:p w:rsidR="0024722A" w:rsidRPr="00FD05F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05FC">
        <w:rPr>
          <w:rFonts w:ascii="Arial" w:hAnsi="Arial" w:cs="Arial"/>
          <w:b/>
          <w:sz w:val="22"/>
          <w:szCs w:val="22"/>
        </w:rPr>
        <w:t>S</w:t>
      </w:r>
      <w:r w:rsidR="00912D28" w:rsidRPr="00FD05FC">
        <w:rPr>
          <w:rFonts w:ascii="Arial" w:hAnsi="Arial" w:cs="Arial"/>
          <w:b/>
          <w:sz w:val="22"/>
          <w:szCs w:val="22"/>
        </w:rPr>
        <w:t>oustřeďování</w:t>
      </w:r>
      <w:r w:rsidRPr="00FD05F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D05FC">
        <w:rPr>
          <w:rFonts w:ascii="Arial" w:hAnsi="Arial" w:cs="Arial"/>
          <w:b/>
          <w:sz w:val="22"/>
          <w:szCs w:val="22"/>
        </w:rPr>
        <w:t xml:space="preserve">komunálního </w:t>
      </w:r>
      <w:r w:rsidRPr="00FD05FC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D05F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E20F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D05F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D05FC">
        <w:rPr>
          <w:rFonts w:ascii="Arial" w:hAnsi="Arial" w:cs="Arial"/>
          <w:sz w:val="22"/>
          <w:szCs w:val="22"/>
        </w:rPr>
        <w:t xml:space="preserve">odkládá </w:t>
      </w:r>
      <w:r w:rsidRPr="00FD05F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4E20F8" w:rsidRPr="00FD05FC" w:rsidRDefault="004E20F8" w:rsidP="004E20F8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:rsidR="0025354B" w:rsidRPr="00FD05FC" w:rsidRDefault="00FD05FC" w:rsidP="00170BD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D05FC">
        <w:rPr>
          <w:rFonts w:ascii="Arial" w:hAnsi="Arial" w:cs="Arial"/>
          <w:bCs/>
          <w:iCs/>
          <w:sz w:val="22"/>
          <w:szCs w:val="22"/>
        </w:rPr>
        <w:t>P</w:t>
      </w:r>
      <w:r w:rsidR="005F0210" w:rsidRPr="00FD05FC">
        <w:rPr>
          <w:rFonts w:ascii="Arial" w:hAnsi="Arial" w:cs="Arial"/>
          <w:bCs/>
          <w:iCs/>
          <w:sz w:val="22"/>
          <w:szCs w:val="22"/>
        </w:rPr>
        <w:t>opelnice</w:t>
      </w:r>
      <w:r w:rsidRPr="00FD05FC">
        <w:rPr>
          <w:rFonts w:ascii="Arial" w:hAnsi="Arial" w:cs="Arial"/>
          <w:bCs/>
          <w:iCs/>
          <w:sz w:val="22"/>
          <w:szCs w:val="22"/>
        </w:rPr>
        <w:t xml:space="preserve"> 120 l</w:t>
      </w:r>
      <w:r w:rsidR="000C7C95" w:rsidRPr="00FD05FC">
        <w:rPr>
          <w:rFonts w:ascii="Arial" w:hAnsi="Arial" w:cs="Arial"/>
          <w:bCs/>
          <w:iCs/>
          <w:sz w:val="22"/>
          <w:szCs w:val="22"/>
        </w:rPr>
        <w:t>,</w:t>
      </w:r>
    </w:p>
    <w:p w:rsidR="0025354B" w:rsidRPr="00FD05F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D05FC">
        <w:rPr>
          <w:rFonts w:ascii="Arial" w:hAnsi="Arial" w:cs="Arial"/>
          <w:iCs/>
          <w:sz w:val="22"/>
          <w:szCs w:val="22"/>
        </w:rPr>
        <w:t>velkoobjemové kontejnery</w:t>
      </w:r>
      <w:r w:rsidR="000C7C95" w:rsidRPr="00FD05FC">
        <w:rPr>
          <w:rFonts w:ascii="Arial" w:hAnsi="Arial" w:cs="Arial"/>
          <w:iCs/>
          <w:sz w:val="22"/>
          <w:szCs w:val="22"/>
        </w:rPr>
        <w:t>,</w:t>
      </w:r>
    </w:p>
    <w:p w:rsidR="00CF5BE8" w:rsidRPr="004E20F8" w:rsidRDefault="005F0210" w:rsidP="004E20F8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bCs/>
          <w:iCs/>
          <w:sz w:val="22"/>
          <w:szCs w:val="22"/>
        </w:rPr>
      </w:pPr>
      <w:r w:rsidRPr="00FD05FC">
        <w:rPr>
          <w:rFonts w:ascii="Arial" w:hAnsi="Arial" w:cs="Arial"/>
          <w:iCs/>
          <w:sz w:val="22"/>
          <w:szCs w:val="22"/>
        </w:rPr>
        <w:t>odpadkové koše</w:t>
      </w:r>
      <w:r w:rsidR="0025354B" w:rsidRPr="00FD05FC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25354B" w:rsidRPr="004E20F8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:rsidR="00170BD1" w:rsidRPr="007F269C" w:rsidRDefault="00170BD1" w:rsidP="00170BD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  <w:highlight w:val="yellow"/>
        </w:rPr>
      </w:pPr>
    </w:p>
    <w:p w:rsidR="00134FF3" w:rsidRDefault="00134FF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34FF3">
        <w:rPr>
          <w:rFonts w:ascii="Arial" w:hAnsi="Arial" w:cs="Arial"/>
          <w:iCs/>
          <w:sz w:val="22"/>
          <w:szCs w:val="22"/>
        </w:rPr>
        <w:t xml:space="preserve">Veškeré </w:t>
      </w:r>
      <w:r>
        <w:rPr>
          <w:rFonts w:ascii="Arial" w:hAnsi="Arial" w:cs="Arial"/>
          <w:iCs/>
          <w:sz w:val="22"/>
          <w:szCs w:val="22"/>
        </w:rPr>
        <w:t xml:space="preserve">sběrné </w:t>
      </w:r>
      <w:r w:rsidRPr="00134FF3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ádoby na SKO (popelnice o objemu 120 litrů) mají být označeny RFID čipem.</w:t>
      </w:r>
    </w:p>
    <w:p w:rsidR="00134FF3" w:rsidRPr="00134FF3" w:rsidRDefault="00134FF3" w:rsidP="00134FF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CF5BE8" w:rsidRPr="001401F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401FC">
        <w:rPr>
          <w:rFonts w:ascii="Arial" w:hAnsi="Arial" w:cs="Arial"/>
          <w:sz w:val="22"/>
          <w:szCs w:val="22"/>
        </w:rPr>
        <w:t>S</w:t>
      </w:r>
      <w:r w:rsidR="00247C11" w:rsidRPr="001401FC">
        <w:rPr>
          <w:rFonts w:ascii="Arial" w:hAnsi="Arial" w:cs="Arial"/>
          <w:sz w:val="22"/>
          <w:szCs w:val="22"/>
        </w:rPr>
        <w:t>oustřeďování</w:t>
      </w:r>
      <w:r w:rsidRPr="001401F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401FC">
        <w:rPr>
          <w:rFonts w:ascii="Arial" w:hAnsi="Arial" w:cs="Arial"/>
          <w:sz w:val="22"/>
          <w:szCs w:val="22"/>
        </w:rPr>
        <w:br/>
        <w:t xml:space="preserve">v čl. 3 odst. </w:t>
      </w:r>
      <w:r w:rsidR="001401FC" w:rsidRPr="001401FC">
        <w:rPr>
          <w:rFonts w:ascii="Arial" w:hAnsi="Arial" w:cs="Arial"/>
          <w:sz w:val="22"/>
          <w:szCs w:val="22"/>
        </w:rPr>
        <w:t>4</w:t>
      </w:r>
      <w:r w:rsidR="00E8031C" w:rsidRPr="001401FC">
        <w:rPr>
          <w:rFonts w:ascii="Arial" w:hAnsi="Arial" w:cs="Arial"/>
          <w:sz w:val="22"/>
          <w:szCs w:val="22"/>
        </w:rPr>
        <w:t xml:space="preserve"> a</w:t>
      </w:r>
      <w:r w:rsidR="001C1891">
        <w:rPr>
          <w:rFonts w:ascii="Arial" w:hAnsi="Arial" w:cs="Arial"/>
          <w:sz w:val="22"/>
          <w:szCs w:val="22"/>
        </w:rPr>
        <w:t xml:space="preserve"> </w:t>
      </w:r>
      <w:r w:rsidR="001401FC" w:rsidRPr="001401FC">
        <w:rPr>
          <w:rFonts w:ascii="Arial" w:hAnsi="Arial" w:cs="Arial"/>
          <w:sz w:val="22"/>
          <w:szCs w:val="22"/>
        </w:rPr>
        <w:t>5</w:t>
      </w:r>
      <w:r w:rsidRPr="001401FC">
        <w:rPr>
          <w:rFonts w:ascii="Arial" w:hAnsi="Arial" w:cs="Arial"/>
          <w:sz w:val="22"/>
          <w:szCs w:val="22"/>
        </w:rPr>
        <w:t xml:space="preserve">. </w:t>
      </w:r>
    </w:p>
    <w:p w:rsidR="000F4568" w:rsidRPr="007F269C" w:rsidRDefault="000F4568" w:rsidP="001401FC">
      <w:pPr>
        <w:pStyle w:val="Default"/>
        <w:jc w:val="both"/>
        <w:rPr>
          <w:color w:val="00B0F0"/>
          <w:sz w:val="22"/>
          <w:szCs w:val="22"/>
          <w:highlight w:val="yellow"/>
        </w:rPr>
      </w:pPr>
    </w:p>
    <w:p w:rsidR="004B1A05" w:rsidRPr="007F269C" w:rsidRDefault="004B1A05" w:rsidP="00F771CC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F771CC" w:rsidRPr="003468AD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3468AD">
        <w:rPr>
          <w:rFonts w:ascii="Arial" w:hAnsi="Arial" w:cs="Arial"/>
          <w:b/>
          <w:sz w:val="22"/>
          <w:szCs w:val="22"/>
        </w:rPr>
        <w:t xml:space="preserve">Čl. </w:t>
      </w:r>
      <w:r w:rsidR="00A27313" w:rsidRPr="003468AD">
        <w:rPr>
          <w:rFonts w:ascii="Arial" w:hAnsi="Arial" w:cs="Arial"/>
          <w:b/>
          <w:sz w:val="22"/>
          <w:szCs w:val="22"/>
        </w:rPr>
        <w:t>7</w:t>
      </w:r>
    </w:p>
    <w:p w:rsidR="00211D36" w:rsidRPr="003468AD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468AD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3468AD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3468AD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Pr="003468AD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468AD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5607F8" w:rsidRPr="003468AD" w:rsidRDefault="005607F8" w:rsidP="005607F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468AD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68AD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3468AD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468A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468AD">
        <w:rPr>
          <w:rFonts w:ascii="Arial" w:hAnsi="Arial" w:cs="Arial"/>
          <w:sz w:val="22"/>
          <w:szCs w:val="22"/>
        </w:rPr>
        <w:t>a) elektrozařízení</w:t>
      </w:r>
      <w:r w:rsidR="000C7C95" w:rsidRPr="003468AD">
        <w:rPr>
          <w:rFonts w:ascii="Arial" w:hAnsi="Arial" w:cs="Arial"/>
          <w:sz w:val="22"/>
          <w:szCs w:val="22"/>
        </w:rPr>
        <w:t>,</w:t>
      </w:r>
    </w:p>
    <w:p w:rsidR="00211D36" w:rsidRPr="003468A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468AD">
        <w:rPr>
          <w:rFonts w:ascii="Arial" w:hAnsi="Arial" w:cs="Arial"/>
          <w:sz w:val="22"/>
          <w:szCs w:val="22"/>
        </w:rPr>
        <w:t xml:space="preserve">b) </w:t>
      </w:r>
      <w:r w:rsidR="00B11B51" w:rsidRPr="003468AD">
        <w:rPr>
          <w:rFonts w:ascii="Arial" w:hAnsi="Arial" w:cs="Arial"/>
          <w:sz w:val="22"/>
          <w:szCs w:val="22"/>
        </w:rPr>
        <w:t>baterie a akumulátory</w:t>
      </w:r>
      <w:r w:rsidR="000C7C95" w:rsidRPr="003468AD">
        <w:rPr>
          <w:rFonts w:ascii="Arial" w:hAnsi="Arial" w:cs="Arial"/>
          <w:sz w:val="22"/>
          <w:szCs w:val="22"/>
        </w:rPr>
        <w:t>,</w:t>
      </w:r>
    </w:p>
    <w:p w:rsidR="00211D36" w:rsidRPr="003468AD" w:rsidRDefault="00A33FDC" w:rsidP="005607F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468AD">
        <w:rPr>
          <w:rFonts w:ascii="Arial" w:hAnsi="Arial" w:cs="Arial"/>
          <w:sz w:val="22"/>
          <w:szCs w:val="22"/>
        </w:rPr>
        <w:t>c</w:t>
      </w:r>
      <w:r w:rsidR="00414D31" w:rsidRPr="003468AD">
        <w:rPr>
          <w:rFonts w:ascii="Arial" w:hAnsi="Arial" w:cs="Arial"/>
          <w:sz w:val="22"/>
          <w:szCs w:val="22"/>
        </w:rPr>
        <w:t xml:space="preserve">) </w:t>
      </w:r>
      <w:r w:rsidR="008A2FC7" w:rsidRPr="003468AD">
        <w:rPr>
          <w:rFonts w:ascii="Arial" w:hAnsi="Arial" w:cs="Arial"/>
          <w:sz w:val="22"/>
          <w:szCs w:val="22"/>
        </w:rPr>
        <w:t>pneumatiky</w:t>
      </w:r>
      <w:r w:rsidR="000C7C95" w:rsidRPr="003468AD">
        <w:rPr>
          <w:rFonts w:ascii="Arial" w:hAnsi="Arial" w:cs="Arial"/>
          <w:sz w:val="22"/>
          <w:szCs w:val="22"/>
        </w:rPr>
        <w:t>.</w:t>
      </w:r>
    </w:p>
    <w:p w:rsidR="00211D36" w:rsidRPr="003468A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A81D11" w:rsidRDefault="00F771CC" w:rsidP="003468A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68AD">
        <w:rPr>
          <w:rFonts w:ascii="Arial" w:hAnsi="Arial" w:cs="Arial"/>
          <w:sz w:val="22"/>
          <w:szCs w:val="22"/>
        </w:rPr>
        <w:t>Výrobky s ukončenou životností</w:t>
      </w:r>
      <w:r w:rsidR="00211D36" w:rsidRPr="003468AD">
        <w:rPr>
          <w:rFonts w:ascii="Arial" w:hAnsi="Arial" w:cs="Arial"/>
          <w:sz w:val="22"/>
          <w:szCs w:val="22"/>
        </w:rPr>
        <w:t xml:space="preserve"> uvedené v odst. 1</w:t>
      </w:r>
      <w:r w:rsidRPr="003468AD">
        <w:rPr>
          <w:rFonts w:ascii="Arial" w:hAnsi="Arial" w:cs="Arial"/>
          <w:sz w:val="22"/>
          <w:szCs w:val="22"/>
        </w:rPr>
        <w:t xml:space="preserve"> lze </w:t>
      </w:r>
      <w:r w:rsidR="005607F8" w:rsidRPr="003468AD">
        <w:rPr>
          <w:rFonts w:ascii="Arial" w:hAnsi="Arial" w:cs="Arial"/>
          <w:sz w:val="22"/>
          <w:szCs w:val="22"/>
        </w:rPr>
        <w:t>předávat</w:t>
      </w:r>
      <w:r w:rsidR="003468AD" w:rsidRPr="003468AD">
        <w:rPr>
          <w:rFonts w:ascii="Arial" w:hAnsi="Arial" w:cs="Arial"/>
          <w:sz w:val="22"/>
          <w:szCs w:val="22"/>
        </w:rPr>
        <w:t xml:space="preserve"> minimálně dvakrát ročně jejich odebíráním na předem vyhlášených přechodných stanovištích přímo do zvláštních sběrných nádob k tomuto sběru určených. Informace o svozu jsou zveřejňovány na úřední desce obecního úřadu, v místním rozhlase a na webových stránkách obce</w:t>
      </w:r>
      <w:r w:rsidR="003468AD">
        <w:rPr>
          <w:rFonts w:ascii="Arial" w:hAnsi="Arial" w:cs="Arial"/>
          <w:sz w:val="22"/>
          <w:szCs w:val="22"/>
        </w:rPr>
        <w:t>.</w:t>
      </w:r>
    </w:p>
    <w:p w:rsidR="003468AD" w:rsidRPr="003468AD" w:rsidRDefault="003468AD" w:rsidP="003468A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D05F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D05FC">
        <w:rPr>
          <w:rFonts w:ascii="Arial" w:hAnsi="Arial" w:cs="Arial"/>
          <w:b/>
          <w:sz w:val="22"/>
          <w:szCs w:val="22"/>
        </w:rPr>
        <w:t xml:space="preserve">Čl. </w:t>
      </w:r>
      <w:r w:rsidR="00A27313" w:rsidRPr="00FD05FC">
        <w:rPr>
          <w:rFonts w:ascii="Arial" w:hAnsi="Arial" w:cs="Arial"/>
          <w:b/>
          <w:sz w:val="22"/>
          <w:szCs w:val="22"/>
        </w:rPr>
        <w:t>8</w:t>
      </w:r>
    </w:p>
    <w:p w:rsidR="0024722A" w:rsidRPr="00FD05F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D05F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D05FC">
        <w:rPr>
          <w:rFonts w:ascii="Arial" w:hAnsi="Arial" w:cs="Arial"/>
          <w:b/>
          <w:sz w:val="22"/>
          <w:szCs w:val="22"/>
        </w:rPr>
        <w:t>ustanovení</w:t>
      </w:r>
    </w:p>
    <w:p w:rsidR="0024722A" w:rsidRPr="00FD05F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468AD" w:rsidRPr="00E1229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D05F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D05FC">
        <w:rPr>
          <w:rFonts w:ascii="Arial" w:hAnsi="Arial" w:cs="Arial"/>
          <w:sz w:val="22"/>
          <w:szCs w:val="22"/>
        </w:rPr>
        <w:t xml:space="preserve">č. </w:t>
      </w:r>
      <w:r w:rsidR="005607F8" w:rsidRPr="00917D10">
        <w:rPr>
          <w:rFonts w:ascii="Arial" w:hAnsi="Arial" w:cs="Arial"/>
          <w:i/>
          <w:iCs/>
          <w:sz w:val="22"/>
          <w:szCs w:val="22"/>
        </w:rPr>
        <w:t>3/202</w:t>
      </w:r>
      <w:r w:rsidR="00FD05FC" w:rsidRPr="00917D10">
        <w:rPr>
          <w:rFonts w:ascii="Arial" w:hAnsi="Arial" w:cs="Arial"/>
          <w:i/>
          <w:iCs/>
          <w:sz w:val="22"/>
          <w:szCs w:val="22"/>
        </w:rPr>
        <w:t>0</w:t>
      </w:r>
      <w:r w:rsidR="005607F8" w:rsidRPr="00917D10">
        <w:rPr>
          <w:rFonts w:ascii="Arial" w:hAnsi="Arial" w:cs="Arial"/>
          <w:i/>
          <w:iCs/>
          <w:sz w:val="22"/>
          <w:szCs w:val="22"/>
        </w:rPr>
        <w:t xml:space="preserve">, o </w:t>
      </w:r>
      <w:r w:rsidR="00FD05FC" w:rsidRPr="00917D10">
        <w:rPr>
          <w:rFonts w:ascii="Arial" w:hAnsi="Arial" w:cs="Arial"/>
          <w:i/>
          <w:iCs/>
          <w:sz w:val="22"/>
          <w:szCs w:val="22"/>
        </w:rPr>
        <w:t>stanovení systému shromažďování, sběru, přepravy, třídění, využívání a odstraňování komunálních odpadů a nakládání se stavebním odpadem na území obce Krupá</w:t>
      </w:r>
      <w:r w:rsidR="005607F8" w:rsidRPr="00FD05FC">
        <w:rPr>
          <w:rFonts w:ascii="Arial" w:hAnsi="Arial" w:cs="Arial"/>
          <w:sz w:val="22"/>
          <w:szCs w:val="22"/>
        </w:rPr>
        <w:t xml:space="preserve">, </w:t>
      </w:r>
      <w:r w:rsidRPr="00FD05FC">
        <w:rPr>
          <w:rFonts w:ascii="Arial" w:hAnsi="Arial" w:cs="Arial"/>
          <w:sz w:val="22"/>
          <w:szCs w:val="22"/>
        </w:rPr>
        <w:t>ze dne</w:t>
      </w:r>
      <w:r w:rsidR="001B5588">
        <w:rPr>
          <w:rFonts w:ascii="Arial" w:hAnsi="Arial" w:cs="Arial"/>
          <w:sz w:val="22"/>
          <w:szCs w:val="22"/>
        </w:rPr>
        <w:t xml:space="preserve"> </w:t>
      </w:r>
      <w:r w:rsidR="00FD05FC" w:rsidRPr="00FD05FC">
        <w:rPr>
          <w:rFonts w:ascii="Arial" w:hAnsi="Arial" w:cs="Arial"/>
          <w:iCs/>
          <w:sz w:val="22"/>
          <w:szCs w:val="22"/>
        </w:rPr>
        <w:t>6.</w:t>
      </w:r>
      <w:r w:rsidR="00E1229A">
        <w:rPr>
          <w:rFonts w:ascii="Arial" w:hAnsi="Arial" w:cs="Arial"/>
          <w:iCs/>
          <w:sz w:val="22"/>
          <w:szCs w:val="22"/>
        </w:rPr>
        <w:t xml:space="preserve"> </w:t>
      </w:r>
      <w:r w:rsidR="00FD05FC" w:rsidRPr="00FD05FC">
        <w:rPr>
          <w:rFonts w:ascii="Arial" w:hAnsi="Arial" w:cs="Arial"/>
          <w:iCs/>
          <w:sz w:val="22"/>
          <w:szCs w:val="22"/>
        </w:rPr>
        <w:t>3.</w:t>
      </w:r>
      <w:r w:rsidR="00E1229A">
        <w:rPr>
          <w:rFonts w:ascii="Arial" w:hAnsi="Arial" w:cs="Arial"/>
          <w:iCs/>
          <w:sz w:val="22"/>
          <w:szCs w:val="22"/>
        </w:rPr>
        <w:t xml:space="preserve"> </w:t>
      </w:r>
      <w:r w:rsidR="00FD05FC" w:rsidRPr="00FD05FC">
        <w:rPr>
          <w:rFonts w:ascii="Arial" w:hAnsi="Arial" w:cs="Arial"/>
          <w:iCs/>
          <w:sz w:val="22"/>
          <w:szCs w:val="22"/>
        </w:rPr>
        <w:t>2020</w:t>
      </w:r>
      <w:r w:rsidR="005607F8" w:rsidRPr="00FD05FC">
        <w:rPr>
          <w:rFonts w:ascii="Arial" w:hAnsi="Arial" w:cs="Arial"/>
          <w:iCs/>
          <w:sz w:val="22"/>
          <w:szCs w:val="22"/>
        </w:rPr>
        <w:t>.</w:t>
      </w:r>
    </w:p>
    <w:p w:rsidR="00A27313" w:rsidRPr="007F269C" w:rsidRDefault="00A27313" w:rsidP="00074576">
      <w:pPr>
        <w:spacing w:before="120" w:line="288" w:lineRule="auto"/>
        <w:jc w:val="both"/>
        <w:rPr>
          <w:rFonts w:ascii="Arial" w:hAnsi="Arial" w:cs="Arial"/>
          <w:highlight w:val="yellow"/>
        </w:rPr>
      </w:pPr>
    </w:p>
    <w:p w:rsidR="00730253" w:rsidRPr="00917D1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17D10">
        <w:rPr>
          <w:rFonts w:ascii="Arial" w:hAnsi="Arial" w:cs="Arial"/>
          <w:b/>
          <w:sz w:val="22"/>
          <w:szCs w:val="22"/>
        </w:rPr>
        <w:t xml:space="preserve">Čl. </w:t>
      </w:r>
      <w:r w:rsidR="00A27313" w:rsidRPr="00917D10">
        <w:rPr>
          <w:rFonts w:ascii="Arial" w:hAnsi="Arial" w:cs="Arial"/>
          <w:b/>
          <w:sz w:val="22"/>
          <w:szCs w:val="22"/>
        </w:rPr>
        <w:t>9</w:t>
      </w:r>
    </w:p>
    <w:p w:rsidR="00730253" w:rsidRPr="00917D1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17D10">
        <w:rPr>
          <w:rFonts w:ascii="Arial" w:hAnsi="Arial" w:cs="Arial"/>
          <w:sz w:val="22"/>
          <w:szCs w:val="22"/>
        </w:rPr>
        <w:t>Účinnost</w:t>
      </w:r>
    </w:p>
    <w:p w:rsidR="00730253" w:rsidRPr="00917D1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7F269C" w:rsidRDefault="00730253" w:rsidP="008A0875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917D1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20F8" w:rsidRPr="004E20F8">
        <w:rPr>
          <w:rFonts w:ascii="Arial" w:hAnsi="Arial" w:cs="Arial"/>
          <w:sz w:val="22"/>
          <w:szCs w:val="22"/>
        </w:rPr>
        <w:t>1.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4E20F8" w:rsidRPr="004E20F8">
        <w:rPr>
          <w:rFonts w:ascii="Arial" w:hAnsi="Arial" w:cs="Arial"/>
          <w:sz w:val="22"/>
          <w:szCs w:val="22"/>
        </w:rPr>
        <w:t>1.</w:t>
      </w:r>
      <w:r w:rsidR="004E20F8">
        <w:rPr>
          <w:rFonts w:ascii="Arial" w:hAnsi="Arial" w:cs="Arial"/>
          <w:sz w:val="22"/>
          <w:szCs w:val="22"/>
        </w:rPr>
        <w:t xml:space="preserve"> </w:t>
      </w:r>
      <w:r w:rsidR="004E20F8" w:rsidRPr="004E20F8">
        <w:rPr>
          <w:rFonts w:ascii="Arial" w:hAnsi="Arial" w:cs="Arial"/>
          <w:sz w:val="22"/>
          <w:szCs w:val="22"/>
        </w:rPr>
        <w:t>2025</w:t>
      </w:r>
    </w:p>
    <w:p w:rsidR="00074576" w:rsidRPr="007F269C" w:rsidRDefault="00074576" w:rsidP="005607F8">
      <w:pPr>
        <w:spacing w:before="120"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1229A" w:rsidRDefault="00E1229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1229A" w:rsidRPr="00917D10" w:rsidRDefault="00E1229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917D10" w:rsidRDefault="00917D10" w:rsidP="00917D1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Ing. </w:t>
      </w:r>
      <w:r w:rsidRPr="00917D10">
        <w:rPr>
          <w:rFonts w:ascii="Arial" w:hAnsi="Arial" w:cs="Arial"/>
          <w:bCs/>
          <w:iCs/>
          <w:sz w:val="22"/>
          <w:szCs w:val="22"/>
        </w:rPr>
        <w:t>Vomastková</w:t>
      </w:r>
      <w:r w:rsidR="004E20F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17D10">
        <w:rPr>
          <w:rFonts w:ascii="Arial" w:hAnsi="Arial" w:cs="Arial"/>
          <w:bCs/>
          <w:iCs/>
          <w:sz w:val="22"/>
          <w:szCs w:val="22"/>
        </w:rPr>
        <w:t>Lenka,</w:t>
      </w:r>
      <w:r w:rsidR="001B5588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917D10">
        <w:rPr>
          <w:rFonts w:ascii="Arial" w:hAnsi="Arial" w:cs="Arial"/>
          <w:bCs/>
          <w:iCs/>
          <w:sz w:val="22"/>
          <w:szCs w:val="22"/>
        </w:rPr>
        <w:tab/>
      </w:r>
      <w:r w:rsidR="00E2491F" w:rsidRPr="00917D10">
        <w:rPr>
          <w:rFonts w:ascii="Arial" w:hAnsi="Arial" w:cs="Arial"/>
          <w:bCs/>
          <w:iCs/>
          <w:sz w:val="22"/>
          <w:szCs w:val="22"/>
        </w:rPr>
        <w:tab/>
      </w:r>
      <w:r w:rsidR="00E2491F" w:rsidRPr="00917D10">
        <w:rPr>
          <w:rFonts w:ascii="Arial" w:hAnsi="Arial" w:cs="Arial"/>
          <w:bCs/>
          <w:iCs/>
          <w:sz w:val="22"/>
          <w:szCs w:val="22"/>
        </w:rPr>
        <w:tab/>
      </w:r>
      <w:r w:rsidR="00E2491F" w:rsidRPr="00917D10">
        <w:rPr>
          <w:rFonts w:ascii="Arial" w:hAnsi="Arial" w:cs="Arial"/>
          <w:bCs/>
          <w:iCs/>
          <w:sz w:val="22"/>
          <w:szCs w:val="22"/>
        </w:rPr>
        <w:tab/>
      </w:r>
      <w:r w:rsidR="00E2491F" w:rsidRPr="00917D10">
        <w:rPr>
          <w:rFonts w:ascii="Arial" w:hAnsi="Arial" w:cs="Arial"/>
          <w:bCs/>
          <w:iCs/>
          <w:sz w:val="22"/>
          <w:szCs w:val="22"/>
        </w:rPr>
        <w:tab/>
      </w:r>
      <w:r w:rsidR="00E1229A">
        <w:rPr>
          <w:rFonts w:ascii="Arial" w:hAnsi="Arial" w:cs="Arial"/>
          <w:bCs/>
          <w:iCs/>
          <w:sz w:val="22"/>
          <w:szCs w:val="22"/>
        </w:rPr>
        <w:tab/>
        <w:t xml:space="preserve">   </w:t>
      </w:r>
      <w:r w:rsidRPr="00917D10">
        <w:rPr>
          <w:rFonts w:ascii="Arial" w:hAnsi="Arial" w:cs="Arial"/>
          <w:bCs/>
          <w:iCs/>
          <w:sz w:val="22"/>
          <w:szCs w:val="22"/>
        </w:rPr>
        <w:t>Bc. Ledvinka Pavel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917D10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:rsidR="0024722A" w:rsidRPr="00917D10" w:rsidRDefault="00E1229A" w:rsidP="00E1229A">
      <w:pPr>
        <w:ind w:firstLine="28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17D10" w:rsidRPr="00917D10">
        <w:rPr>
          <w:rFonts w:ascii="Arial" w:hAnsi="Arial" w:cs="Arial"/>
          <w:bCs/>
          <w:iCs/>
          <w:sz w:val="22"/>
          <w:szCs w:val="22"/>
        </w:rPr>
        <w:t>M</w:t>
      </w:r>
      <w:r w:rsidR="0024722A" w:rsidRPr="00917D10">
        <w:rPr>
          <w:rFonts w:ascii="Arial" w:hAnsi="Arial" w:cs="Arial"/>
          <w:bCs/>
          <w:iCs/>
          <w:sz w:val="22"/>
          <w:szCs w:val="22"/>
        </w:rPr>
        <w:t>ístostarosta</w:t>
      </w:r>
      <w:r w:rsidR="00917D10" w:rsidRPr="00917D10">
        <w:rPr>
          <w:rFonts w:ascii="Arial" w:hAnsi="Arial" w:cs="Arial"/>
          <w:bCs/>
          <w:iCs/>
          <w:sz w:val="22"/>
          <w:szCs w:val="22"/>
        </w:rPr>
        <w:t xml:space="preserve"> obce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917D10" w:rsidRPr="00917D10">
        <w:rPr>
          <w:rFonts w:ascii="Arial" w:hAnsi="Arial" w:cs="Arial"/>
          <w:bCs/>
          <w:iCs/>
          <w:sz w:val="22"/>
          <w:szCs w:val="22"/>
        </w:rPr>
        <w:t>S</w:t>
      </w:r>
      <w:r w:rsidR="00E2491F" w:rsidRPr="00917D10">
        <w:rPr>
          <w:rFonts w:ascii="Arial" w:hAnsi="Arial" w:cs="Arial"/>
          <w:bCs/>
          <w:iCs/>
          <w:sz w:val="22"/>
          <w:szCs w:val="22"/>
        </w:rPr>
        <w:t>tarosta</w:t>
      </w:r>
      <w:r w:rsidR="00917D10" w:rsidRPr="00917D10">
        <w:rPr>
          <w:rFonts w:ascii="Arial" w:hAnsi="Arial" w:cs="Arial"/>
          <w:bCs/>
          <w:iCs/>
          <w:sz w:val="22"/>
          <w:szCs w:val="22"/>
        </w:rPr>
        <w:t xml:space="preserve"> obce</w:t>
      </w:r>
    </w:p>
    <w:p w:rsidR="00362DF8" w:rsidRPr="00917D10" w:rsidRDefault="00362DF8" w:rsidP="00362DF8">
      <w:pPr>
        <w:tabs>
          <w:tab w:val="left" w:pos="3780"/>
        </w:tabs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B5588">
      <w:footerReference w:type="default" r:id="rId8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C43" w:rsidRDefault="005C6C43">
      <w:r>
        <w:separator/>
      </w:r>
    </w:p>
  </w:endnote>
  <w:endnote w:type="continuationSeparator" w:id="1">
    <w:p w:rsidR="005C6C43" w:rsidRDefault="005C6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F7BB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C1891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C43" w:rsidRDefault="005C6C43">
      <w:r>
        <w:separator/>
      </w:r>
    </w:p>
  </w:footnote>
  <w:footnote w:type="continuationSeparator" w:id="1">
    <w:p w:rsidR="005C6C43" w:rsidRDefault="005C6C43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A6CF3"/>
    <w:multiLevelType w:val="hybridMultilevel"/>
    <w:tmpl w:val="382093A2"/>
    <w:lvl w:ilvl="0" w:tplc="4508BAFE">
      <w:start w:val="1"/>
      <w:numFmt w:val="lowerLetter"/>
      <w:lvlText w:val="%1)"/>
      <w:lvlJc w:val="left"/>
      <w:pPr>
        <w:ind w:left="109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E6C3C"/>
    <w:multiLevelType w:val="hybridMultilevel"/>
    <w:tmpl w:val="5CCC8294"/>
    <w:lvl w:ilvl="0" w:tplc="9CB08D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8FB7D7A"/>
    <w:multiLevelType w:val="hybridMultilevel"/>
    <w:tmpl w:val="2DE6408A"/>
    <w:lvl w:ilvl="0" w:tplc="68E2FE9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8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3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31"/>
  </w:num>
  <w:num w:numId="32">
    <w:abstractNumId w:val="22"/>
  </w:num>
  <w:num w:numId="33">
    <w:abstractNumId w:val="16"/>
  </w:num>
  <w:num w:numId="34">
    <w:abstractNumId w:val="17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C95"/>
    <w:rsid w:val="000D0024"/>
    <w:rsid w:val="000D356A"/>
    <w:rsid w:val="000D40B5"/>
    <w:rsid w:val="000E7318"/>
    <w:rsid w:val="000E7404"/>
    <w:rsid w:val="000E782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FF3"/>
    <w:rsid w:val="001363E2"/>
    <w:rsid w:val="001401FC"/>
    <w:rsid w:val="00143C84"/>
    <w:rsid w:val="001468F1"/>
    <w:rsid w:val="001476FD"/>
    <w:rsid w:val="001510B8"/>
    <w:rsid w:val="00164E8B"/>
    <w:rsid w:val="00170BD1"/>
    <w:rsid w:val="001724A3"/>
    <w:rsid w:val="0017608F"/>
    <w:rsid w:val="00181515"/>
    <w:rsid w:val="00181C99"/>
    <w:rsid w:val="001869E0"/>
    <w:rsid w:val="001A1793"/>
    <w:rsid w:val="001A5FC6"/>
    <w:rsid w:val="001B0AEB"/>
    <w:rsid w:val="001B5588"/>
    <w:rsid w:val="001C189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24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66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8AD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73A"/>
    <w:rsid w:val="00471DDC"/>
    <w:rsid w:val="004761AD"/>
    <w:rsid w:val="00476A0B"/>
    <w:rsid w:val="00492D2F"/>
    <w:rsid w:val="004966EB"/>
    <w:rsid w:val="004B018B"/>
    <w:rsid w:val="004B1A05"/>
    <w:rsid w:val="004C5CD8"/>
    <w:rsid w:val="004D0009"/>
    <w:rsid w:val="004D30A2"/>
    <w:rsid w:val="004D3973"/>
    <w:rsid w:val="004D5A15"/>
    <w:rsid w:val="004E20F8"/>
    <w:rsid w:val="00502A5D"/>
    <w:rsid w:val="00502B29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139"/>
    <w:rsid w:val="0054776B"/>
    <w:rsid w:val="00547890"/>
    <w:rsid w:val="00550D41"/>
    <w:rsid w:val="00552FFF"/>
    <w:rsid w:val="00553B78"/>
    <w:rsid w:val="00555FEB"/>
    <w:rsid w:val="005607F8"/>
    <w:rsid w:val="00560DED"/>
    <w:rsid w:val="0056694A"/>
    <w:rsid w:val="00576E29"/>
    <w:rsid w:val="00584D37"/>
    <w:rsid w:val="0059780C"/>
    <w:rsid w:val="005A3FFD"/>
    <w:rsid w:val="005C0885"/>
    <w:rsid w:val="005C6C4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51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582"/>
    <w:rsid w:val="0073528A"/>
    <w:rsid w:val="00745703"/>
    <w:rsid w:val="00765052"/>
    <w:rsid w:val="007654D3"/>
    <w:rsid w:val="007656EB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69C"/>
    <w:rsid w:val="007F3823"/>
    <w:rsid w:val="007F7BBE"/>
    <w:rsid w:val="008015C8"/>
    <w:rsid w:val="008041C3"/>
    <w:rsid w:val="00806A9C"/>
    <w:rsid w:val="00811FB6"/>
    <w:rsid w:val="008120EE"/>
    <w:rsid w:val="00823562"/>
    <w:rsid w:val="008236E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45F"/>
    <w:rsid w:val="008A0526"/>
    <w:rsid w:val="008A0875"/>
    <w:rsid w:val="008A20A1"/>
    <w:rsid w:val="008A2FC7"/>
    <w:rsid w:val="008A4009"/>
    <w:rsid w:val="008B4493"/>
    <w:rsid w:val="008C3A2A"/>
    <w:rsid w:val="008D05B8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D1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60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313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90B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B48"/>
    <w:rsid w:val="00B7787C"/>
    <w:rsid w:val="00B947F5"/>
    <w:rsid w:val="00B970B8"/>
    <w:rsid w:val="00B97888"/>
    <w:rsid w:val="00BA2FB8"/>
    <w:rsid w:val="00BA7164"/>
    <w:rsid w:val="00BB5E4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242"/>
    <w:rsid w:val="00C06DBD"/>
    <w:rsid w:val="00C125FE"/>
    <w:rsid w:val="00C1568C"/>
    <w:rsid w:val="00C169D0"/>
    <w:rsid w:val="00C20056"/>
    <w:rsid w:val="00C25DCE"/>
    <w:rsid w:val="00C3782E"/>
    <w:rsid w:val="00C45BF9"/>
    <w:rsid w:val="00C52D07"/>
    <w:rsid w:val="00C67796"/>
    <w:rsid w:val="00C742D1"/>
    <w:rsid w:val="00C819B3"/>
    <w:rsid w:val="00C8342C"/>
    <w:rsid w:val="00C87B82"/>
    <w:rsid w:val="00C9368B"/>
    <w:rsid w:val="00C93CAD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FA8"/>
    <w:rsid w:val="00DC3C0A"/>
    <w:rsid w:val="00DE0A5F"/>
    <w:rsid w:val="00DE54A3"/>
    <w:rsid w:val="00DF28D8"/>
    <w:rsid w:val="00E04C79"/>
    <w:rsid w:val="00E11050"/>
    <w:rsid w:val="00E117FD"/>
    <w:rsid w:val="00E1229A"/>
    <w:rsid w:val="00E12C86"/>
    <w:rsid w:val="00E2491F"/>
    <w:rsid w:val="00E318DB"/>
    <w:rsid w:val="00E331B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D9B"/>
    <w:rsid w:val="00EF0F4E"/>
    <w:rsid w:val="00F00E31"/>
    <w:rsid w:val="00F11FC3"/>
    <w:rsid w:val="00F17575"/>
    <w:rsid w:val="00F1773A"/>
    <w:rsid w:val="00F20DEA"/>
    <w:rsid w:val="00F212F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5FC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66A"/>
    <w:rPr>
      <w:sz w:val="24"/>
      <w:szCs w:val="24"/>
    </w:rPr>
  </w:style>
  <w:style w:type="paragraph" w:styleId="Nadpis2">
    <w:name w:val="heading 2"/>
    <w:basedOn w:val="Normln"/>
    <w:next w:val="Normln"/>
    <w:qFormat/>
    <w:rsid w:val="0027266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72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72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72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72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7266A"/>
    <w:rPr>
      <w:noProof/>
      <w:sz w:val="20"/>
      <w:szCs w:val="20"/>
    </w:rPr>
  </w:style>
  <w:style w:type="character" w:styleId="Znakapoznpodarou">
    <w:name w:val="footnote reference"/>
    <w:semiHidden/>
    <w:rsid w:val="0027266A"/>
    <w:rPr>
      <w:vertAlign w:val="superscript"/>
    </w:rPr>
  </w:style>
  <w:style w:type="paragraph" w:customStyle="1" w:styleId="NormlnIMP">
    <w:name w:val="Normální_IMP"/>
    <w:basedOn w:val="Normln"/>
    <w:rsid w:val="00272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726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266A"/>
    <w:rPr>
      <w:sz w:val="20"/>
      <w:szCs w:val="20"/>
    </w:rPr>
  </w:style>
  <w:style w:type="paragraph" w:styleId="Zkladntextodsazen3">
    <w:name w:val="Body Text Indent 3"/>
    <w:basedOn w:val="Normln"/>
    <w:rsid w:val="00272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726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4713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1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Krupá</cp:lastModifiedBy>
  <cp:revision>11</cp:revision>
  <cp:lastPrinted>2020-12-03T09:05:00Z</cp:lastPrinted>
  <dcterms:created xsi:type="dcterms:W3CDTF">2024-10-01T19:03:00Z</dcterms:created>
  <dcterms:modified xsi:type="dcterms:W3CDTF">2024-12-03T05:09:00Z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180edd286a43d13d2d9a4386038b310931ed8ed13501f3f7e8d397925b784e5c</vt:lpwstr>
  </property>
</Properties>
</file>